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E79"/>
          <w:sz w:val="50"/>
        </w:rPr>
        <w:t>Công Nghệ Sử Dụng Trong Dự Án</w:t>
      </w:r>
    </w:p>
    <w:p>
      <w:pPr>
        <w:spacing w:after="360"/>
        <w:jc w:val="center"/>
      </w:pPr>
      <w:r>
        <w:rPr>
          <w:color w:val="595959"/>
          <w:sz w:val="24"/>
        </w:rPr>
        <w:t>Kiến trúc, thư viện, dịch vụ và công cụ chính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shd w:fill="F3F6FA"/>
          </w:tcPr>
          <w:p>
            <w:r>
              <w:rPr>
                <w:b/>
              </w:rPr>
              <w:t>Dự án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Intener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shd w:fill="F3F6FA"/>
          </w:tcPr>
          <w:p>
            <w:r>
              <w:rPr>
                <w:b/>
              </w:rPr>
              <w:t>Loại tài liệu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Công Nghệ Sử Dụng Trong Dự Án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shd w:fill="F3F6FA"/>
          </w:tcPr>
          <w:p>
            <w:r>
              <w:rPr>
                <w:b/>
              </w:rPr>
              <w:t>Cập nhật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10/06/2026 23:38</w:t>
            </w:r>
          </w:p>
        </w:tc>
      </w:tr>
    </w:tbl>
    <w:p>
      <w:r>
        <w:br w:type="page"/>
      </w:r>
    </w:p>
    <w:p>
      <w:pPr>
        <w:pStyle w:val="Heading1"/>
      </w:pPr>
      <w:r>
        <w:t>Tổng quan kiến trúc</w:t>
      </w:r>
    </w:p>
    <w:p>
      <w:r>
        <w:t>Project gồm hai phần chính: backend API dùng FastAPI và frontend UI dùng React + Vite.</w:t>
      </w:r>
    </w:p>
    <w:p>
      <w:r>
        <w:t>Hệ thống lưu dữ liệu trong MySQL, dùng Alembic để migration schema, dùng JWT cho auth, dùng Gemini/Groq cho AI và dùng SePay WebHook để nạp credit bằng chuyển khoản.</w:t>
      </w:r>
    </w:p>
    <w:p>
      <w:pPr>
        <w:pStyle w:val="Heading1"/>
      </w:pPr>
      <w:r>
        <w:t>Backend</w:t>
      </w:r>
    </w:p>
    <w:p>
      <w:pPr>
        <w:pStyle w:val="ListBullet"/>
      </w:pPr>
      <w:r>
        <w:t>Backend viết bằng Python, chịu trách nhiệm xử lý API, kết nối database, gọi AI provider, tính credit, xử lý thanh toán SePay, quản lý auth và admin dashboard.</w:t>
      </w:r>
    </w:p>
    <w:p>
      <w:pPr>
        <w:pStyle w:val="ListBullet"/>
      </w:pPr>
      <w:r>
        <w:t>FastAPI là framework API chính, dùng để tạo REST API, khai báo router, validate request/response bằng Pydantic và tạo Swagger docs tại /docs.</w:t>
      </w:r>
    </w:p>
    <w:p>
      <w:pPr>
        <w:pStyle w:val="ListBullet"/>
      </w:pPr>
      <w:r>
        <w:t>SQLAlchemy là ORM để định nghĩa model, query user, post, payment, pricing và quản lý session database.</w:t>
      </w:r>
    </w:p>
    <w:p>
      <w:pPr>
        <w:pStyle w:val="ListBullet"/>
      </w:pPr>
      <w:r>
        <w:t>Alembic dùng để quản lý migration database theo từng revision.</w:t>
      </w:r>
    </w:p>
    <w:p>
      <w:pPr>
        <w:pStyle w:val="ListBullet"/>
      </w:pPr>
      <w:r>
        <w:t>MySQL là database chính, lưu user, post, lịch sử bài viết, payment, model pricing và dữ liệu credit.</w:t>
      </w:r>
    </w:p>
    <w:p>
      <w:pPr>
        <w:pStyle w:val="ListBullet"/>
      </w:pPr>
      <w:r>
        <w:t>Pydantic dùng để validate schema request/response trong FastAPI.</w:t>
      </w:r>
    </w:p>
    <w:p>
      <w:pPr>
        <w:pStyle w:val="ListBullet"/>
      </w:pPr>
      <w:r>
        <w:t>JWT dùng cho đăng nhập email/password, Google login callback và admin access token.</w:t>
      </w:r>
    </w:p>
    <w:p>
      <w:pPr>
        <w:pStyle w:val="ListBullet"/>
      </w:pPr>
      <w:r>
        <w:t>Passlib + bcrypt dùng để hash password user.</w:t>
      </w:r>
    </w:p>
    <w:p>
      <w:pPr>
        <w:pStyle w:val="Heading1"/>
      </w:pPr>
      <w:r>
        <w:t>AI providers</w:t>
      </w:r>
    </w:p>
    <w:p>
      <w:pPr>
        <w:pStyle w:val="ListBullet"/>
      </w:pPr>
      <w:r>
        <w:t>Gemini dùng để sinh nội dung bài viết và một số tác vụ AI liên quan.</w:t>
      </w:r>
    </w:p>
    <w:p>
      <w:pPr>
        <w:pStyle w:val="ListBullet"/>
      </w:pPr>
      <w:r>
        <w:t>Các model đang hỗ trợ gồm Gemini 2.5 Flash và Gemini 3.0 Flash.</w:t>
      </w:r>
    </w:p>
    <w:p>
      <w:pPr>
        <w:pStyle w:val="ListBullet"/>
      </w:pPr>
      <w:r>
        <w:t>Groq dùng cho một số tác vụ gọi AI hoặc gợi ý trong service hiện có.</w:t>
      </w:r>
    </w:p>
    <w:p>
      <w:pPr>
        <w:pStyle w:val="ListBullet"/>
      </w:pPr>
      <w:r>
        <w:t>Các biến môi trường quan trọng gồm GEMINI_API_KEY, GEMINI_MODEL, GROQ_API_KEY, GROQ_BASE_URL và GROQ_MODEL.</w:t>
      </w:r>
    </w:p>
    <w:p>
      <w:pPr>
        <w:pStyle w:val="Heading1"/>
      </w:pPr>
      <w:r>
        <w:t>Credit system</w:t>
      </w:r>
    </w:p>
    <w:p>
      <w:pPr>
        <w:pStyle w:val="ListBullet"/>
      </w:pPr>
      <w:r>
        <w:t>Credit được tính theo token input và token output.</w:t>
      </w:r>
    </w:p>
    <w:p>
      <w:pPr>
        <w:pStyle w:val="ListBullet"/>
      </w:pPr>
      <w:r>
        <w:t>Backend ước tính credit trước khi tạo bài và trừ credit sau khi tạo thành công.</w:t>
      </w:r>
    </w:p>
    <w:p>
      <w:pPr>
        <w:pStyle w:val="ListBullet"/>
      </w:pPr>
      <w:r>
        <w:t>Các dữ liệu liên quan gồm users.credit_balance, users.total_input_tokens, users.total_output_tokens, users.total_credit_spent, model_pricing và payments.</w:t>
      </w:r>
    </w:p>
    <w:p>
      <w:pPr>
        <w:pStyle w:val="ListBullet"/>
      </w:pPr>
      <w:r>
        <w:t>Admin có thể xem và cập nhật giá model trong dashboard.</w:t>
      </w:r>
    </w:p>
    <w:p>
      <w:pPr>
        <w:pStyle w:val="Heading1"/>
      </w:pPr>
      <w:r>
        <w:t>Thanh toán SePay</w:t>
      </w:r>
    </w:p>
    <w:p>
      <w:pPr>
        <w:pStyle w:val="ListBullet"/>
      </w:pPr>
      <w:r>
        <w:t>Project hỗ trợ chế độ SEPAY_PAYMENT_MODE=webhook_qr.</w:t>
      </w:r>
    </w:p>
    <w:p>
      <w:pPr>
        <w:pStyle w:val="ListBullet"/>
      </w:pPr>
      <w:r>
        <w:t>Luồng thanh toán gồm: user chọn gói credit, backend tạo payment pending, frontend hiển thị QR, user chuyển khoản, SePay gửi webhook, backend verify HMAC-SHA256, match invoice và cộng credit.</w:t>
      </w:r>
    </w:p>
    <w:p>
      <w:pPr>
        <w:pStyle w:val="ListBullet"/>
      </w:pPr>
      <w:r>
        <w:t>Endpoint webhook là POST /payments/sepay/webhook.</w:t>
      </w:r>
    </w:p>
    <w:p>
      <w:pPr>
        <w:pStyle w:val="ListBullet"/>
      </w:pPr>
      <w:r>
        <w:t>Header SePay gửi gồm X-SePay-Signature và X-SePay-Timestamp.</w:t>
      </w:r>
    </w:p>
    <w:p>
      <w:pPr>
        <w:pStyle w:val="ListBullet"/>
      </w:pPr>
      <w:r>
        <w:t>Backend verify webhook bằng SEPAY_WEBHOOK_SECRET_KEY.</w:t>
      </w:r>
    </w:p>
    <w:p>
      <w:pPr>
        <w:pStyle w:val="Heading1"/>
      </w:pPr>
      <w:r>
        <w:t>Frontend</w:t>
      </w:r>
    </w:p>
    <w:p>
      <w:pPr>
        <w:pStyle w:val="ListBullet"/>
      </w:pPr>
      <w:r>
        <w:t>Frontend sử dụng React làm thư viện UI chính.</w:t>
      </w:r>
    </w:p>
    <w:p>
      <w:pPr>
        <w:pStyle w:val="ListBullet"/>
      </w:pPr>
      <w:r>
        <w:t>Vite được dùng làm dev server và build tool.</w:t>
      </w:r>
    </w:p>
    <w:p>
      <w:pPr>
        <w:pStyle w:val="ListBullet"/>
      </w:pPr>
      <w:r>
        <w:t>React Router quản lý các route như /, /login, /register, /plans, /create-post, /history và /admin.</w:t>
      </w:r>
    </w:p>
    <w:p>
      <w:pPr>
        <w:pStyle w:val="ListBullet"/>
      </w:pPr>
      <w:r>
        <w:t>Context API lưu auth state, user profile và subscription/credit state.</w:t>
      </w:r>
    </w:p>
    <w:p>
      <w:pPr>
        <w:pStyle w:val="ListBullet"/>
      </w:pPr>
      <w:r>
        <w:t>CSS Modules được dùng cho một số component và page có style riêng.</w:t>
      </w:r>
    </w:p>
    <w:p>
      <w:pPr>
        <w:pStyle w:val="Heading1"/>
      </w:pPr>
      <w:r>
        <w:t>Xuất PDF</w:t>
      </w:r>
    </w:p>
    <w:p>
      <w:pPr>
        <w:pStyle w:val="ListBullet"/>
      </w:pPr>
      <w:r>
        <w:t>Frontend sử dụng html2canvas để render DOM thành canvas.</w:t>
      </w:r>
    </w:p>
    <w:p>
      <w:pPr>
        <w:pStyle w:val="ListBullet"/>
      </w:pPr>
      <w:r>
        <w:t>jsPDF dùng để tạo file PDF trên trình duyệt.</w:t>
      </w:r>
    </w:p>
    <w:p>
      <w:pPr>
        <w:pStyle w:val="ListBullet"/>
      </w:pPr>
      <w:r>
        <w:t>JSZip dùng để gom nhiều PDF thành file ZIP khi export batch.</w:t>
      </w:r>
    </w:p>
    <w:p>
      <w:pPr>
        <w:pStyle w:val="ListBullet"/>
      </w:pPr>
      <w:r>
        <w:t>Các file chính gồm fe_react_UI/src/utils/htmlToPdf.js, pdfExport.js và downloadHtmlAsPdf.js.</w:t>
      </w:r>
    </w:p>
    <w:p>
      <w:pPr>
        <w:pStyle w:val="Heading1"/>
      </w:pPr>
      <w:r>
        <w:t>Công cụ kiểm tra</w:t>
      </w:r>
    </w:p>
    <w:p>
      <w:r>
        <w:t>Backend có thể kiểm tra syntax bằng python -m compileall app alembic.</w:t>
      </w:r>
    </w:p>
    <w:p>
      <w:r>
        <w:t>Frontend có thể build bằng npm run build.</w:t>
      </w:r>
    </w:p>
    <w:p>
      <w:r>
        <w:t>Frontend lint bằng npm run lint, tuy nhiên một số lỗi lint cũ có thể cần xử lý riêng trước khi đạt chuẩn production.</w:t>
      </w:r>
    </w:p>
    <w:p>
      <w:pPr>
        <w:pStyle w:val="Heading1"/>
      </w:pPr>
      <w:r>
        <w:t>Dependency chính</w:t>
      </w:r>
    </w:p>
    <w:p>
      <w:r>
        <w:t>Backend dùng fastapi, uvicorn, sqlalchemy, pymysql, alembic, python-dotenv, python-jose, passlib, google-auth, openai, requests và email-validator.</w:t>
      </w:r>
    </w:p>
    <w:p>
      <w:r>
        <w:t>Frontend dùng react, react-dom, react-router-dom, vite, bootstrap, html2canvas, jspdf, jszip và eslint.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Intener - Tài liệu dự án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8"/>
      </w:rPr>
      <w:t>Công Nghệ Sử Dụng Trong Dự Án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0" w:hanging="173"/>
      <w:contextualSpacing/>
    </w:pPr>
    <w:rPr>
      <w:rFonts w:ascii="Calibri" w:hAnsi="Calibri"/>
      <w:color w:val="1F1F1F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0" w:hanging="173"/>
      <w:contextualSpacing/>
    </w:pPr>
    <w:rPr>
      <w:rFonts w:ascii="Calibri" w:hAnsi="Calibri"/>
      <w:color w:val="1F1F1F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