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135" w:rsidRPr="0048129F" w:rsidRDefault="00AD6135">
      <w:pPr>
        <w:rPr>
          <w:b/>
          <w:color w:val="FF0000"/>
        </w:rPr>
      </w:pPr>
      <w:r w:rsidRPr="0048129F">
        <w:rPr>
          <w:b/>
          <w:color w:val="FF0000"/>
        </w:rPr>
        <w:t>L</w:t>
      </w:r>
      <w:r w:rsidRPr="0048129F">
        <w:rPr>
          <w:rFonts w:hint="eastAsia"/>
          <w:b/>
          <w:color w:val="FF0000"/>
        </w:rPr>
        <w:t>inux--</w:t>
      </w:r>
      <w:r w:rsidRPr="0048129F">
        <w:rPr>
          <w:b/>
          <w:color w:val="FF0000"/>
        </w:rPr>
        <w:t xml:space="preserve"> </w:t>
      </w:r>
    </w:p>
    <w:p w:rsidR="00AD6135" w:rsidRDefault="00AD6135"/>
    <w:p w:rsidR="00F609C4" w:rsidRDefault="000241CC">
      <w:r>
        <w:t>L</w:t>
      </w:r>
      <w:r>
        <w:rPr>
          <w:rFonts w:hint="eastAsia"/>
        </w:rPr>
        <w:t>inux主流发行版本：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，centos，</w:t>
      </w:r>
      <w:proofErr w:type="spellStart"/>
      <w:r>
        <w:rPr>
          <w:rFonts w:hint="eastAsia"/>
        </w:rPr>
        <w:t>debain</w:t>
      </w:r>
      <w:proofErr w:type="spellEnd"/>
      <w:r>
        <w:rPr>
          <w:rFonts w:hint="eastAsia"/>
        </w:rPr>
        <w:t>，fedora，</w:t>
      </w:r>
      <w:proofErr w:type="spellStart"/>
      <w:r>
        <w:rPr>
          <w:rFonts w:hint="eastAsia"/>
        </w:rPr>
        <w:t>suse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opensuse</w:t>
      </w:r>
      <w:proofErr w:type="spellEnd"/>
    </w:p>
    <w:p w:rsidR="000241CC" w:rsidRDefault="000241CC"/>
    <w:p w:rsidR="000241CC" w:rsidRDefault="000241CC">
      <w:r>
        <w:rPr>
          <w:rFonts w:hint="eastAsia"/>
        </w:rPr>
        <w:t>软件开发主流使用centos</w:t>
      </w:r>
      <w:r>
        <w:t xml:space="preserve"> </w:t>
      </w:r>
      <w:r>
        <w:rPr>
          <w:rFonts w:hint="eastAsia"/>
        </w:rPr>
        <w:t>6.x和centos7.x</w:t>
      </w:r>
    </w:p>
    <w:p w:rsidR="000241CC" w:rsidRDefault="000241CC"/>
    <w:p w:rsidR="000241CC" w:rsidRDefault="000241CC">
      <w:r>
        <w:rPr>
          <w:rFonts w:hint="eastAsia"/>
        </w:rPr>
        <w:t>使用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部署虚拟机</w:t>
      </w:r>
    </w:p>
    <w:p w:rsidR="000241CC" w:rsidRDefault="000241CC"/>
    <w:p w:rsidR="00003CA6" w:rsidRDefault="000241CC">
      <w:r>
        <w:rPr>
          <w:rFonts w:hint="eastAsia"/>
        </w:rPr>
        <w:t>自定义磁盘布局</w:t>
      </w:r>
      <w:r w:rsidR="00003CA6">
        <w:rPr>
          <w:rFonts w:hint="eastAsia"/>
        </w:rPr>
        <w:t>：</w:t>
      </w:r>
    </w:p>
    <w:p w:rsidR="000241CC" w:rsidRDefault="00003CA6" w:rsidP="00003CA6">
      <w:pPr>
        <w:ind w:firstLineChars="200" w:firstLine="420"/>
      </w:pPr>
      <w:r>
        <w:rPr>
          <w:rFonts w:hint="eastAsia"/>
        </w:rPr>
        <w:t>/boot：用于开机加载所需的内存，一般200m</w:t>
      </w:r>
    </w:p>
    <w:p w:rsidR="00003CA6" w:rsidRDefault="00003CA6" w:rsidP="00003CA6">
      <w:pPr>
        <w:ind w:firstLineChars="200" w:firstLine="420"/>
      </w:pPr>
      <w:r>
        <w:rPr>
          <w:rFonts w:hint="eastAsia"/>
        </w:rPr>
        <w:t>/：主目录的存储内存，磁盘大小</w:t>
      </w:r>
    </w:p>
    <w:p w:rsidR="00003CA6" w:rsidRDefault="00003CA6" w:rsidP="00003CA6">
      <w:pPr>
        <w:ind w:firstLineChars="200" w:firstLine="420"/>
      </w:pPr>
      <w:r>
        <w:rPr>
          <w:rFonts w:hint="eastAsia"/>
        </w:rPr>
        <w:t>/swap：交换内存，建议和内存一致（即内存不够时，内存可以将一部分暂时用不上的资源搬到交换内存，等需要用到时再把资源取回来，有效缓解内存紧张情况）</w:t>
      </w:r>
    </w:p>
    <w:p w:rsidR="00F928DA" w:rsidRDefault="00F928DA" w:rsidP="00AD6135"/>
    <w:p w:rsidR="00AD6135" w:rsidRPr="0048129F" w:rsidRDefault="00AD6135" w:rsidP="00AD6135">
      <w:pPr>
        <w:rPr>
          <w:b/>
          <w:color w:val="FF0000"/>
        </w:rPr>
      </w:pPr>
      <w:proofErr w:type="spellStart"/>
      <w:r w:rsidRPr="0048129F">
        <w:rPr>
          <w:b/>
          <w:color w:val="FF0000"/>
        </w:rPr>
        <w:t>S</w:t>
      </w:r>
      <w:r w:rsidRPr="0048129F">
        <w:rPr>
          <w:rFonts w:hint="eastAsia"/>
          <w:b/>
          <w:color w:val="FF0000"/>
        </w:rPr>
        <w:t>qlserver</w:t>
      </w:r>
      <w:proofErr w:type="spellEnd"/>
      <w:r w:rsidRPr="0048129F">
        <w:rPr>
          <w:rFonts w:hint="eastAsia"/>
          <w:b/>
          <w:color w:val="FF0000"/>
        </w:rPr>
        <w:t>--</w:t>
      </w:r>
    </w:p>
    <w:p w:rsidR="00AD6135" w:rsidRDefault="00AD6135" w:rsidP="00AD6135"/>
    <w:p w:rsidR="00AD6135" w:rsidRDefault="00AD6135" w:rsidP="00AD6135">
      <w:r>
        <w:rPr>
          <w:rFonts w:hint="eastAsia"/>
        </w:rPr>
        <w:t>数据库的效率与性能很大程度上取决于数据库的设计与优化</w:t>
      </w:r>
    </w:p>
    <w:p w:rsidR="00AD6135" w:rsidRPr="00AD6135" w:rsidRDefault="00AD6135" w:rsidP="00AD6135">
      <w:pPr>
        <w:rPr>
          <w:rFonts w:hint="eastAsia"/>
        </w:rPr>
      </w:pPr>
    </w:p>
    <w:p w:rsidR="00AD6135" w:rsidRPr="00F928DA" w:rsidRDefault="00AD6135" w:rsidP="00AD6135">
      <w:pPr>
        <w:rPr>
          <w:rFonts w:hint="eastAsia"/>
        </w:rPr>
      </w:pPr>
      <w:r>
        <w:rPr>
          <w:rFonts w:hint="eastAsia"/>
        </w:rPr>
        <w:t>数据库管理：就是设计数据库，定义数据库，维护数据库的过程</w:t>
      </w:r>
    </w:p>
    <w:p w:rsidR="00003CA6" w:rsidRDefault="00003CA6" w:rsidP="00AD6135"/>
    <w:p w:rsidR="00AD6135" w:rsidRDefault="00AD6135" w:rsidP="00AD6135">
      <w:r>
        <w:rPr>
          <w:rFonts w:hint="eastAsia"/>
        </w:rPr>
        <w:t>存储过程是t-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编写的程序，包括系统存储过程与自定义存储过程。用户定义存储过程时由用户编写的，它可以自动执行存储过程中安排的任务</w:t>
      </w:r>
    </w:p>
    <w:p w:rsidR="00AD6135" w:rsidRDefault="00AD6135" w:rsidP="00AD6135"/>
    <w:p w:rsidR="00AD6135" w:rsidRDefault="00AD6135" w:rsidP="00AD6135">
      <w:r>
        <w:rPr>
          <w:rFonts w:hint="eastAsia"/>
        </w:rPr>
        <w:t>触发器也是t-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编写的程序，当表中发生特殊时间时自动执行，主要用于保证数据完整性</w:t>
      </w:r>
    </w:p>
    <w:p w:rsidR="00AD6135" w:rsidRDefault="00AD6135" w:rsidP="00AD6135"/>
    <w:p w:rsidR="00AD6135" w:rsidRDefault="00F23A50" w:rsidP="00AD6135">
      <w:r>
        <w:rPr>
          <w:rFonts w:hint="eastAsia"/>
        </w:rPr>
        <w:t>主文件组：包含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文件及相关内容，在创建数据库时，自动创建主文件组。并将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文件及系统表的所有分页都分配到主文件中</w:t>
      </w:r>
    </w:p>
    <w:p w:rsidR="00F23A50" w:rsidRDefault="00F23A50" w:rsidP="00AD6135"/>
    <w:p w:rsidR="00F23A50" w:rsidRDefault="00F23A50" w:rsidP="00AD6135">
      <w:r>
        <w:rPr>
          <w:rFonts w:hint="eastAsia"/>
        </w:rPr>
        <w:t>用户自定义文件组：大多数数据库只需要一个文件组和一个日志文件组</w:t>
      </w:r>
    </w:p>
    <w:p w:rsidR="00F23A50" w:rsidRDefault="00F23A50" w:rsidP="00AD6135"/>
    <w:p w:rsidR="00F23A50" w:rsidRDefault="00F23A50" w:rsidP="00AD6135">
      <w:r w:rsidRPr="00C22ECC">
        <w:rPr>
          <w:rFonts w:hint="eastAsia"/>
          <w:highlight w:val="yellow"/>
        </w:rPr>
        <w:t>系统数据库包含四个：master，model，</w:t>
      </w:r>
      <w:proofErr w:type="spellStart"/>
      <w:r w:rsidRPr="00C22ECC">
        <w:rPr>
          <w:rFonts w:hint="eastAsia"/>
          <w:highlight w:val="yellow"/>
        </w:rPr>
        <w:t>msdb</w:t>
      </w:r>
      <w:proofErr w:type="spellEnd"/>
      <w:r w:rsidRPr="00C22ECC">
        <w:rPr>
          <w:rFonts w:hint="eastAsia"/>
          <w:highlight w:val="yellow"/>
        </w:rPr>
        <w:t>，</w:t>
      </w:r>
      <w:proofErr w:type="spellStart"/>
      <w:r w:rsidRPr="00C22ECC">
        <w:rPr>
          <w:rFonts w:hint="eastAsia"/>
          <w:highlight w:val="yellow"/>
        </w:rPr>
        <w:t>tempdb</w:t>
      </w:r>
      <w:proofErr w:type="spellEnd"/>
    </w:p>
    <w:p w:rsidR="00C22ECC" w:rsidRDefault="00C22ECC" w:rsidP="00AD6135">
      <w:pPr>
        <w:rPr>
          <w:rFonts w:hint="eastAsia"/>
        </w:rPr>
      </w:pPr>
      <w:r>
        <w:tab/>
      </w:r>
      <w:r w:rsidRPr="00C22ECC">
        <w:rPr>
          <w:highlight w:val="yellow"/>
        </w:rPr>
        <w:t>M</w:t>
      </w:r>
      <w:r w:rsidRPr="00C22ECC">
        <w:rPr>
          <w:rFonts w:hint="eastAsia"/>
          <w:highlight w:val="yellow"/>
        </w:rPr>
        <w:t>aster包含所有的登录信息，系统设置信息，</w:t>
      </w:r>
      <w:proofErr w:type="spellStart"/>
      <w:r w:rsidRPr="00C22ECC">
        <w:rPr>
          <w:rFonts w:hint="eastAsia"/>
          <w:highlight w:val="yellow"/>
        </w:rPr>
        <w:t>sqlserver</w:t>
      </w:r>
      <w:proofErr w:type="spellEnd"/>
      <w:r w:rsidRPr="00C22ECC">
        <w:rPr>
          <w:rFonts w:hint="eastAsia"/>
          <w:highlight w:val="yellow"/>
        </w:rPr>
        <w:t>初始化信息，系统中其他数据库和用户数据库。</w:t>
      </w:r>
      <w:proofErr w:type="spellStart"/>
      <w:r w:rsidRPr="00C22ECC">
        <w:rPr>
          <w:highlight w:val="yellow"/>
        </w:rPr>
        <w:t>S</w:t>
      </w:r>
      <w:r w:rsidRPr="00C22ECC">
        <w:rPr>
          <w:rFonts w:hint="eastAsia"/>
          <w:highlight w:val="yellow"/>
        </w:rPr>
        <w:t>qlserver</w:t>
      </w:r>
      <w:proofErr w:type="spellEnd"/>
      <w:r w:rsidRPr="00C22ECC">
        <w:rPr>
          <w:rFonts w:hint="eastAsia"/>
          <w:highlight w:val="yellow"/>
        </w:rPr>
        <w:t>根据master管理，如master数据遭损坏，则整个SQL server将被影响</w:t>
      </w:r>
    </w:p>
    <w:p w:rsidR="00C22ECC" w:rsidRDefault="00C22ECC" w:rsidP="00AD6135">
      <w:r>
        <w:tab/>
      </w:r>
      <w:r w:rsidRPr="00C22ECC">
        <w:rPr>
          <w:highlight w:val="yellow"/>
        </w:rPr>
        <w:t>M</w:t>
      </w:r>
      <w:r w:rsidRPr="00C22ECC">
        <w:rPr>
          <w:rFonts w:hint="eastAsia"/>
          <w:highlight w:val="yellow"/>
        </w:rPr>
        <w:t>odel数据库是创建所有用户数据库和</w:t>
      </w:r>
      <w:proofErr w:type="spellStart"/>
      <w:r w:rsidRPr="00C22ECC">
        <w:rPr>
          <w:rFonts w:hint="eastAsia"/>
          <w:highlight w:val="yellow"/>
        </w:rPr>
        <w:t>tempdb</w:t>
      </w:r>
      <w:proofErr w:type="spellEnd"/>
      <w:r w:rsidRPr="00C22ECC">
        <w:rPr>
          <w:rFonts w:hint="eastAsia"/>
          <w:highlight w:val="yellow"/>
        </w:rPr>
        <w:t>数据库的模板文件。当创建数据库时，系统会将model数据库中的内容复制到新建的数据库中。如果修改model数据库，之后创建的所有数据库都会继承这些修改。</w:t>
      </w:r>
    </w:p>
    <w:p w:rsidR="00C22ECC" w:rsidRDefault="00C22ECC" w:rsidP="00AD6135">
      <w:r>
        <w:tab/>
      </w:r>
      <w:proofErr w:type="spellStart"/>
      <w:r w:rsidRPr="00F06109">
        <w:rPr>
          <w:highlight w:val="yellow"/>
        </w:rPr>
        <w:t>M</w:t>
      </w:r>
      <w:r w:rsidRPr="00F06109">
        <w:rPr>
          <w:rFonts w:hint="eastAsia"/>
          <w:highlight w:val="yellow"/>
        </w:rPr>
        <w:t>sdb</w:t>
      </w:r>
      <w:proofErr w:type="spellEnd"/>
      <w:r w:rsidRPr="00F06109">
        <w:rPr>
          <w:rFonts w:hint="eastAsia"/>
          <w:highlight w:val="yellow"/>
        </w:rPr>
        <w:t>数据库是SQL server代理服务使用的数据库，</w:t>
      </w:r>
      <w:r w:rsidR="00F06109" w:rsidRPr="00F06109">
        <w:rPr>
          <w:rFonts w:hint="eastAsia"/>
          <w:highlight w:val="yellow"/>
        </w:rPr>
        <w:t>供代理程序调度警报作业或记录操作员的操作时使用，存储计划信息以及备份和恢复相关的信息。</w:t>
      </w:r>
    </w:p>
    <w:p w:rsidR="00F06109" w:rsidRPr="00C22ECC" w:rsidRDefault="00F06109" w:rsidP="00AD6135">
      <w:pPr>
        <w:rPr>
          <w:rFonts w:hint="eastAsia"/>
        </w:rPr>
      </w:pPr>
      <w:r>
        <w:tab/>
      </w:r>
      <w:proofErr w:type="spellStart"/>
      <w:r w:rsidRPr="00F06109">
        <w:rPr>
          <w:highlight w:val="yellow"/>
        </w:rPr>
        <w:t>T</w:t>
      </w:r>
      <w:r w:rsidRPr="00F06109">
        <w:rPr>
          <w:rFonts w:hint="eastAsia"/>
          <w:highlight w:val="yellow"/>
        </w:rPr>
        <w:t>empdb</w:t>
      </w:r>
      <w:proofErr w:type="spellEnd"/>
      <w:r w:rsidRPr="00F06109">
        <w:rPr>
          <w:rFonts w:hint="eastAsia"/>
          <w:highlight w:val="yellow"/>
        </w:rPr>
        <w:t>数据库用于系统的临时存储</w:t>
      </w:r>
      <w:proofErr w:type="gramStart"/>
      <w:r w:rsidRPr="00F06109">
        <w:rPr>
          <w:rFonts w:hint="eastAsia"/>
          <w:highlight w:val="yellow"/>
        </w:rPr>
        <w:t>过程过程</w:t>
      </w:r>
      <w:proofErr w:type="gramEnd"/>
      <w:r w:rsidRPr="00F06109">
        <w:rPr>
          <w:rFonts w:hint="eastAsia"/>
          <w:highlight w:val="yellow"/>
        </w:rPr>
        <w:t>空间。存储用户建立的临时表和临时存储过程；存储用户说明的全局变量值；为数据排序创建临时表；存储过程用户利用游标说明所筛选出来的数据。</w:t>
      </w:r>
      <w:r>
        <w:rPr>
          <w:rFonts w:hint="eastAsia"/>
          <w:highlight w:val="yellow"/>
        </w:rPr>
        <w:t>（只要这个表里临时表等，一般都证明数据库表设计得不好）</w:t>
      </w:r>
    </w:p>
    <w:p w:rsidR="00F23A50" w:rsidRDefault="00F23A50" w:rsidP="00AD6135">
      <w:r>
        <w:rPr>
          <w:rFonts w:hint="eastAsia"/>
        </w:rPr>
        <w:t>范例数据库两个：Adventure works，</w:t>
      </w:r>
      <w:proofErr w:type="spellStart"/>
      <w:r>
        <w:rPr>
          <w:rFonts w:hint="eastAsia"/>
        </w:rPr>
        <w:t>Adwenture</w:t>
      </w:r>
      <w:proofErr w:type="spellEnd"/>
      <w:r>
        <w:t xml:space="preserve"> </w:t>
      </w:r>
      <w:proofErr w:type="spellStart"/>
      <w:r>
        <w:rPr>
          <w:rFonts w:hint="eastAsia"/>
        </w:rPr>
        <w:t>worksDW</w:t>
      </w:r>
      <w:proofErr w:type="spellEnd"/>
      <w:r>
        <w:rPr>
          <w:rFonts w:hint="eastAsia"/>
        </w:rPr>
        <w:t>。范例数据库可用于学习</w:t>
      </w:r>
    </w:p>
    <w:p w:rsidR="00F06109" w:rsidRDefault="00F06109" w:rsidP="00AD6135"/>
    <w:p w:rsidR="00F06109" w:rsidRDefault="00F06109" w:rsidP="00AD6135">
      <w:r w:rsidRPr="00F06109">
        <w:rPr>
          <w:rFonts w:hint="eastAsia"/>
          <w:highlight w:val="yellow"/>
        </w:rPr>
        <w:lastRenderedPageBreak/>
        <w:t>无论系统数据库还是用户数据库，每个SQL server数据库在物理上都至少有一个数据文件以及事务日志文件。系统使用文件组的形式把他们作为一个单元来管理。</w:t>
      </w:r>
    </w:p>
    <w:p w:rsidR="00F06109" w:rsidRDefault="00F06109" w:rsidP="00AD6135"/>
    <w:p w:rsidR="00F06109" w:rsidRDefault="00924D9D" w:rsidP="00AD6135">
      <w:pPr>
        <w:rPr>
          <w:rFonts w:hint="eastAsia"/>
        </w:rPr>
      </w:pPr>
      <w:r>
        <w:rPr>
          <w:rFonts w:hint="eastAsia"/>
        </w:rPr>
        <w:t>SQL server一般使用两种方法来管理用户数据库：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studio和t-</w:t>
      </w:r>
      <w:proofErr w:type="spellStart"/>
      <w:r>
        <w:rPr>
          <w:rFonts w:hint="eastAsia"/>
        </w:rPr>
        <w:t>sql</w:t>
      </w:r>
      <w:proofErr w:type="spellEnd"/>
    </w:p>
    <w:p w:rsidR="0012154B" w:rsidRDefault="0012154B" w:rsidP="0012154B"/>
    <w:p w:rsidR="0012154B" w:rsidRDefault="0012154B" w:rsidP="0012154B">
      <w:pPr>
        <w:ind w:firstLine="420"/>
      </w:pPr>
      <w:r>
        <w:rPr>
          <w:rFonts w:hint="eastAsia"/>
        </w:rPr>
        <w:t>索引</w:t>
      </w:r>
    </w:p>
    <w:p w:rsidR="00F23A50" w:rsidRDefault="0012154B" w:rsidP="0012154B">
      <w:pPr>
        <w:ind w:left="420" w:firstLine="420"/>
      </w:pPr>
      <w:r>
        <w:rPr>
          <w:rFonts w:hint="eastAsia"/>
        </w:rPr>
        <w:t>类型：主键索引，候选索引，普通索引，唯一索引</w:t>
      </w:r>
    </w:p>
    <w:p w:rsidR="0012154B" w:rsidRDefault="0012154B" w:rsidP="00AD6135">
      <w:r>
        <w:tab/>
      </w:r>
      <w:r>
        <w:tab/>
      </w:r>
      <w:r>
        <w:rPr>
          <w:rFonts w:hint="eastAsia"/>
        </w:rPr>
        <w:t>复合索引文件：结构复合索引文件，非结构复合索引文件</w:t>
      </w:r>
    </w:p>
    <w:p w:rsidR="0012154B" w:rsidRDefault="003A312B" w:rsidP="00AD6135">
      <w:r>
        <w:tab/>
      </w:r>
    </w:p>
    <w:p w:rsidR="003A312B" w:rsidRDefault="003A312B" w:rsidP="00AD6135">
      <w:r>
        <w:tab/>
      </w:r>
      <w:r>
        <w:rPr>
          <w:rFonts w:hint="eastAsia"/>
        </w:rPr>
        <w:t>事务</w:t>
      </w:r>
    </w:p>
    <w:p w:rsidR="003A312B" w:rsidRDefault="003A312B" w:rsidP="00AD6135">
      <w:r>
        <w:tab/>
      </w:r>
      <w:r>
        <w:tab/>
      </w:r>
      <w:r>
        <w:rPr>
          <w:rFonts w:hint="eastAsia"/>
        </w:rPr>
        <w:t>特性：原子性，一致性，隔离性，持久性</w:t>
      </w:r>
    </w:p>
    <w:p w:rsidR="003A312B" w:rsidRDefault="003A312B" w:rsidP="00AD6135">
      <w:r>
        <w:tab/>
      </w:r>
      <w:r>
        <w:tab/>
      </w:r>
      <w:r>
        <w:rPr>
          <w:rFonts w:hint="eastAsia"/>
        </w:rPr>
        <w:t>启动与执行方式分显式事务，自动提交事务，隐式事务三种模式</w:t>
      </w:r>
    </w:p>
    <w:p w:rsidR="003A312B" w:rsidRDefault="003A312B" w:rsidP="00AD6135"/>
    <w:p w:rsidR="00693164" w:rsidRPr="0048129F" w:rsidRDefault="00693164" w:rsidP="00AD6135">
      <w:pPr>
        <w:rPr>
          <w:b/>
          <w:color w:val="FF0000"/>
        </w:rPr>
      </w:pPr>
      <w:proofErr w:type="spellStart"/>
      <w:r w:rsidRPr="0048129F">
        <w:rPr>
          <w:b/>
          <w:color w:val="FF0000"/>
        </w:rPr>
        <w:t>T</w:t>
      </w:r>
      <w:r w:rsidRPr="0048129F">
        <w:rPr>
          <w:rFonts w:hint="eastAsia"/>
          <w:b/>
          <w:color w:val="FF0000"/>
        </w:rPr>
        <w:t>erraform&amp;Ansible</w:t>
      </w:r>
      <w:proofErr w:type="spellEnd"/>
      <w:r w:rsidR="0048129F">
        <w:rPr>
          <w:rFonts w:hint="eastAsia"/>
          <w:b/>
          <w:color w:val="FF0000"/>
        </w:rPr>
        <w:t>--</w:t>
      </w:r>
    </w:p>
    <w:p w:rsidR="00693164" w:rsidRDefault="00693164" w:rsidP="00AD6135"/>
    <w:p w:rsidR="00693164" w:rsidRDefault="00693164" w:rsidP="00693164">
      <w:pPr>
        <w:ind w:firstLine="420"/>
      </w:pPr>
      <w:r>
        <w:t>T</w:t>
      </w:r>
      <w:r>
        <w:rPr>
          <w:rFonts w:hint="eastAsia"/>
        </w:rPr>
        <w:t>erraform为编排工具，声明式语言</w:t>
      </w:r>
    </w:p>
    <w:p w:rsidR="00693164" w:rsidRDefault="00693164" w:rsidP="00AD6135">
      <w:pPr>
        <w:rPr>
          <w:rFonts w:hint="eastAsia"/>
        </w:rPr>
      </w:pPr>
      <w:r>
        <w:tab/>
      </w:r>
      <w:r>
        <w:tab/>
      </w:r>
      <w:r w:rsidR="00170FF7">
        <w:rPr>
          <w:rFonts w:hint="eastAsia"/>
        </w:rPr>
        <w:t>需要独立的工作目录，配置语法为HCL，可兼容</w:t>
      </w:r>
      <w:proofErr w:type="spellStart"/>
      <w:r w:rsidR="00170FF7">
        <w:rPr>
          <w:rFonts w:hint="eastAsia"/>
        </w:rPr>
        <w:t>json</w:t>
      </w:r>
      <w:proofErr w:type="spellEnd"/>
    </w:p>
    <w:p w:rsidR="00693164" w:rsidRDefault="00170FF7" w:rsidP="00AD6135">
      <w:r>
        <w:tab/>
      </w:r>
      <w:r>
        <w:tab/>
      </w:r>
      <w:proofErr w:type="spellStart"/>
      <w:r>
        <w:t>T</w:t>
      </w:r>
      <w:r>
        <w:rPr>
          <w:rFonts w:hint="eastAsia"/>
        </w:rPr>
        <w:t>erraform</w:t>
      </w:r>
      <w:r>
        <w:t>.tfstate</w:t>
      </w:r>
      <w:proofErr w:type="spellEnd"/>
      <w:r>
        <w:rPr>
          <w:rFonts w:hint="eastAsia"/>
        </w:rPr>
        <w:t>状态文件</w:t>
      </w:r>
      <w:r w:rsidR="00E969CB">
        <w:rPr>
          <w:rFonts w:hint="eastAsia"/>
        </w:rPr>
        <w:t>（</w:t>
      </w:r>
      <w:proofErr w:type="spellStart"/>
      <w:r w:rsidR="00E969CB">
        <w:rPr>
          <w:rFonts w:hint="eastAsia"/>
        </w:rPr>
        <w:t>json</w:t>
      </w:r>
      <w:proofErr w:type="spellEnd"/>
      <w:r w:rsidR="00E969CB">
        <w:rPr>
          <w:rFonts w:hint="eastAsia"/>
        </w:rPr>
        <w:t>格式）</w:t>
      </w:r>
      <w:r>
        <w:rPr>
          <w:rFonts w:hint="eastAsia"/>
        </w:rPr>
        <w:t>：保项目变更动及状态，非常重要</w:t>
      </w:r>
    </w:p>
    <w:p w:rsidR="00170FF7" w:rsidRDefault="00170FF7" w:rsidP="00AD6135">
      <w:r>
        <w:tab/>
      </w:r>
      <w:r>
        <w:tab/>
      </w:r>
      <w:r>
        <w:rPr>
          <w:rFonts w:hint="eastAsia"/>
        </w:rPr>
        <w:t>基础命令：</w:t>
      </w:r>
    </w:p>
    <w:p w:rsidR="00170FF7" w:rsidRDefault="00170FF7" w:rsidP="00AD6135">
      <w:r>
        <w:tab/>
      </w:r>
      <w:r>
        <w:tab/>
      </w:r>
      <w:r>
        <w:tab/>
        <w:t>T</w:t>
      </w:r>
      <w:r>
        <w:rPr>
          <w:rFonts w:hint="eastAsia"/>
        </w:rPr>
        <w:t>erraform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：初始化工作目录，自动下载配置文件关联的插件和模块</w:t>
      </w:r>
    </w:p>
    <w:p w:rsidR="00170FF7" w:rsidRDefault="00170FF7" w:rsidP="00AD6135">
      <w:r>
        <w:tab/>
      </w:r>
      <w:r>
        <w:tab/>
      </w:r>
      <w:r>
        <w:tab/>
        <w:t>P</w:t>
      </w:r>
      <w:r>
        <w:rPr>
          <w:rFonts w:hint="eastAsia"/>
        </w:rPr>
        <w:t>lan：预览执行计划，打印将要变动的资源，强烈建议在apply之前运行</w:t>
      </w:r>
    </w:p>
    <w:p w:rsidR="00170FF7" w:rsidRDefault="00170FF7" w:rsidP="00AD6135">
      <w:r>
        <w:tab/>
      </w:r>
      <w:r>
        <w:tab/>
      </w:r>
      <w:r>
        <w:tab/>
        <w:t>A</w:t>
      </w:r>
      <w:r>
        <w:rPr>
          <w:rFonts w:hint="eastAsia"/>
        </w:rPr>
        <w:t>pply：执行资源变更操作</w:t>
      </w:r>
    </w:p>
    <w:p w:rsidR="00170FF7" w:rsidRDefault="00170FF7" w:rsidP="00AD6135">
      <w:r>
        <w:tab/>
      </w:r>
      <w:r>
        <w:tab/>
      </w:r>
      <w:r>
        <w:tab/>
        <w:t>Destroy</w:t>
      </w:r>
      <w:r>
        <w:rPr>
          <w:rFonts w:hint="eastAsia"/>
        </w:rPr>
        <w:t>：销毁资源</w:t>
      </w:r>
    </w:p>
    <w:p w:rsidR="00170FF7" w:rsidRDefault="00170FF7" w:rsidP="00AD6135">
      <w:r>
        <w:tab/>
      </w:r>
      <w:r>
        <w:tab/>
        <w:t>P</w:t>
      </w:r>
      <w:r>
        <w:rPr>
          <w:rFonts w:hint="eastAsia"/>
        </w:rPr>
        <w:t>rovider.</w:t>
      </w:r>
      <w:r>
        <w:t>tf  --provider</w:t>
      </w:r>
      <w:r>
        <w:rPr>
          <w:rFonts w:hint="eastAsia"/>
        </w:rPr>
        <w:t>配置</w:t>
      </w:r>
    </w:p>
    <w:p w:rsidR="00170FF7" w:rsidRDefault="00170FF7" w:rsidP="00AD6135">
      <w:r>
        <w:tab/>
      </w:r>
      <w:r w:rsidRPr="00C744FE">
        <w:tab/>
      </w:r>
      <w:proofErr w:type="spellStart"/>
      <w:r w:rsidRPr="00C744FE">
        <w:t>T</w:t>
      </w:r>
      <w:r w:rsidRPr="00C744FE">
        <w:rPr>
          <w:rFonts w:hint="eastAsia"/>
        </w:rPr>
        <w:t>erraform</w:t>
      </w:r>
      <w:r w:rsidRPr="00C744FE">
        <w:t>.tfvars</w:t>
      </w:r>
      <w:proofErr w:type="spellEnd"/>
      <w:r w:rsidRPr="00C744FE">
        <w:t xml:space="preserve"> </w:t>
      </w:r>
      <w:r>
        <w:t xml:space="preserve"> --</w:t>
      </w:r>
      <w:r>
        <w:rPr>
          <w:rFonts w:hint="eastAsia"/>
        </w:rPr>
        <w:t>配置provider要用到的变量</w:t>
      </w:r>
    </w:p>
    <w:p w:rsidR="00170FF7" w:rsidRDefault="00170FF7" w:rsidP="00AD6135">
      <w:r>
        <w:tab/>
      </w:r>
      <w:r>
        <w:tab/>
      </w:r>
      <w:r>
        <w:t>V</w:t>
      </w:r>
      <w:r>
        <w:rPr>
          <w:rFonts w:hint="eastAsia"/>
        </w:rPr>
        <w:t>arable</w:t>
      </w:r>
      <w:r>
        <w:t>.tf</w:t>
      </w:r>
      <w:r>
        <w:t xml:space="preserve">  </w:t>
      </w:r>
      <w:r>
        <w:rPr>
          <w:rFonts w:hint="eastAsia"/>
        </w:rPr>
        <w:t>--通用变量</w:t>
      </w:r>
    </w:p>
    <w:p w:rsidR="00170FF7" w:rsidRDefault="00170FF7" w:rsidP="00AD6135">
      <w:r>
        <w:tab/>
      </w:r>
      <w:r>
        <w:tab/>
      </w:r>
      <w:r>
        <w:t>R</w:t>
      </w:r>
      <w:r>
        <w:rPr>
          <w:rFonts w:hint="eastAsia"/>
        </w:rPr>
        <w:t>esource</w:t>
      </w:r>
      <w:r>
        <w:t>.tf</w:t>
      </w:r>
      <w:r>
        <w:t xml:space="preserve">  --</w:t>
      </w:r>
      <w:r>
        <w:rPr>
          <w:rFonts w:hint="eastAsia"/>
        </w:rPr>
        <w:t>资源定义</w:t>
      </w:r>
    </w:p>
    <w:p w:rsidR="00170FF7" w:rsidRDefault="00170FF7" w:rsidP="00AD6135">
      <w:r>
        <w:tab/>
      </w:r>
      <w:r>
        <w:tab/>
        <w:t>D</w:t>
      </w:r>
      <w:r>
        <w:rPr>
          <w:rFonts w:hint="eastAsia"/>
        </w:rPr>
        <w:t>ata</w:t>
      </w:r>
      <w:r>
        <w:t>.tf  --</w:t>
      </w:r>
      <w:r>
        <w:rPr>
          <w:rFonts w:hint="eastAsia"/>
        </w:rPr>
        <w:t>包文件定义</w:t>
      </w:r>
    </w:p>
    <w:p w:rsidR="00170FF7" w:rsidRDefault="00170FF7" w:rsidP="00AD6135">
      <w:r>
        <w:tab/>
      </w:r>
      <w:r>
        <w:tab/>
        <w:t>Output.tf  --</w:t>
      </w:r>
      <w:r>
        <w:rPr>
          <w:rFonts w:hint="eastAsia"/>
        </w:rPr>
        <w:t>输出</w:t>
      </w:r>
      <w:bookmarkStart w:id="0" w:name="_GoBack"/>
      <w:bookmarkEnd w:id="0"/>
    </w:p>
    <w:p w:rsidR="00E969CB" w:rsidRDefault="00E969CB" w:rsidP="00AD6135">
      <w:r>
        <w:tab/>
      </w:r>
      <w:r>
        <w:tab/>
      </w:r>
    </w:p>
    <w:p w:rsidR="00E969CB" w:rsidRDefault="00E969CB" w:rsidP="00AD6135">
      <w:r>
        <w:tab/>
      </w:r>
      <w:r>
        <w:tab/>
      </w:r>
      <w:r>
        <w:rPr>
          <w:rFonts w:hint="eastAsia"/>
        </w:rPr>
        <w:t>题库笔记：</w:t>
      </w:r>
    </w:p>
    <w:p w:rsidR="00E969CB" w:rsidRDefault="00E969CB" w:rsidP="00E969CB">
      <w:pPr>
        <w:ind w:left="840" w:firstLine="420"/>
      </w:pPr>
      <w:r w:rsidRPr="00E969CB">
        <w:rPr>
          <w:rFonts w:hint="eastAsia"/>
          <w:highlight w:val="yellow"/>
        </w:rPr>
        <w:t>两个用户同时操作</w:t>
      </w:r>
      <w:proofErr w:type="spellStart"/>
      <w:r w:rsidRPr="00E969CB">
        <w:rPr>
          <w:rFonts w:hint="eastAsia"/>
          <w:highlight w:val="yellow"/>
        </w:rPr>
        <w:t>terraform.</w:t>
      </w:r>
      <w:r w:rsidRPr="00E969CB">
        <w:rPr>
          <w:highlight w:val="yellow"/>
        </w:rPr>
        <w:t>tfstate</w:t>
      </w:r>
      <w:proofErr w:type="spellEnd"/>
      <w:r w:rsidRPr="00E969CB">
        <w:rPr>
          <w:rFonts w:hint="eastAsia"/>
          <w:highlight w:val="yellow"/>
        </w:rPr>
        <w:t>状态存储库，terraform会锁定文件避免出现异常</w:t>
      </w:r>
    </w:p>
    <w:p w:rsidR="00E969CB" w:rsidRDefault="00E969CB" w:rsidP="00E969CB">
      <w:pPr>
        <w:ind w:left="840" w:firstLine="420"/>
        <w:rPr>
          <w:rFonts w:hint="eastAsia"/>
        </w:rPr>
      </w:pPr>
    </w:p>
    <w:p w:rsidR="00E969CB" w:rsidRDefault="00E969CB" w:rsidP="00AD6135">
      <w:pPr>
        <w:rPr>
          <w:rFonts w:hint="eastAsia"/>
        </w:rPr>
      </w:pPr>
    </w:p>
    <w:p w:rsidR="00693164" w:rsidRDefault="00693164" w:rsidP="00C744FE">
      <w:pPr>
        <w:ind w:firstLine="420"/>
      </w:pP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为配置管理，使用编程式语言。</w:t>
      </w:r>
    </w:p>
    <w:p w:rsidR="00C744FE" w:rsidRDefault="00C744FE" w:rsidP="00693164">
      <w:pPr>
        <w:ind w:firstLine="420"/>
      </w:pPr>
      <w:r>
        <w:tab/>
      </w:r>
      <w:r>
        <w:rPr>
          <w:rFonts w:hint="eastAsia"/>
        </w:rPr>
        <w:t>简述：基于python开发，实现批量系统配置，批量程序部署，批量运行命令等</w:t>
      </w:r>
    </w:p>
    <w:p w:rsidR="00C744FE" w:rsidRDefault="00C744FE" w:rsidP="00693164">
      <w:pPr>
        <w:ind w:firstLine="420"/>
      </w:pPr>
      <w:r>
        <w:tab/>
      </w:r>
      <w:r>
        <w:rPr>
          <w:rFonts w:hint="eastAsia"/>
        </w:rPr>
        <w:t>优点：配置简单、功能强大、扩展性强、支持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及自定义模块、支持各种语言等</w:t>
      </w:r>
    </w:p>
    <w:p w:rsidR="00733651" w:rsidRDefault="00C744FE" w:rsidP="00693164">
      <w:pPr>
        <w:ind w:firstLine="420"/>
      </w:pPr>
      <w:r>
        <w:tab/>
      </w:r>
      <w:r w:rsidR="00733651">
        <w:rPr>
          <w:rFonts w:hint="eastAsia"/>
        </w:rPr>
        <w:t>核心配置</w:t>
      </w:r>
    </w:p>
    <w:p w:rsidR="00C744FE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ansible</w:t>
      </w:r>
      <w:proofErr w:type="spellEnd"/>
      <w:r>
        <w:t xml:space="preserve"> </w:t>
      </w:r>
      <w:r>
        <w:rPr>
          <w:rFonts w:hint="eastAsia"/>
        </w:rPr>
        <w:t>AD-Hoc零食命令执行工具，常用</w:t>
      </w:r>
      <w:proofErr w:type="gramStart"/>
      <w:r>
        <w:rPr>
          <w:rFonts w:hint="eastAsia"/>
        </w:rPr>
        <w:t>于临时</w:t>
      </w:r>
      <w:proofErr w:type="gramEnd"/>
      <w:r>
        <w:rPr>
          <w:rFonts w:hint="eastAsia"/>
        </w:rPr>
        <w:t>命令执行</w:t>
      </w:r>
    </w:p>
    <w:p w:rsidR="00733651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-playbook：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定制自动化的任务集编排工具</w:t>
      </w:r>
    </w:p>
    <w:p w:rsidR="00733651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absible</w:t>
      </w:r>
      <w:proofErr w:type="spellEnd"/>
      <w:r>
        <w:rPr>
          <w:rFonts w:hint="eastAsia"/>
        </w:rPr>
        <w:t>-console：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界面可与用户交互的命令行工具</w:t>
      </w:r>
    </w:p>
    <w:p w:rsidR="00733651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-vault：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文件加密工具</w:t>
      </w:r>
    </w:p>
    <w:p w:rsidR="00733651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ansible_plugins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高级自定义插件目录</w:t>
      </w:r>
    </w:p>
    <w:p w:rsidR="00733651" w:rsidRDefault="00733651" w:rsidP="00733651">
      <w:pPr>
        <w:ind w:left="840" w:firstLine="420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r>
        <w:t>.cfg</w:t>
      </w:r>
      <w:proofErr w:type="spellEnd"/>
      <w:r>
        <w:rPr>
          <w:rFonts w:hint="eastAsia"/>
        </w:rPr>
        <w:t>：配置文件</w:t>
      </w:r>
    </w:p>
    <w:p w:rsidR="00733651" w:rsidRDefault="00733651" w:rsidP="00733651">
      <w:pPr>
        <w:ind w:left="84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/hosts：主机清单</w:t>
      </w:r>
    </w:p>
    <w:p w:rsidR="00733651" w:rsidRDefault="00733651" w:rsidP="00733651"/>
    <w:p w:rsidR="00733651" w:rsidRPr="0048129F" w:rsidRDefault="0048129F" w:rsidP="00733651">
      <w:pPr>
        <w:rPr>
          <w:rFonts w:hint="eastAsia"/>
          <w:b/>
          <w:color w:val="FF0000"/>
        </w:rPr>
      </w:pPr>
      <w:r w:rsidRPr="0048129F">
        <w:rPr>
          <w:b/>
          <w:color w:val="FF0000"/>
        </w:rPr>
        <w:t>W</w:t>
      </w:r>
      <w:r w:rsidRPr="0048129F">
        <w:rPr>
          <w:rFonts w:hint="eastAsia"/>
          <w:b/>
          <w:color w:val="FF0000"/>
        </w:rPr>
        <w:t>indows</w:t>
      </w:r>
      <w:r w:rsidRPr="0048129F">
        <w:rPr>
          <w:b/>
          <w:color w:val="FF0000"/>
        </w:rPr>
        <w:t xml:space="preserve"> </w:t>
      </w:r>
      <w:r w:rsidRPr="0048129F">
        <w:rPr>
          <w:rFonts w:hint="eastAsia"/>
          <w:b/>
          <w:color w:val="FF0000"/>
        </w:rPr>
        <w:t>server--</w:t>
      </w:r>
    </w:p>
    <w:p w:rsidR="00693164" w:rsidRDefault="00693164" w:rsidP="00AD6135">
      <w:pPr>
        <w:rPr>
          <w:rFonts w:hint="eastAsia"/>
        </w:rPr>
      </w:pPr>
    </w:p>
    <w:sectPr w:rsidR="0069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F2"/>
    <w:rsid w:val="00003CA6"/>
    <w:rsid w:val="000241CC"/>
    <w:rsid w:val="00067E28"/>
    <w:rsid w:val="0012154B"/>
    <w:rsid w:val="00170FF7"/>
    <w:rsid w:val="003A312B"/>
    <w:rsid w:val="0048129F"/>
    <w:rsid w:val="00693164"/>
    <w:rsid w:val="00733651"/>
    <w:rsid w:val="007A27D9"/>
    <w:rsid w:val="008732AD"/>
    <w:rsid w:val="00924D9D"/>
    <w:rsid w:val="00AD6135"/>
    <w:rsid w:val="00BA1A0C"/>
    <w:rsid w:val="00C160F2"/>
    <w:rsid w:val="00C22ECC"/>
    <w:rsid w:val="00C744FE"/>
    <w:rsid w:val="00E969CB"/>
    <w:rsid w:val="00F06109"/>
    <w:rsid w:val="00F23A50"/>
    <w:rsid w:val="00F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B2D6"/>
  <w15:chartTrackingRefBased/>
  <w15:docId w15:val="{AD97A2F8-0AC6-4522-A243-612B5C2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317</Words>
  <Characters>1811</Characters>
  <Application>Microsoft Office Word</Application>
  <DocSecurity>0</DocSecurity>
  <Lines>15</Lines>
  <Paragraphs>4</Paragraphs>
  <ScaleCrop>false</ScaleCrop>
  <Company>Organization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2020-11-19T01:43:00Z</dcterms:created>
  <dcterms:modified xsi:type="dcterms:W3CDTF">2020-11-19T10:29:00Z</dcterms:modified>
</cp:coreProperties>
</file>