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D5ACF" w:rsidRPr="007D5ACF" w:rsidRDefault="007D5ACF" w:rsidP="007D5ACF">
      <w:pPr>
        <w:jc w:val="right"/>
        <w:rPr>
          <w:rFonts w:asciiTheme="majorHAnsi" w:hAnsiTheme="majorHAnsi" w:cstheme="majorHAnsi"/>
          <w:sz w:val="20"/>
        </w:rPr>
      </w:pPr>
      <w:r w:rsidRPr="007D5ACF">
        <w:rPr>
          <w:rFonts w:asciiTheme="majorHAnsi" w:hAnsiTheme="majorHAnsi" w:cstheme="majorHAnsi"/>
          <w:sz w:val="20"/>
        </w:rPr>
        <w:t>SECU Chapel Hill Family House</w:t>
      </w:r>
    </w:p>
    <w:p w:rsidR="00743B4E" w:rsidRPr="007D5ACF" w:rsidRDefault="00453D6F" w:rsidP="007D5ACF">
      <w:pPr>
        <w:jc w:val="right"/>
        <w:rPr>
          <w:rFonts w:asciiTheme="majorHAnsi" w:hAnsiTheme="majorHAnsi" w:cstheme="majorHAnsi"/>
          <w:sz w:val="20"/>
        </w:rPr>
      </w:pPr>
      <w:r w:rsidRPr="007D5ACF">
        <w:rPr>
          <w:rFonts w:asciiTheme="majorHAnsi" w:hAnsiTheme="majorHAnsi" w:cstheme="majorHAnsi"/>
          <w:sz w:val="20"/>
        </w:rPr>
        <w:t>123 Old Mason Farm Rd</w:t>
      </w:r>
    </w:p>
    <w:p w:rsidR="00453D6F" w:rsidRPr="007D5ACF" w:rsidRDefault="00453D6F" w:rsidP="007D5ACF">
      <w:pPr>
        <w:jc w:val="right"/>
        <w:rPr>
          <w:rFonts w:asciiTheme="majorHAnsi" w:hAnsiTheme="majorHAnsi" w:cstheme="majorHAnsi"/>
          <w:sz w:val="20"/>
        </w:rPr>
      </w:pPr>
      <w:r w:rsidRPr="007D5ACF">
        <w:rPr>
          <w:rFonts w:asciiTheme="majorHAnsi" w:hAnsiTheme="majorHAnsi" w:cstheme="majorHAnsi"/>
          <w:sz w:val="20"/>
        </w:rPr>
        <w:t>Chapel Hill</w:t>
      </w:r>
      <w:r w:rsidR="007D5ACF" w:rsidRPr="007D5ACF">
        <w:rPr>
          <w:rFonts w:asciiTheme="majorHAnsi" w:hAnsiTheme="majorHAnsi" w:cstheme="majorHAnsi"/>
          <w:sz w:val="20"/>
        </w:rPr>
        <w:t>, NC  27517</w:t>
      </w:r>
    </w:p>
    <w:p w:rsidR="00743B4E" w:rsidRPr="007D5ACF" w:rsidRDefault="007D5ACF" w:rsidP="007D5ACF">
      <w:pPr>
        <w:jc w:val="right"/>
        <w:rPr>
          <w:rFonts w:asciiTheme="majorHAnsi" w:hAnsiTheme="majorHAnsi" w:cstheme="majorHAnsi"/>
          <w:sz w:val="20"/>
        </w:rPr>
      </w:pPr>
      <w:r w:rsidRPr="007D5ACF">
        <w:rPr>
          <w:rFonts w:asciiTheme="majorHAnsi" w:hAnsiTheme="majorHAnsi" w:cstheme="majorHAnsi"/>
          <w:sz w:val="20"/>
        </w:rPr>
        <w:t>http://www.secufamilyhouse.org/</w:t>
      </w:r>
    </w:p>
    <w:p w:rsidR="00743B4E" w:rsidRDefault="00743B4E">
      <w:pPr>
        <w:rPr>
          <w:rFonts w:ascii="Arial" w:hAnsi="Arial"/>
          <w:sz w:val="20"/>
        </w:rPr>
      </w:pPr>
    </w:p>
    <w:p w:rsidR="00743B4E" w:rsidRDefault="00743B4E">
      <w:pPr>
        <w:rPr>
          <w:rFonts w:ascii="Arial" w:hAnsi="Arial"/>
          <w:sz w:val="20"/>
        </w:rPr>
      </w:pPr>
    </w:p>
    <w:p w:rsidR="00743B4E" w:rsidRDefault="00ED7E5B">
      <w:pPr>
        <w:jc w:val="center"/>
        <w:rPr>
          <w:rFonts w:ascii="Calibri" w:hAnsi="Calibri"/>
        </w:rPr>
      </w:pPr>
      <w:r>
        <w:rPr>
          <w:rFonts w:ascii="Calibri" w:hAnsi="Calibri"/>
        </w:rPr>
        <w:fldChar w:fldCharType="begin"/>
      </w:r>
      <w:r>
        <w:rPr>
          <w:rFonts w:ascii="Calibri" w:hAnsi="Calibri"/>
        </w:rPr>
        <w:instrText xml:space="preserve"> MERGEFIELD  dateToday  \* MERGEFORMAT </w:instrText>
      </w:r>
      <w:r>
        <w:rPr>
          <w:rFonts w:ascii="Calibri" w:hAnsi="Calibri"/>
        </w:rPr>
        <w:fldChar w:fldCharType="separate"/>
      </w:r>
      <w:r>
        <w:rPr>
          <w:rFonts w:ascii="Calibri" w:hAnsi="Calibri"/>
          <w:noProof/>
        </w:rPr>
        <w:t>«dateToday»</w:t>
      </w:r>
      <w:r>
        <w:rPr>
          <w:rFonts w:ascii="Calibri" w:hAnsi="Calibri"/>
        </w:rPr>
        <w:fldChar w:fldCharType="end"/>
      </w:r>
    </w:p>
    <w:p w:rsidR="00743B4E" w:rsidRDefault="00743B4E">
      <w:pPr>
        <w:rPr>
          <w:rFonts w:ascii="Calibri" w:hAnsi="Calibri"/>
        </w:rPr>
      </w:pPr>
    </w:p>
    <w:p w:rsidR="00ED7E5B" w:rsidRDefault="00ED7E5B">
      <w:pPr>
        <w:rPr>
          <w:rFonts w:ascii="Calibri" w:hAnsi="Calibri"/>
        </w:rPr>
      </w:pPr>
      <w:r>
        <w:rPr>
          <w:rFonts w:ascii="Calibri" w:hAnsi="Calibri"/>
        </w:rPr>
        <w:fldChar w:fldCharType="begin"/>
      </w:r>
      <w:r>
        <w:rPr>
          <w:rFonts w:ascii="Calibri" w:hAnsi="Calibri"/>
        </w:rPr>
        <w:instrText xml:space="preserve"> ADDRESSBLOCK   \* MERGEFORMAT </w:instrText>
      </w:r>
      <w:r>
        <w:rPr>
          <w:rFonts w:ascii="Calibri" w:hAnsi="Calibri"/>
        </w:rPr>
        <w:fldChar w:fldCharType="separate"/>
      </w:r>
      <w:r>
        <w:rPr>
          <w:rFonts w:ascii="Calibri" w:hAnsi="Calibri"/>
          <w:noProof/>
        </w:rPr>
        <w:fldChar w:fldCharType="begin"/>
      </w:r>
      <w:r>
        <w:rPr>
          <w:rFonts w:ascii="Calibri" w:hAnsi="Calibri"/>
          <w:noProof/>
        </w:rPr>
        <w:instrText xml:space="preserve"> MERGEFIELD  guestName \* FirstCap  \* MERGEFORMAT </w:instrText>
      </w:r>
      <w:r>
        <w:rPr>
          <w:rFonts w:ascii="Calibri" w:hAnsi="Calibri"/>
          <w:noProof/>
        </w:rPr>
        <w:fldChar w:fldCharType="separate"/>
      </w:r>
      <w:r>
        <w:rPr>
          <w:rFonts w:ascii="Calibri" w:hAnsi="Calibri"/>
          <w:noProof/>
        </w:rPr>
        <w:t>«GuestName»</w:t>
      </w:r>
      <w:r>
        <w:rPr>
          <w:rFonts w:ascii="Calibri" w:hAnsi="Calibri"/>
          <w:noProof/>
        </w:rPr>
        <w:fldChar w:fldCharType="end"/>
      </w:r>
      <w:r>
        <w:rPr>
          <w:rFonts w:ascii="Calibri" w:hAnsi="Calibri"/>
        </w:rPr>
        <w:fldChar w:fldCharType="end"/>
      </w:r>
    </w:p>
    <w:p w:rsidR="00743B4E" w:rsidRDefault="00ED7E5B">
      <w:pPr>
        <w:rPr>
          <w:rFonts w:ascii="Calibri" w:hAnsi="Calibri"/>
        </w:rPr>
      </w:pPr>
      <w:r>
        <w:rPr>
          <w:rFonts w:ascii="Calibri" w:hAnsi="Calibri"/>
        </w:rPr>
        <w:fldChar w:fldCharType="begin"/>
      </w:r>
      <w:r>
        <w:rPr>
          <w:rFonts w:ascii="Calibri" w:hAnsi="Calibri"/>
        </w:rPr>
        <w:instrText xml:space="preserve"> ADDRESSBLOCK   \* MERGEFORMAT </w:instrText>
      </w:r>
      <w:r>
        <w:rPr>
          <w:rFonts w:ascii="Calibri" w:hAnsi="Calibri"/>
        </w:rPr>
        <w:fldChar w:fldCharType="separate"/>
      </w:r>
      <w:r>
        <w:rPr>
          <w:rFonts w:ascii="Calibri" w:hAnsi="Calibri"/>
          <w:noProof/>
        </w:rPr>
        <w:t>«AddressBlock»</w:t>
      </w:r>
      <w:r>
        <w:rPr>
          <w:rFonts w:ascii="Calibri" w:hAnsi="Calibri"/>
        </w:rPr>
        <w:fldChar w:fldCharType="end"/>
      </w:r>
    </w:p>
    <w:p w:rsidR="00743B4E" w:rsidRDefault="00743B4E">
      <w:pPr>
        <w:rPr>
          <w:rFonts w:ascii="Calibri" w:hAnsi="Calibri"/>
        </w:rPr>
      </w:pPr>
    </w:p>
    <w:p w:rsidR="00743B4E" w:rsidRDefault="00743B4E">
      <w:pPr>
        <w:rPr>
          <w:rFonts w:ascii="Calibri" w:hAnsi="Calibri"/>
        </w:rPr>
      </w:pPr>
      <w:r>
        <w:rPr>
          <w:rFonts w:ascii="Calibri" w:hAnsi="Calibri"/>
        </w:rPr>
        <w:t>Beginning Date Requested</w:t>
      </w:r>
      <w:r w:rsidR="00ED7E5B">
        <w:rPr>
          <w:rFonts w:ascii="Calibri" w:hAnsi="Calibri"/>
        </w:rPr>
        <w:t xml:space="preserve"> </w:t>
      </w:r>
      <w:r w:rsidR="00ED7E5B">
        <w:rPr>
          <w:rFonts w:ascii="Calibri" w:hAnsi="Calibri"/>
        </w:rPr>
        <w:fldChar w:fldCharType="begin"/>
      </w:r>
      <w:r w:rsidR="00ED7E5B">
        <w:rPr>
          <w:rFonts w:ascii="Calibri" w:hAnsi="Calibri"/>
        </w:rPr>
        <w:instrText xml:space="preserve"> MERGEFIELD  expectedArrival  \* MERGEFORMAT </w:instrText>
      </w:r>
      <w:r w:rsidR="00ED7E5B">
        <w:rPr>
          <w:rFonts w:ascii="Calibri" w:hAnsi="Calibri"/>
        </w:rPr>
        <w:fldChar w:fldCharType="separate"/>
      </w:r>
      <w:r w:rsidR="00ED7E5B">
        <w:rPr>
          <w:rFonts w:ascii="Calibri" w:hAnsi="Calibri"/>
          <w:noProof/>
        </w:rPr>
        <w:t>«expectedArrival»</w:t>
      </w:r>
      <w:r w:rsidR="00ED7E5B">
        <w:rPr>
          <w:rFonts w:ascii="Calibri" w:hAnsi="Calibri"/>
        </w:rPr>
        <w:fldChar w:fldCharType="end"/>
      </w:r>
    </w:p>
    <w:p w:rsidR="00743B4E" w:rsidRDefault="00743B4E">
      <w:pPr>
        <w:rPr>
          <w:rFonts w:ascii="Calibri" w:hAnsi="Calibri"/>
        </w:rPr>
      </w:pPr>
    </w:p>
    <w:p w:rsidR="00ED7E5B" w:rsidRDefault="00ED7E5B">
      <w:pPr>
        <w:rPr>
          <w:rFonts w:ascii="Calibri" w:hAnsi="Calibri"/>
        </w:rPr>
      </w:pPr>
      <w:r>
        <w:rPr>
          <w:rFonts w:ascii="Calibri" w:hAnsi="Calibri"/>
        </w:rPr>
        <w:fldChar w:fldCharType="begin"/>
      </w:r>
      <w:r>
        <w:rPr>
          <w:rFonts w:ascii="Calibri" w:hAnsi="Calibri"/>
        </w:rPr>
        <w:instrText xml:space="preserve"> GREETINGLINE   \* MERGEFORMAT </w:instrText>
      </w:r>
      <w:r>
        <w:rPr>
          <w:rFonts w:ascii="Calibri" w:hAnsi="Calibri"/>
        </w:rPr>
        <w:fldChar w:fldCharType="separate"/>
      </w:r>
      <w:r>
        <w:rPr>
          <w:rFonts w:ascii="Calibri" w:hAnsi="Calibri"/>
          <w:noProof/>
        </w:rPr>
        <w:t>«</w:t>
      </w:r>
      <w:bookmarkStart w:id="0" w:name="_GoBack"/>
      <w:r>
        <w:rPr>
          <w:rFonts w:ascii="Calibri" w:hAnsi="Calibri"/>
          <w:noProof/>
        </w:rPr>
        <w:t>GreetingLine</w:t>
      </w:r>
      <w:bookmarkEnd w:id="0"/>
      <w:r>
        <w:rPr>
          <w:rFonts w:ascii="Calibri" w:hAnsi="Calibri"/>
          <w:noProof/>
        </w:rPr>
        <w:t>»</w:t>
      </w:r>
      <w:r>
        <w:rPr>
          <w:rFonts w:ascii="Calibri" w:hAnsi="Calibri"/>
        </w:rPr>
        <w:fldChar w:fldCharType="end"/>
      </w:r>
    </w:p>
    <w:p w:rsidR="00743B4E" w:rsidRPr="007D5ACF" w:rsidRDefault="00743B4E">
      <w:pPr>
        <w:rPr>
          <w:rFonts w:asciiTheme="minorHAnsi" w:hAnsiTheme="minorHAnsi" w:cstheme="minorHAnsi"/>
        </w:rPr>
      </w:pPr>
      <w:r w:rsidRPr="007D5ACF">
        <w:rPr>
          <w:rFonts w:asciiTheme="minorHAnsi" w:hAnsiTheme="minorHAnsi" w:cstheme="minorHAnsi"/>
        </w:rPr>
        <w:t xml:space="preserve">This is to confirm that SECU Family House has received a referral from UNC Hospitals on your behalf.  The building and grounds of SECU Family House are </w:t>
      </w:r>
      <w:r w:rsidRPr="007D5ACF">
        <w:rPr>
          <w:rFonts w:asciiTheme="minorHAnsi" w:hAnsiTheme="minorHAnsi" w:cstheme="minorHAnsi"/>
          <w:b/>
        </w:rPr>
        <w:t xml:space="preserve">SMOKE FREE, including all tobacco products and e-cigarettes. </w:t>
      </w:r>
      <w:r w:rsidRPr="007D5ACF">
        <w:rPr>
          <w:rFonts w:asciiTheme="minorHAnsi" w:hAnsiTheme="minorHAnsi" w:cstheme="minorHAnsi"/>
        </w:rPr>
        <w:t>A room has been requested for you and/or your family/friend beginning on the date shown above. Please note that only one room per patient is available.  A maximum of 3 guests per room is allowed.  All patients and guests 18 years of age and older, staying at Family House are expected to provide a picture ID upon check-in.</w:t>
      </w:r>
    </w:p>
    <w:p w:rsidR="00743B4E" w:rsidRDefault="00743B4E">
      <w:pPr>
        <w:rPr>
          <w:rFonts w:ascii="Calibri" w:hAnsi="Calibri"/>
        </w:rPr>
      </w:pPr>
    </w:p>
    <w:p w:rsidR="00743B4E" w:rsidRPr="007D5ACF" w:rsidRDefault="00743B4E">
      <w:pPr>
        <w:rPr>
          <w:rFonts w:asciiTheme="minorHAnsi" w:hAnsiTheme="minorHAnsi" w:cstheme="minorHAnsi"/>
        </w:rPr>
      </w:pPr>
      <w:r w:rsidRPr="007D5ACF">
        <w:rPr>
          <w:rFonts w:asciiTheme="minorHAnsi" w:hAnsiTheme="minorHAnsi" w:cstheme="minorHAnsi"/>
        </w:rPr>
        <w:t xml:space="preserve">The rate is </w:t>
      </w:r>
      <w:r w:rsidR="00AE13D9">
        <w:rPr>
          <w:rFonts w:asciiTheme="minorHAnsi" w:hAnsiTheme="minorHAnsi" w:cstheme="minorHAnsi"/>
        </w:rPr>
        <w:t>$45</w:t>
      </w:r>
      <w:r w:rsidRPr="007D5ACF">
        <w:rPr>
          <w:rFonts w:asciiTheme="minorHAnsi" w:hAnsiTheme="minorHAnsi" w:cstheme="minorHAnsi"/>
        </w:rPr>
        <w:t xml:space="preserve"> per night for a room and </w:t>
      </w:r>
      <w:r w:rsidR="00AE13D9">
        <w:rPr>
          <w:rFonts w:asciiTheme="minorHAnsi" w:hAnsiTheme="minorHAnsi" w:cstheme="minorHAnsi"/>
        </w:rPr>
        <w:t>$60</w:t>
      </w:r>
      <w:r w:rsidRPr="007D5ACF">
        <w:rPr>
          <w:rFonts w:asciiTheme="minorHAnsi" w:hAnsiTheme="minorHAnsi" w:cstheme="minorHAnsi"/>
        </w:rPr>
        <w:t xml:space="preserve"> per night for a transplant suite (should one be available). We ask that you pay upon arrival (for up to a week). We accept Master Card, Visa, Discover, American Express, checks, Money Orders, and cash.</w:t>
      </w:r>
    </w:p>
    <w:p w:rsidR="00743B4E" w:rsidRPr="007D5ACF" w:rsidRDefault="00743B4E">
      <w:pPr>
        <w:rPr>
          <w:rFonts w:asciiTheme="minorHAnsi" w:hAnsiTheme="minorHAnsi" w:cstheme="minorHAnsi"/>
        </w:rPr>
      </w:pPr>
    </w:p>
    <w:p w:rsidR="00743B4E" w:rsidRPr="007D5ACF" w:rsidRDefault="00743B4E">
      <w:pPr>
        <w:rPr>
          <w:rFonts w:asciiTheme="minorHAnsi" w:hAnsiTheme="minorHAnsi" w:cstheme="minorHAnsi"/>
          <w:i/>
        </w:rPr>
      </w:pPr>
      <w:r w:rsidRPr="007D5ACF">
        <w:rPr>
          <w:rFonts w:asciiTheme="minorHAnsi" w:hAnsiTheme="minorHAnsi" w:cstheme="minorHAnsi"/>
          <w:b/>
        </w:rPr>
        <w:t xml:space="preserve">This referral is not a reservation.  </w:t>
      </w:r>
      <w:r w:rsidRPr="007D5ACF">
        <w:rPr>
          <w:rFonts w:asciiTheme="minorHAnsi" w:hAnsiTheme="minorHAnsi" w:cstheme="minorHAnsi"/>
          <w:i/>
        </w:rPr>
        <w:t xml:space="preserve">Because we must manage our admissions with the uncertainty of our guests’ illnesses and medical treatments, we may experience room shortages here at Family House.  For that reason, everyone is placed on a </w:t>
      </w:r>
      <w:r w:rsidRPr="007D5ACF">
        <w:rPr>
          <w:rFonts w:asciiTheme="minorHAnsi" w:hAnsiTheme="minorHAnsi" w:cstheme="minorHAnsi"/>
          <w:b/>
          <w:i/>
        </w:rPr>
        <w:t>Waitlist.</w:t>
      </w:r>
      <w:r w:rsidRPr="007D5ACF">
        <w:rPr>
          <w:rFonts w:asciiTheme="minorHAnsi" w:hAnsiTheme="minorHAnsi" w:cstheme="minorHAnsi"/>
          <w:i/>
        </w:rPr>
        <w:t xml:space="preserve">  You must call us on the day of your arrival between 11:00 am and 2:00 pm to check if space is available here and to confirm your arrival time.  If we cannot accommodate you at Family House, or </w:t>
      </w:r>
      <w:r w:rsidRPr="007D5ACF">
        <w:rPr>
          <w:rFonts w:asciiTheme="minorHAnsi" w:hAnsiTheme="minorHAnsi" w:cstheme="minorHAnsi"/>
          <w:b/>
          <w:i/>
        </w:rPr>
        <w:t>if you prefer to smoke</w:t>
      </w:r>
      <w:r w:rsidRPr="007D5ACF">
        <w:rPr>
          <w:rFonts w:asciiTheme="minorHAnsi" w:hAnsiTheme="minorHAnsi" w:cstheme="minorHAnsi"/>
          <w:i/>
        </w:rPr>
        <w:t>, we will make every effort to secure a room for you at a local hotel for a reduced rate.</w:t>
      </w:r>
    </w:p>
    <w:p w:rsidR="00743B4E" w:rsidRDefault="00743B4E">
      <w:pPr>
        <w:rPr>
          <w:rFonts w:ascii="Calibri" w:hAnsi="Calibri"/>
          <w:i/>
        </w:rPr>
      </w:pPr>
    </w:p>
    <w:p w:rsidR="00743B4E" w:rsidRPr="007D5ACF" w:rsidRDefault="00743B4E">
      <w:pPr>
        <w:rPr>
          <w:rFonts w:asciiTheme="minorHAnsi" w:hAnsiTheme="minorHAnsi" w:cstheme="minorHAnsi"/>
        </w:rPr>
      </w:pPr>
      <w:r w:rsidRPr="007D5ACF">
        <w:rPr>
          <w:rFonts w:asciiTheme="minorHAnsi" w:hAnsiTheme="minorHAnsi" w:cstheme="minorHAnsi"/>
          <w:b/>
        </w:rPr>
        <w:t>Please Note:</w:t>
      </w:r>
      <w:r w:rsidRPr="007D5ACF">
        <w:rPr>
          <w:rFonts w:asciiTheme="minorHAnsi" w:hAnsiTheme="minorHAnsi" w:cstheme="minorHAnsi"/>
        </w:rPr>
        <w:t xml:space="preserve">  SECU Family House is </w:t>
      </w:r>
      <w:r w:rsidRPr="007D5ACF">
        <w:rPr>
          <w:rFonts w:asciiTheme="minorHAnsi" w:hAnsiTheme="minorHAnsi" w:cstheme="minorHAnsi"/>
          <w:b/>
        </w:rPr>
        <w:t>not</w:t>
      </w:r>
      <w:r w:rsidRPr="007D5ACF">
        <w:rPr>
          <w:rFonts w:asciiTheme="minorHAnsi" w:hAnsiTheme="minorHAnsi" w:cstheme="minorHAnsi"/>
        </w:rPr>
        <w:t xml:space="preserve"> a health care facility and does not provide health care, nor accept responsibility for health complications that may develop in guests who stay here.  </w:t>
      </w:r>
    </w:p>
    <w:p w:rsidR="00743B4E" w:rsidRPr="007D5ACF" w:rsidRDefault="00743B4E">
      <w:pPr>
        <w:rPr>
          <w:rFonts w:asciiTheme="minorHAnsi" w:hAnsiTheme="minorHAnsi" w:cstheme="minorHAnsi"/>
        </w:rPr>
      </w:pPr>
    </w:p>
    <w:p w:rsidR="00743B4E" w:rsidRPr="007D5ACF" w:rsidRDefault="00743B4E">
      <w:pPr>
        <w:rPr>
          <w:rFonts w:asciiTheme="minorHAnsi" w:hAnsiTheme="minorHAnsi" w:cstheme="minorHAnsi"/>
        </w:rPr>
      </w:pPr>
      <w:r w:rsidRPr="007D5ACF">
        <w:rPr>
          <w:rFonts w:asciiTheme="minorHAnsi" w:hAnsiTheme="minorHAnsi" w:cstheme="minorHAnsi"/>
        </w:rPr>
        <w:t xml:space="preserve">If you have any questions please contact us at 919-932-8000. I look forward to meeting you and hope we can provide you with a comfortable setting during your treatment at UNC Hospitals. </w:t>
      </w:r>
    </w:p>
    <w:p w:rsidR="00743B4E" w:rsidRPr="007D5ACF" w:rsidRDefault="00743B4E">
      <w:pPr>
        <w:rPr>
          <w:rFonts w:asciiTheme="minorHAnsi" w:hAnsiTheme="minorHAnsi" w:cstheme="minorHAnsi"/>
        </w:rPr>
      </w:pPr>
    </w:p>
    <w:p w:rsidR="00743B4E" w:rsidRPr="007D5ACF" w:rsidRDefault="00743B4E">
      <w:pPr>
        <w:rPr>
          <w:rFonts w:asciiTheme="majorHAnsi" w:hAnsiTheme="majorHAnsi" w:cstheme="majorHAnsi"/>
        </w:rPr>
      </w:pPr>
      <w:r w:rsidRPr="007D5ACF">
        <w:rPr>
          <w:rFonts w:asciiTheme="majorHAnsi" w:hAnsiTheme="majorHAnsi" w:cstheme="majorHAnsi"/>
        </w:rPr>
        <w:t>Sincerely,</w:t>
      </w:r>
    </w:p>
    <w:p w:rsidR="00743B4E" w:rsidRDefault="00743B4E">
      <w:pPr>
        <w:rPr>
          <w:rFonts w:ascii="Calibri" w:hAnsi="Calibri"/>
        </w:rPr>
      </w:pPr>
    </w:p>
    <w:p w:rsidR="00743B4E" w:rsidRDefault="00743B4E">
      <w:pPr>
        <w:rPr>
          <w:rFonts w:ascii="Calibri" w:hAnsi="Calibri"/>
        </w:rPr>
      </w:pPr>
    </w:p>
    <w:p w:rsidR="00743B4E" w:rsidRDefault="00743B4E">
      <w:pPr>
        <w:rPr>
          <w:rFonts w:ascii="Calibri" w:hAnsi="Calibri"/>
        </w:rPr>
      </w:pPr>
    </w:p>
    <w:p w:rsidR="00743B4E" w:rsidRPr="007D5ACF" w:rsidRDefault="00743B4E">
      <w:pPr>
        <w:rPr>
          <w:rFonts w:asciiTheme="minorHAnsi" w:hAnsiTheme="minorHAnsi" w:cstheme="minorHAnsi"/>
        </w:rPr>
      </w:pPr>
      <w:r w:rsidRPr="007D5ACF">
        <w:rPr>
          <w:rFonts w:asciiTheme="minorHAnsi" w:hAnsiTheme="minorHAnsi" w:cstheme="minorHAnsi"/>
        </w:rPr>
        <w:t>Janice Ross, CHP</w:t>
      </w:r>
    </w:p>
    <w:p w:rsidR="00743B4E" w:rsidRPr="007D5ACF" w:rsidRDefault="00743B4E">
      <w:pPr>
        <w:rPr>
          <w:rFonts w:asciiTheme="minorHAnsi" w:hAnsiTheme="minorHAnsi" w:cstheme="minorHAnsi"/>
        </w:rPr>
      </w:pPr>
      <w:r w:rsidRPr="007D5ACF">
        <w:rPr>
          <w:rFonts w:asciiTheme="minorHAnsi" w:hAnsiTheme="minorHAnsi" w:cstheme="minorHAnsi"/>
        </w:rPr>
        <w:t>Director of House Operations</w:t>
      </w:r>
    </w:p>
    <w:p w:rsidR="00743B4E" w:rsidRPr="007D5ACF" w:rsidRDefault="00743B4E">
      <w:pPr>
        <w:rPr>
          <w:rFonts w:asciiTheme="minorHAnsi" w:hAnsiTheme="minorHAnsi" w:cstheme="minorHAnsi"/>
        </w:rPr>
      </w:pPr>
    </w:p>
    <w:p w:rsidR="00743B4E" w:rsidRPr="007D5ACF" w:rsidRDefault="00743B4E">
      <w:pPr>
        <w:rPr>
          <w:rFonts w:asciiTheme="minorHAnsi" w:hAnsiTheme="minorHAnsi" w:cstheme="minorHAnsi"/>
        </w:rPr>
      </w:pPr>
      <w:r w:rsidRPr="007D5ACF">
        <w:rPr>
          <w:rFonts w:asciiTheme="minorHAnsi" w:hAnsiTheme="minorHAnsi" w:cstheme="minorHAnsi"/>
        </w:rPr>
        <w:t xml:space="preserve">Enclosures </w:t>
      </w:r>
    </w:p>
    <w:sectPr w:rsidR="00743B4E" w:rsidRPr="007D5ACF">
      <w:pgSz w:w="12240" w:h="15840"/>
      <w:pgMar w:top="1440" w:right="1440" w:bottom="45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33577"/>
    <w:rsid w:val="000014D5"/>
    <w:rsid w:val="000C7AAB"/>
    <w:rsid w:val="00453D6F"/>
    <w:rsid w:val="005A7039"/>
    <w:rsid w:val="006A236C"/>
    <w:rsid w:val="00743B4E"/>
    <w:rsid w:val="007D5ACF"/>
    <w:rsid w:val="00833577"/>
    <w:rsid w:val="00AC33CA"/>
    <w:rsid w:val="00AE13D9"/>
    <w:rsid w:val="00CE7D2B"/>
    <w:rsid w:val="00ED7E5B"/>
    <w:rsid w:val="00F4261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4">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Pr>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uiPriority w:val="99"/>
    <w:rPr>
      <w:rFonts w:cs="Times New Roman"/>
      <w:sz w:val="16"/>
    </w:rPr>
  </w:style>
  <w:style w:type="paragraph" w:styleId="CommentText">
    <w:name w:val="annotation text"/>
    <w:basedOn w:val="Normal"/>
    <w:link w:val="CommentTextChar"/>
    <w:uiPriority w:val="99"/>
    <w:rPr>
      <w:sz w:val="20"/>
    </w:rPr>
  </w:style>
  <w:style w:type="character" w:customStyle="1" w:styleId="CommentTextChar">
    <w:name w:val="Comment Text Char"/>
    <w:link w:val="CommentText"/>
    <w:uiPriority w:val="99"/>
    <w:locked/>
    <w:rPr>
      <w:rFonts w:cs="Times New Roman"/>
    </w:rPr>
  </w:style>
  <w:style w:type="paragraph" w:styleId="CommentSubject">
    <w:name w:val="annotation subject"/>
    <w:basedOn w:val="CommentText"/>
    <w:next w:val="CommentText"/>
    <w:link w:val="CommentSubjectChar"/>
    <w:uiPriority w:val="99"/>
    <w:rPr>
      <w:b/>
    </w:rPr>
  </w:style>
  <w:style w:type="character" w:customStyle="1" w:styleId="CommentSubjectChar">
    <w:name w:val="Comment Subject Char"/>
    <w:link w:val="CommentSubject"/>
    <w:uiPriority w:val="99"/>
    <w:locked/>
    <w:rPr>
      <w:rFonts w:cs="Times New Roman"/>
      <w:b/>
    </w:rPr>
  </w:style>
  <w:style w:type="paragraph" w:styleId="BalloonText">
    <w:name w:val="Balloon Text"/>
    <w:basedOn w:val="Normal"/>
    <w:link w:val="BalloonTextChar"/>
    <w:uiPriority w:val="99"/>
    <w:rPr>
      <w:rFonts w:ascii="Segoe UI" w:hAnsi="Segoe UI"/>
      <w:sz w:val="18"/>
    </w:rPr>
  </w:style>
  <w:style w:type="character" w:customStyle="1" w:styleId="BalloonTextChar">
    <w:name w:val="Balloon Text Char"/>
    <w:link w:val="BalloonText"/>
    <w:uiPriority w:val="99"/>
    <w:locked/>
    <w:rPr>
      <w:rFonts w:ascii="Segoe UI" w:hAnsi="Segoe UI" w:cs="Times New Roman"/>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4690AE2-A0B8-4E99-9B88-F29FBA7A91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Confirmation Letter 2017.dotx</Template>
  <TotalTime>1</TotalTime>
  <Pages>1</Pages>
  <Words>336</Words>
  <Characters>1917</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Monday, April 03, 2017</vt:lpstr>
    </vt:vector>
  </TitlesOfParts>
  <Company>GHI</Company>
  <LinksUpToDate>false</LinksUpToDate>
  <CharactersWithSpaces>2249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Monday, April 03, 2017</dc:title>
  <dc:subject/>
  <dc:creator>Ben Littler</dc:creator>
  <cp:keywords/>
  <dc:description/>
  <cp:lastModifiedBy>Eric Crane</cp:lastModifiedBy>
  <cp:revision>2</cp:revision>
  <cp:lastPrinted>2016-12-15T15:56:00Z</cp:lastPrinted>
  <dcterms:created xsi:type="dcterms:W3CDTF">2017-06-08T19:20:00Z</dcterms:created>
  <dcterms:modified xsi:type="dcterms:W3CDTF">2017-06-08T19:20:00Z</dcterms:modified>
</cp:coreProperties>
</file>