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Work Report – WINGS Project</w:t>
      </w:r>
    </w:p>
    <w:p>
      <w:r>
        <w:rPr>
          <w:b/>
        </w:rPr>
        <w:t xml:space="preserve">Date: </w:t>
      </w:r>
      <w:r>
        <w:t>July 27, 2026</w:t>
      </w:r>
    </w:p>
    <w:p>
      <w:pPr>
        <w:pStyle w:val="Heading2"/>
      </w:pPr>
      <w:r>
        <w:t>Summary of Completed Tasks</w:t>
      </w:r>
    </w:p>
    <w:p>
      <w:pPr>
        <w:pStyle w:val="ListBullet"/>
      </w:pPr>
      <w:r>
        <w:t>Restored article detail page scrolling by removing fixed overflow containers from all five article detail pages and configuring the left Table of Contents as a sticky sidebar.</w:t>
      </w:r>
    </w:p>
    <w:p>
      <w:pPr>
        <w:pStyle w:val="ListBullet"/>
      </w:pPr>
      <w:r>
        <w:t>Removed Download PDF and Print Document buttons and implemented a universal Share button using the Web Share API with clipboard fallback.</w:t>
      </w:r>
    </w:p>
    <w:p>
      <w:pPr>
        <w:pStyle w:val="ListBullet"/>
      </w:pPr>
      <w:r>
        <w:t>Updated ArticleDetail.json locale files for English, Malay, Chinese, Hindi, and Tamil.</w:t>
      </w:r>
    </w:p>
    <w:p>
      <w:pPr>
        <w:pStyle w:val="ListBullet"/>
      </w:pPr>
      <w:r>
        <w:t>Adjusted the Hindi navbar font sizing to match the standard scaling used by other languages.</w:t>
      </w:r>
    </w:p>
    <w:p>
      <w:pPr>
        <w:pStyle w:val="ListBullet"/>
      </w:pPr>
      <w:r>
        <w:t>Updated all article detail pages so the left Table of Contents remains static while the right article content scrolls independently.</w:t>
      </w:r>
    </w:p>
    <w:p>
      <w:pPr>
        <w:pStyle w:val="ListBullet"/>
      </w:pPr>
      <w:r>
        <w:t>Fixed the Articles page category dropdown so long category names automatically expand the button without overflowing, and improved the dropdown layout for long labels.</w:t>
      </w:r>
    </w:p>
    <w:p>
      <w:pPr>
        <w:pStyle w:val="ListBullet"/>
      </w:pPr>
      <w:r>
        <w:t>Removed unused PDF generation code and verified a successful production build with no compilation errors.</w:t>
      </w:r>
    </w:p>
    <w:p>
      <w:pPr>
        <w:pStyle w:val="ListBullet"/>
      </w:pPr>
      <w:r>
        <w:t>Successfully deployed the latest changes for review.</w:t>
      </w:r>
    </w:p>
    <w:p>
      <w:pPr>
        <w:pStyle w:val="Heading2"/>
      </w:pPr>
      <w:r>
        <w:t>Status</w:t>
      </w:r>
    </w:p>
    <w:p>
      <w:r>
        <w:t>All planned changes were completed, verified through a successful production build, and deployed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