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13B2" w14:textId="77777777" w:rsidR="00E949B6" w:rsidRDefault="00E949B6" w:rsidP="00E949B6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23BE48F1" w14:textId="77777777" w:rsidR="00E949B6" w:rsidRDefault="00E949B6" w:rsidP="00E949B6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57C1443DE3C4910977C14C868B45095"/>
        </w:placeholder>
      </w:sdtPr>
      <w:sdtEndPr>
        <w:rPr>
          <w:rFonts w:hint="eastAsia"/>
        </w:rPr>
      </w:sdtEndPr>
      <w:sdtContent>
        <w:p w14:paraId="5600FEA5" w14:textId="6CF8CEE0" w:rsidR="00E949B6" w:rsidRDefault="00BC2C00" w:rsidP="00E949B6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状态转换图说明</w:t>
          </w:r>
        </w:p>
      </w:sdtContent>
    </w:sdt>
    <w:p w14:paraId="7F35E983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4C442B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E00FF2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8D0871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2DB3E77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FF8559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F84D28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B4E66D" w14:textId="77777777" w:rsidR="00E949B6" w:rsidRDefault="00E949B6" w:rsidP="00E949B6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3AF8B6D8" w14:textId="77777777" w:rsidR="00E949B6" w:rsidRDefault="00E949B6" w:rsidP="00E949B6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8B4EBD" w14:textId="77777777" w:rsidR="00E949B6" w:rsidRDefault="00EA157B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 w:rsidR="00E949B6">
          <w:rPr>
            <w:rStyle w:val="a7"/>
            <w:rFonts w:ascii="微软雅黑" w:hAnsi="微软雅黑"/>
          </w:rPr>
          <w:t>1.1文档标识</w:t>
        </w:r>
        <w:r w:rsidR="00E949B6">
          <w:tab/>
        </w:r>
        <w:r w:rsidR="00E949B6">
          <w:fldChar w:fldCharType="begin"/>
        </w:r>
        <w:r w:rsidR="00E949B6">
          <w:instrText xml:space="preserve"> PAGEREF _Toc36125867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6558936E" w14:textId="77777777" w:rsidR="00E949B6" w:rsidRDefault="00EA157B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 w:rsidR="00E949B6">
          <w:rPr>
            <w:rStyle w:val="a7"/>
            <w:rFonts w:ascii="微软雅黑" w:hAnsi="微软雅黑"/>
          </w:rPr>
          <w:t>1.2项目概述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_Toc36125868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121CDD06" w14:textId="77777777" w:rsidR="00E949B6" w:rsidRDefault="00EA157B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 w:rsidR="00E949B6">
          <w:rPr>
            <w:rStyle w:val="a7"/>
            <w:rFonts w:ascii="微软雅黑" w:hAnsi="微软雅黑"/>
          </w:rPr>
          <w:t>1.3文档概述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_Toc36125869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7857DE88" w14:textId="77777777" w:rsidR="00E949B6" w:rsidRDefault="00EA157B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 w:rsidR="00E949B6">
          <w:rPr>
            <w:rStyle w:val="a7"/>
            <w:rFonts w:ascii="微软雅黑" w:hAnsi="微软雅黑"/>
          </w:rPr>
          <w:t>1.4参考文档</w:t>
        </w:r>
        <w:r w:rsidR="00E949B6">
          <w:tab/>
        </w:r>
        <w:r w:rsidR="00E949B6">
          <w:fldChar w:fldCharType="begin"/>
        </w:r>
        <w:r w:rsidR="00E949B6">
          <w:instrText xml:space="preserve"> PAGEREF _Toc36125870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5E00FFD1" w14:textId="7A13991D" w:rsidR="00E949B6" w:rsidRDefault="00EA157B" w:rsidP="00E949B6">
      <w:pPr>
        <w:pStyle w:val="TOC1"/>
        <w:rPr>
          <w:rFonts w:eastAsiaTheme="minorEastAsia"/>
        </w:rPr>
      </w:pPr>
      <w:hyperlink w:anchor="_Toc36125871" w:history="1">
        <w:r w:rsidR="00E949B6">
          <w:rPr>
            <w:rStyle w:val="a7"/>
            <w:rFonts w:ascii="微软雅黑" w:hAnsi="微软雅黑"/>
          </w:rPr>
          <w:t xml:space="preserve">2 </w:t>
        </w:r>
        <w:r w:rsidR="00BC2C00">
          <w:rPr>
            <w:rStyle w:val="a7"/>
            <w:rFonts w:ascii="微软雅黑" w:hAnsi="微软雅黑" w:hint="eastAsia"/>
          </w:rPr>
          <w:t>状态转换图</w:t>
        </w:r>
        <w:r w:rsidR="00E949B6">
          <w:tab/>
        </w:r>
        <w:r w:rsidR="00E949B6">
          <w:fldChar w:fldCharType="begin"/>
        </w:r>
        <w:r w:rsidR="00E949B6">
          <w:instrText xml:space="preserve"> PAGEREF _Toc36125871 \h </w:instrText>
        </w:r>
        <w:r w:rsidR="00E949B6">
          <w:fldChar w:fldCharType="separate"/>
        </w:r>
        <w:r w:rsidR="00E949B6">
          <w:t>5</w:t>
        </w:r>
        <w:r w:rsidR="00E949B6">
          <w:fldChar w:fldCharType="end"/>
        </w:r>
      </w:hyperlink>
    </w:p>
    <w:p w14:paraId="26FE1674" w14:textId="77777777" w:rsidR="00E949B6" w:rsidRPr="00C74A61" w:rsidRDefault="00E949B6" w:rsidP="00E949B6"/>
    <w:p w14:paraId="7CB01AE2" w14:textId="77777777" w:rsidR="00E949B6" w:rsidRDefault="00E949B6" w:rsidP="00E949B6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14:paraId="0B043987" w14:textId="77777777" w:rsidR="00E949B6" w:rsidRDefault="00E949B6" w:rsidP="00E949B6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lastRenderedPageBreak/>
        <w:t>1引言</w:t>
      </w:r>
      <w:bookmarkEnd w:id="0"/>
    </w:p>
    <w:p w14:paraId="3C1FB966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2818513A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7EFCA1AD5F404A5AB10154EE8D4200B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47F0E960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7EFCA1AD5F404A5AB10154EE8D4200B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0035D069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7EFCA1AD5F404A5AB10154EE8D4200B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2B88F907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0E28B637574C439C8BEA0DBA05F52B1A"/>
          </w:placeholder>
        </w:sdtPr>
        <w:sdtEndPr/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40C653D1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138A4BB9" w14:textId="132A98FB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</w:t>
      </w:r>
      <w:bookmarkStart w:id="3" w:name="_Hlk44184086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3B87C708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62EB5B0A" w14:textId="6C194851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类，分别是读者、图书馆管理员，而他们的权限也被分为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个层次，其中读者的权限是最低的，</w:t>
      </w:r>
      <w:r w:rsidR="00E6214B">
        <w:rPr>
          <w:rFonts w:ascii="微软雅黑" w:hAnsi="微软雅黑"/>
        </w:rPr>
        <w:t xml:space="preserve"> </w:t>
      </w:r>
    </w:p>
    <w:p w14:paraId="7A10865D" w14:textId="53EF2479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78DDF353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4" w:name="_Toc36125869"/>
      <w:bookmarkEnd w:id="3"/>
      <w:r>
        <w:rPr>
          <w:rFonts w:ascii="微软雅黑" w:eastAsia="微软雅黑" w:hAnsi="微软雅黑" w:hint="eastAsia"/>
        </w:rPr>
        <w:t>1.3文档概述</w:t>
      </w:r>
      <w:bookmarkEnd w:id="4"/>
    </w:p>
    <w:p w14:paraId="75CCAEBC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</w:t>
      </w:r>
      <w:r>
        <w:rPr>
          <w:rFonts w:ascii="微软雅黑" w:hAnsi="微软雅黑" w:hint="eastAsia"/>
        </w:rPr>
        <w:lastRenderedPageBreak/>
        <w:t>设计决策、CSCI体系结构设计、CSCI部件设计三个方面描述本软件的结构设计，属于技术文档，仅限于项目相关人员阅读。</w:t>
      </w:r>
    </w:p>
    <w:p w14:paraId="48585E9A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5" w:name="_Toc36125870"/>
      <w:r>
        <w:rPr>
          <w:rFonts w:ascii="微软雅黑" w:eastAsia="微软雅黑" w:hAnsi="微软雅黑" w:hint="eastAsia"/>
        </w:rPr>
        <w:t>1.4参考文档</w:t>
      </w:r>
      <w:bookmarkEnd w:id="5"/>
    </w:p>
    <w:p w14:paraId="013220FA" w14:textId="77777777" w:rsidR="00E949B6" w:rsidRDefault="00EA157B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 w:rsidR="00E949B6">
          <w:rPr>
            <w:rStyle w:val="a7"/>
            <w:rFonts w:ascii="微软雅黑" w:hAnsi="微软雅黑" w:hint="eastAsia"/>
          </w:rPr>
          <w:t>《</w:t>
        </w:r>
        <w:r w:rsidR="00E949B6">
          <w:rPr>
            <w:rStyle w:val="a7"/>
            <w:rFonts w:ascii="微软雅黑" w:hAnsi="微软雅黑"/>
          </w:rPr>
          <w:t>GB/T 8567-2006</w:t>
        </w:r>
        <w:r w:rsidR="00E949B6">
          <w:rPr>
            <w:rStyle w:val="a7"/>
            <w:rFonts w:ascii="微软雅黑" w:hAnsi="微软雅黑" w:hint="eastAsia"/>
          </w:rPr>
          <w:t>计算机软件文档编制规范》</w:t>
        </w:r>
      </w:hyperlink>
      <w:r w:rsidR="00E949B6">
        <w:rPr>
          <w:rFonts w:ascii="微软雅黑" w:hAnsi="微软雅黑" w:hint="eastAsia"/>
        </w:rPr>
        <w:t>，国家标准</w:t>
      </w:r>
    </w:p>
    <w:p w14:paraId="7B27C0ED" w14:textId="77777777" w:rsidR="00E949B6" w:rsidRDefault="00EA157B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E949B6">
          <w:rPr>
            <w:rStyle w:val="a7"/>
            <w:rFonts w:ascii="微软雅黑" w:hAnsi="微软雅黑" w:hint="eastAsia"/>
          </w:rPr>
          <w:t>《M-LMS-SDS-1.0 软件文档规范》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7ABED5D3" w14:textId="34A94547" w:rsidR="00E949B6" w:rsidRPr="00E949B6" w:rsidRDefault="00EA157B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E949B6">
          <w:rPr>
            <w:rStyle w:val="a7"/>
            <w:rFonts w:ascii="微软雅黑" w:hAnsi="微软雅黑" w:hint="eastAsia"/>
          </w:rPr>
          <w:t>《M-LMS-SDP-1.0(E) 软件开发计划》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543B7BBD" w14:textId="77777777" w:rsid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27CC72DC" w14:textId="620E8F98" w:rsidR="00E949B6" w:rsidRP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 xml:space="preserve">2 </w:t>
      </w:r>
      <w:r w:rsidR="00BC2C00">
        <w:rPr>
          <w:rFonts w:ascii="微软雅黑" w:hAnsi="微软雅黑" w:cs="微软雅黑" w:hint="eastAsia"/>
          <w:b/>
          <w:bCs/>
          <w:sz w:val="44"/>
          <w:szCs w:val="44"/>
        </w:rPr>
        <w:t>状态转换图</w:t>
      </w:r>
    </w:p>
    <w:p w14:paraId="72CB574B" w14:textId="267DEECA" w:rsidR="00DF3278" w:rsidRPr="00E949B6" w:rsidRDefault="00BC2C00">
      <w:r w:rsidRPr="00BC2C00">
        <w:rPr>
          <w:noProof/>
        </w:rPr>
        <w:drawing>
          <wp:inline distT="0" distB="0" distL="0" distR="0" wp14:anchorId="5A1637F1" wp14:editId="404445E9">
            <wp:extent cx="5274310" cy="4772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278" w:rsidRPr="00E9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4CE7B" w14:textId="77777777" w:rsidR="00EA157B" w:rsidRDefault="00EA157B" w:rsidP="00E949B6">
      <w:r>
        <w:separator/>
      </w:r>
    </w:p>
  </w:endnote>
  <w:endnote w:type="continuationSeparator" w:id="0">
    <w:p w14:paraId="714B9184" w14:textId="77777777" w:rsidR="00EA157B" w:rsidRDefault="00EA157B" w:rsidP="00E9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432AC" w14:textId="77777777" w:rsidR="00EA157B" w:rsidRDefault="00EA157B" w:rsidP="00E949B6">
      <w:r>
        <w:separator/>
      </w:r>
    </w:p>
  </w:footnote>
  <w:footnote w:type="continuationSeparator" w:id="0">
    <w:p w14:paraId="00B7F39B" w14:textId="77777777" w:rsidR="00EA157B" w:rsidRDefault="00EA157B" w:rsidP="00E9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8"/>
    <w:rsid w:val="00231FAF"/>
    <w:rsid w:val="002447FE"/>
    <w:rsid w:val="004D45D2"/>
    <w:rsid w:val="00581733"/>
    <w:rsid w:val="008D5621"/>
    <w:rsid w:val="0094547D"/>
    <w:rsid w:val="009B7456"/>
    <w:rsid w:val="00BC2C00"/>
    <w:rsid w:val="00D75130"/>
    <w:rsid w:val="00DF3278"/>
    <w:rsid w:val="00E6214B"/>
    <w:rsid w:val="00E949B6"/>
    <w:rsid w:val="00E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430B5"/>
  <w15:chartTrackingRefBased/>
  <w15:docId w15:val="{34465A65-8124-4F97-896E-FA7F7DBA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94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9B6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E949B6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49B6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E949B6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E949B6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E949B6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D45D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D45D2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7C1443DE3C4910977C14C868B45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AAD1C-016A-4A8C-8276-7086FB5F5A13}"/>
      </w:docPartPr>
      <w:docPartBody>
        <w:p w:rsidR="00CC635D" w:rsidRDefault="00A422E8" w:rsidP="00A422E8">
          <w:pPr>
            <w:pStyle w:val="357C1443DE3C4910977C14C868B45095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EFCA1AD5F404A5AB10154EE8D420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01778-D008-4DDA-8B27-2F2F951EFA79}"/>
      </w:docPartPr>
      <w:docPartBody>
        <w:p w:rsidR="00CC635D" w:rsidRDefault="00A422E8" w:rsidP="00A422E8">
          <w:pPr>
            <w:pStyle w:val="7EFCA1AD5F404A5AB10154EE8D4200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E28B637574C439C8BEA0DBA05F52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4FA52-9CE5-4A93-9993-702165F050F9}"/>
      </w:docPartPr>
      <w:docPartBody>
        <w:p w:rsidR="00CC635D" w:rsidRDefault="00A422E8" w:rsidP="00A422E8">
          <w:pPr>
            <w:pStyle w:val="0E28B637574C439C8BEA0DBA05F52B1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8"/>
    <w:rsid w:val="0019411B"/>
    <w:rsid w:val="00266A12"/>
    <w:rsid w:val="00357BB0"/>
    <w:rsid w:val="00400639"/>
    <w:rsid w:val="006237D7"/>
    <w:rsid w:val="00A422E8"/>
    <w:rsid w:val="00C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422E8"/>
    <w:rPr>
      <w:color w:val="808080"/>
    </w:rPr>
  </w:style>
  <w:style w:type="paragraph" w:customStyle="1" w:styleId="357C1443DE3C4910977C14C868B45095">
    <w:name w:val="357C1443DE3C4910977C14C868B45095"/>
    <w:rsid w:val="00A422E8"/>
    <w:pPr>
      <w:widowControl w:val="0"/>
      <w:jc w:val="both"/>
    </w:pPr>
  </w:style>
  <w:style w:type="paragraph" w:customStyle="1" w:styleId="7EFCA1AD5F404A5AB10154EE8D4200B1">
    <w:name w:val="7EFCA1AD5F404A5AB10154EE8D4200B1"/>
    <w:rsid w:val="00A422E8"/>
    <w:pPr>
      <w:widowControl w:val="0"/>
      <w:jc w:val="both"/>
    </w:pPr>
  </w:style>
  <w:style w:type="paragraph" w:customStyle="1" w:styleId="0E28B637574C439C8BEA0DBA05F52B1A">
    <w:name w:val="0E28B637574C439C8BEA0DBA05F52B1A"/>
    <w:rsid w:val="00A422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7</cp:revision>
  <dcterms:created xsi:type="dcterms:W3CDTF">2020-06-27T12:27:00Z</dcterms:created>
  <dcterms:modified xsi:type="dcterms:W3CDTF">2020-07-01T12:33:00Z</dcterms:modified>
</cp:coreProperties>
</file>