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4000" w:type="pct"/>
        <w:tblBorders>
          <w:left w:val="single" w:sz="18" w:space="0" w:color="4F81BD"/>
        </w:tblBorders>
        <w:tblLook w:val="00A0" w:firstRow="1" w:lastRow="0" w:firstColumn="1" w:lastColumn="0" w:noHBand="0" w:noVBand="0"/>
      </w:tblPr>
      <w:tblGrid>
        <w:gridCol w:w="8392"/>
      </w:tblGrid>
      <w:tr w:rsidR="00FB5858" w:rsidRPr="00DE261F">
        <w:tc>
          <w:tcPr>
            <w:tcW w:w="7672" w:type="dxa"/>
            <w:tcMar>
              <w:top w:w="216" w:type="dxa"/>
              <w:left w:w="115" w:type="dxa"/>
              <w:bottom w:w="216" w:type="dxa"/>
              <w:right w:w="115" w:type="dxa"/>
            </w:tcMar>
          </w:tcPr>
          <w:p w:rsidR="00FB5858" w:rsidRDefault="00FB5858">
            <w:pPr>
              <w:pStyle w:val="NoSpacing"/>
              <w:rPr>
                <w:rFonts w:ascii="Cambria" w:hAnsi="Cambria" w:cs="Times New Roman"/>
              </w:rPr>
            </w:pPr>
            <w:r>
              <w:rPr>
                <w:rFonts w:ascii="Cambria" w:hAnsi="Cambria" w:cs="Times New Roman"/>
              </w:rPr>
              <w:t xml:space="preserve"> Sonata Software Limited, Microsoft Corporation</w:t>
            </w:r>
            <w:r w:rsidR="00167230">
              <w:rPr>
                <w:rFonts w:ascii="Cambria" w:hAnsi="Cambria" w:cs="Times New Roman"/>
              </w:rPr>
              <w:t>, Intergen</w:t>
            </w:r>
            <w:r>
              <w:rPr>
                <w:rFonts w:ascii="Cambria" w:hAnsi="Cambria" w:cs="Times New Roman"/>
              </w:rPr>
              <w:t xml:space="preserve"> </w:t>
            </w:r>
            <w:r w:rsidR="00167230">
              <w:rPr>
                <w:rFonts w:ascii="Cambria" w:hAnsi="Cambria" w:cs="Times New Roman"/>
              </w:rPr>
              <w:t xml:space="preserve">Limited </w:t>
            </w:r>
            <w:r>
              <w:rPr>
                <w:rFonts w:ascii="Cambria" w:hAnsi="Cambria" w:cs="Times New Roman"/>
              </w:rPr>
              <w:t xml:space="preserve">and DAISY Consortium </w:t>
            </w:r>
          </w:p>
        </w:tc>
      </w:tr>
      <w:tr w:rsidR="00FB5858" w:rsidRPr="00DE261F">
        <w:tc>
          <w:tcPr>
            <w:tcW w:w="7672" w:type="dxa"/>
          </w:tcPr>
          <w:p w:rsidR="00FB5858" w:rsidRDefault="00FB5858" w:rsidP="00A87846">
            <w:pPr>
              <w:pStyle w:val="NoSpacing"/>
              <w:rPr>
                <w:rFonts w:ascii="Cambria" w:hAnsi="Cambria" w:cs="Times New Roman"/>
                <w:color w:val="4F81BD"/>
                <w:sz w:val="80"/>
                <w:szCs w:val="80"/>
              </w:rPr>
            </w:pPr>
            <w:r>
              <w:rPr>
                <w:rFonts w:ascii="Cambria" w:hAnsi="Cambria" w:cs="Times New Roman"/>
                <w:sz w:val="44"/>
                <w:szCs w:val="44"/>
              </w:rPr>
              <w:t>Open XML to DAISY XML Translator Instructions Guide</w:t>
            </w:r>
          </w:p>
        </w:tc>
      </w:tr>
      <w:tr w:rsidR="00FB5858" w:rsidRPr="00DE261F">
        <w:tc>
          <w:tcPr>
            <w:tcW w:w="7672" w:type="dxa"/>
            <w:tcMar>
              <w:top w:w="216" w:type="dxa"/>
              <w:left w:w="115" w:type="dxa"/>
              <w:bottom w:w="216" w:type="dxa"/>
              <w:right w:w="115" w:type="dxa"/>
            </w:tcMar>
          </w:tcPr>
          <w:p w:rsidR="00FB5858" w:rsidRDefault="00FB5858" w:rsidP="00D62A47">
            <w:pPr>
              <w:pStyle w:val="NoSpacing"/>
              <w:rPr>
                <w:rFonts w:cs="Times New Roman"/>
                <w:sz w:val="24"/>
                <w:szCs w:val="24"/>
              </w:rPr>
            </w:pPr>
            <w:r w:rsidRPr="00DE261F">
              <w:rPr>
                <w:rFonts w:cs="Times New Roman"/>
                <w:sz w:val="24"/>
                <w:szCs w:val="24"/>
              </w:rPr>
              <w:t>Installing and using Open XML to DAISY XML Translator Add-in</w:t>
            </w:r>
          </w:p>
          <w:p w:rsidR="0008677B" w:rsidRDefault="0008677B" w:rsidP="00D62A47">
            <w:pPr>
              <w:pStyle w:val="NoSpacing"/>
              <w:rPr>
                <w:rFonts w:cs="Times New Roman"/>
                <w:sz w:val="24"/>
                <w:szCs w:val="24"/>
              </w:rPr>
            </w:pPr>
          </w:p>
          <w:p w:rsidR="0008677B" w:rsidRDefault="0008677B" w:rsidP="00D62A47">
            <w:pPr>
              <w:pStyle w:val="NoSpacing"/>
              <w:rPr>
                <w:rFonts w:ascii="Cambria" w:hAnsi="Cambria" w:cs="Times New Roman"/>
              </w:rPr>
            </w:pPr>
            <w:r>
              <w:rPr>
                <w:rFonts w:cs="Times New Roman"/>
                <w:sz w:val="24"/>
                <w:szCs w:val="24"/>
              </w:rPr>
              <w:t>This documentation references version 2.5.0.0 of the Add-in</w:t>
            </w:r>
          </w:p>
        </w:tc>
      </w:tr>
    </w:tbl>
    <w:p w:rsidR="00FB5858" w:rsidRDefault="00FB5858"/>
    <w:p w:rsidR="00FB5858" w:rsidRDefault="00FB5858"/>
    <w:p w:rsidR="00FB5858" w:rsidRDefault="00FB5858"/>
    <w:p w:rsidR="00FB5858" w:rsidRDefault="00FB5858">
      <w:r>
        <w:rPr>
          <w:b/>
          <w:bCs/>
        </w:rPr>
        <w:br w:type="page"/>
      </w:r>
    </w:p>
    <w:p w:rsidR="00FB5858" w:rsidRDefault="00FB5858">
      <w:pPr>
        <w:pStyle w:val="TOCHeading"/>
      </w:pPr>
      <w:r>
        <w:lastRenderedPageBreak/>
        <w:t>Contents</w:t>
      </w:r>
    </w:p>
    <w:p w:rsidR="00ED33EC" w:rsidRDefault="00B075FE">
      <w:pPr>
        <w:pStyle w:val="TOC1"/>
        <w:tabs>
          <w:tab w:val="left" w:pos="440"/>
          <w:tab w:val="right" w:leader="dot" w:pos="10250"/>
        </w:tabs>
        <w:rPr>
          <w:rFonts w:asciiTheme="minorHAnsi" w:eastAsiaTheme="minorEastAsia" w:hAnsiTheme="minorHAnsi" w:cstheme="minorBidi"/>
          <w:noProof/>
        </w:rPr>
      </w:pPr>
      <w:r>
        <w:fldChar w:fldCharType="begin"/>
      </w:r>
      <w:r w:rsidR="00FB5858">
        <w:instrText xml:space="preserve"> TOC \o "1-3" \h \z \u </w:instrText>
      </w:r>
      <w:r>
        <w:fldChar w:fldCharType="separate"/>
      </w:r>
      <w:hyperlink w:anchor="_Toc225568998" w:history="1">
        <w:r w:rsidR="00ED33EC" w:rsidRPr="008308D9">
          <w:rPr>
            <w:rStyle w:val="Hyperlink"/>
            <w:noProof/>
          </w:rPr>
          <w:t>1</w:t>
        </w:r>
        <w:r w:rsidR="00ED33EC">
          <w:rPr>
            <w:rFonts w:asciiTheme="minorHAnsi" w:eastAsiaTheme="minorEastAsia" w:hAnsiTheme="minorHAnsi" w:cstheme="minorBidi"/>
            <w:noProof/>
          </w:rPr>
          <w:tab/>
        </w:r>
        <w:r w:rsidR="00ED33EC" w:rsidRPr="008308D9">
          <w:rPr>
            <w:rStyle w:val="Hyperlink"/>
            <w:noProof/>
          </w:rPr>
          <w:t>Introduction</w:t>
        </w:r>
        <w:r w:rsidR="00ED33EC">
          <w:rPr>
            <w:noProof/>
            <w:webHidden/>
          </w:rPr>
          <w:tab/>
        </w:r>
        <w:r>
          <w:rPr>
            <w:noProof/>
            <w:webHidden/>
          </w:rPr>
          <w:fldChar w:fldCharType="begin"/>
        </w:r>
        <w:r w:rsidR="00ED33EC">
          <w:rPr>
            <w:noProof/>
            <w:webHidden/>
          </w:rPr>
          <w:instrText xml:space="preserve"> PAGEREF _Toc225568998 \h </w:instrText>
        </w:r>
        <w:r>
          <w:rPr>
            <w:noProof/>
            <w:webHidden/>
          </w:rPr>
        </w:r>
        <w:r>
          <w:rPr>
            <w:noProof/>
            <w:webHidden/>
          </w:rPr>
          <w:fldChar w:fldCharType="separate"/>
        </w:r>
        <w:r w:rsidR="00ED33EC">
          <w:rPr>
            <w:noProof/>
            <w:webHidden/>
          </w:rPr>
          <w:t>4</w:t>
        </w:r>
        <w:r>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8999" w:history="1">
        <w:r w:rsidR="00ED33EC" w:rsidRPr="008308D9">
          <w:rPr>
            <w:rStyle w:val="Hyperlink"/>
            <w:rFonts w:ascii="Cambria" w:hAnsi="Cambria"/>
            <w:noProof/>
          </w:rPr>
          <w:t>1.1</w:t>
        </w:r>
        <w:r w:rsidR="00ED33EC">
          <w:rPr>
            <w:rFonts w:asciiTheme="minorHAnsi" w:eastAsiaTheme="minorEastAsia" w:hAnsiTheme="minorHAnsi" w:cstheme="minorBidi"/>
            <w:noProof/>
          </w:rPr>
          <w:tab/>
        </w:r>
        <w:r w:rsidR="00ED33EC" w:rsidRPr="008308D9">
          <w:rPr>
            <w:rStyle w:val="Hyperlink"/>
            <w:noProof/>
          </w:rPr>
          <w:t>Prerequisites For Installing The Open XML to DAISY XML Translator</w:t>
        </w:r>
        <w:r w:rsidR="00ED33EC">
          <w:rPr>
            <w:noProof/>
            <w:webHidden/>
          </w:rPr>
          <w:tab/>
        </w:r>
        <w:r w:rsidR="00B075FE">
          <w:rPr>
            <w:noProof/>
            <w:webHidden/>
          </w:rPr>
          <w:fldChar w:fldCharType="begin"/>
        </w:r>
        <w:r w:rsidR="00ED33EC">
          <w:rPr>
            <w:noProof/>
            <w:webHidden/>
          </w:rPr>
          <w:instrText xml:space="preserve"> PAGEREF _Toc225568999 \h </w:instrText>
        </w:r>
        <w:r w:rsidR="00B075FE">
          <w:rPr>
            <w:noProof/>
            <w:webHidden/>
          </w:rPr>
        </w:r>
        <w:r w:rsidR="00B075FE">
          <w:rPr>
            <w:noProof/>
            <w:webHidden/>
          </w:rPr>
          <w:fldChar w:fldCharType="separate"/>
        </w:r>
        <w:r w:rsidR="00ED33EC">
          <w:rPr>
            <w:noProof/>
            <w:webHidden/>
          </w:rPr>
          <w:t>4</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00" w:history="1">
        <w:r w:rsidR="00ED33EC" w:rsidRPr="008308D9">
          <w:rPr>
            <w:rStyle w:val="Hyperlink"/>
            <w:noProof/>
          </w:rPr>
          <w:t>2</w:t>
        </w:r>
        <w:r w:rsidR="00ED33EC">
          <w:rPr>
            <w:rFonts w:asciiTheme="minorHAnsi" w:eastAsiaTheme="minorEastAsia" w:hAnsiTheme="minorHAnsi" w:cstheme="minorBidi"/>
            <w:noProof/>
          </w:rPr>
          <w:tab/>
        </w:r>
        <w:r w:rsidR="00ED33EC" w:rsidRPr="008308D9">
          <w:rPr>
            <w:rStyle w:val="Hyperlink"/>
            <w:noProof/>
          </w:rPr>
          <w:t>Features covered</w:t>
        </w:r>
        <w:r w:rsidR="00ED33EC">
          <w:rPr>
            <w:noProof/>
            <w:webHidden/>
          </w:rPr>
          <w:tab/>
        </w:r>
        <w:r w:rsidR="00B075FE">
          <w:rPr>
            <w:noProof/>
            <w:webHidden/>
          </w:rPr>
          <w:fldChar w:fldCharType="begin"/>
        </w:r>
        <w:r w:rsidR="00ED33EC">
          <w:rPr>
            <w:noProof/>
            <w:webHidden/>
          </w:rPr>
          <w:instrText xml:space="preserve"> PAGEREF _Toc225569000 \h </w:instrText>
        </w:r>
        <w:r w:rsidR="00B075FE">
          <w:rPr>
            <w:noProof/>
            <w:webHidden/>
          </w:rPr>
        </w:r>
        <w:r w:rsidR="00B075FE">
          <w:rPr>
            <w:noProof/>
            <w:webHidden/>
          </w:rPr>
          <w:fldChar w:fldCharType="separate"/>
        </w:r>
        <w:r w:rsidR="00ED33EC">
          <w:rPr>
            <w:noProof/>
            <w:webHidden/>
          </w:rPr>
          <w:t>5</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01" w:history="1">
        <w:r w:rsidR="00ED33EC" w:rsidRPr="008308D9">
          <w:rPr>
            <w:rStyle w:val="Hyperlink"/>
            <w:noProof/>
          </w:rPr>
          <w:t>3</w:t>
        </w:r>
        <w:r w:rsidR="00ED33EC">
          <w:rPr>
            <w:rFonts w:asciiTheme="minorHAnsi" w:eastAsiaTheme="minorEastAsia" w:hAnsiTheme="minorHAnsi" w:cstheme="minorBidi"/>
            <w:noProof/>
          </w:rPr>
          <w:tab/>
        </w:r>
        <w:r w:rsidR="00ED33EC" w:rsidRPr="008308D9">
          <w:rPr>
            <w:rStyle w:val="Hyperlink"/>
            <w:noProof/>
          </w:rPr>
          <w:t>Do’s/Don’ts and FYI’s</w:t>
        </w:r>
        <w:r w:rsidR="00ED33EC">
          <w:rPr>
            <w:noProof/>
            <w:webHidden/>
          </w:rPr>
          <w:tab/>
        </w:r>
        <w:r w:rsidR="00B075FE">
          <w:rPr>
            <w:noProof/>
            <w:webHidden/>
          </w:rPr>
          <w:fldChar w:fldCharType="begin"/>
        </w:r>
        <w:r w:rsidR="00ED33EC">
          <w:rPr>
            <w:noProof/>
            <w:webHidden/>
          </w:rPr>
          <w:instrText xml:space="preserve"> PAGEREF _Toc225569001 \h </w:instrText>
        </w:r>
        <w:r w:rsidR="00B075FE">
          <w:rPr>
            <w:noProof/>
            <w:webHidden/>
          </w:rPr>
        </w:r>
        <w:r w:rsidR="00B075FE">
          <w:rPr>
            <w:noProof/>
            <w:webHidden/>
          </w:rPr>
          <w:fldChar w:fldCharType="separate"/>
        </w:r>
        <w:r w:rsidR="00ED33EC">
          <w:rPr>
            <w:noProof/>
            <w:webHidden/>
          </w:rPr>
          <w:t>6</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02" w:history="1">
        <w:r w:rsidR="00ED33EC" w:rsidRPr="008308D9">
          <w:rPr>
            <w:rStyle w:val="Hyperlink"/>
            <w:noProof/>
          </w:rPr>
          <w:t>4</w:t>
        </w:r>
        <w:r w:rsidR="00ED33EC">
          <w:rPr>
            <w:rFonts w:asciiTheme="minorHAnsi" w:eastAsiaTheme="minorEastAsia" w:hAnsiTheme="minorHAnsi" w:cstheme="minorBidi"/>
            <w:noProof/>
          </w:rPr>
          <w:tab/>
        </w:r>
        <w:r w:rsidR="00ED33EC" w:rsidRPr="008308D9">
          <w:rPr>
            <w:rStyle w:val="Hyperlink"/>
            <w:noProof/>
          </w:rPr>
          <w:t>Installing The Add-in</w:t>
        </w:r>
        <w:r w:rsidR="00ED33EC">
          <w:rPr>
            <w:noProof/>
            <w:webHidden/>
          </w:rPr>
          <w:tab/>
        </w:r>
        <w:r w:rsidR="00B075FE">
          <w:rPr>
            <w:noProof/>
            <w:webHidden/>
          </w:rPr>
          <w:fldChar w:fldCharType="begin"/>
        </w:r>
        <w:r w:rsidR="00ED33EC">
          <w:rPr>
            <w:noProof/>
            <w:webHidden/>
          </w:rPr>
          <w:instrText xml:space="preserve"> PAGEREF _Toc225569002 \h </w:instrText>
        </w:r>
        <w:r w:rsidR="00B075FE">
          <w:rPr>
            <w:noProof/>
            <w:webHidden/>
          </w:rPr>
        </w:r>
        <w:r w:rsidR="00B075FE">
          <w:rPr>
            <w:noProof/>
            <w:webHidden/>
          </w:rPr>
          <w:fldChar w:fldCharType="separate"/>
        </w:r>
        <w:r w:rsidR="00ED33EC">
          <w:rPr>
            <w:noProof/>
            <w:webHidden/>
          </w:rPr>
          <w:t>7</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3" w:history="1">
        <w:r w:rsidR="00ED33EC" w:rsidRPr="008308D9">
          <w:rPr>
            <w:rStyle w:val="Hyperlink"/>
            <w:rFonts w:ascii="Cambria" w:hAnsi="Cambria"/>
            <w:noProof/>
          </w:rPr>
          <w:t>4.1</w:t>
        </w:r>
        <w:r w:rsidR="00ED33EC">
          <w:rPr>
            <w:rFonts w:asciiTheme="minorHAnsi" w:eastAsiaTheme="minorEastAsia" w:hAnsiTheme="minorHAnsi" w:cstheme="minorBidi"/>
            <w:noProof/>
          </w:rPr>
          <w:tab/>
        </w:r>
        <w:r w:rsidR="00ED33EC" w:rsidRPr="008308D9">
          <w:rPr>
            <w:rStyle w:val="Hyperlink"/>
            <w:noProof/>
          </w:rPr>
          <w:t>Installing The Add-in from DaisyAddinForWordSetup.exe</w:t>
        </w:r>
        <w:r w:rsidR="00ED33EC">
          <w:rPr>
            <w:noProof/>
            <w:webHidden/>
          </w:rPr>
          <w:tab/>
        </w:r>
        <w:r w:rsidR="00B075FE">
          <w:rPr>
            <w:noProof/>
            <w:webHidden/>
          </w:rPr>
          <w:fldChar w:fldCharType="begin"/>
        </w:r>
        <w:r w:rsidR="00ED33EC">
          <w:rPr>
            <w:noProof/>
            <w:webHidden/>
          </w:rPr>
          <w:instrText xml:space="preserve"> PAGEREF _Toc225569003 \h </w:instrText>
        </w:r>
        <w:r w:rsidR="00B075FE">
          <w:rPr>
            <w:noProof/>
            <w:webHidden/>
          </w:rPr>
        </w:r>
        <w:r w:rsidR="00B075FE">
          <w:rPr>
            <w:noProof/>
            <w:webHidden/>
          </w:rPr>
          <w:fldChar w:fldCharType="separate"/>
        </w:r>
        <w:r w:rsidR="00ED33EC">
          <w:rPr>
            <w:noProof/>
            <w:webHidden/>
          </w:rPr>
          <w:t>7</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4" w:history="1">
        <w:r w:rsidR="00ED33EC" w:rsidRPr="008308D9">
          <w:rPr>
            <w:rStyle w:val="Hyperlink"/>
            <w:rFonts w:ascii="Cambria" w:hAnsi="Cambria"/>
            <w:noProof/>
          </w:rPr>
          <w:t>4.2</w:t>
        </w:r>
        <w:r w:rsidR="00ED33EC">
          <w:rPr>
            <w:rFonts w:asciiTheme="minorHAnsi" w:eastAsiaTheme="minorEastAsia" w:hAnsiTheme="minorHAnsi" w:cstheme="minorBidi"/>
            <w:noProof/>
          </w:rPr>
          <w:tab/>
        </w:r>
        <w:r w:rsidR="00ED33EC" w:rsidRPr="008308D9">
          <w:rPr>
            <w:rStyle w:val="Hyperlink"/>
            <w:noProof/>
          </w:rPr>
          <w:t>Confirmation Procedure after Installation is complete.</w:t>
        </w:r>
        <w:r w:rsidR="00ED33EC">
          <w:rPr>
            <w:noProof/>
            <w:webHidden/>
          </w:rPr>
          <w:tab/>
        </w:r>
        <w:r w:rsidR="00B075FE">
          <w:rPr>
            <w:noProof/>
            <w:webHidden/>
          </w:rPr>
          <w:fldChar w:fldCharType="begin"/>
        </w:r>
        <w:r w:rsidR="00ED33EC">
          <w:rPr>
            <w:noProof/>
            <w:webHidden/>
          </w:rPr>
          <w:instrText xml:space="preserve"> PAGEREF _Toc225569004 \h </w:instrText>
        </w:r>
        <w:r w:rsidR="00B075FE">
          <w:rPr>
            <w:noProof/>
            <w:webHidden/>
          </w:rPr>
        </w:r>
        <w:r w:rsidR="00B075FE">
          <w:rPr>
            <w:noProof/>
            <w:webHidden/>
          </w:rPr>
          <w:fldChar w:fldCharType="separate"/>
        </w:r>
        <w:r w:rsidR="00ED33EC">
          <w:rPr>
            <w:noProof/>
            <w:webHidden/>
          </w:rPr>
          <w:t>14</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05" w:history="1">
        <w:r w:rsidR="00ED33EC" w:rsidRPr="008308D9">
          <w:rPr>
            <w:rStyle w:val="Hyperlink"/>
            <w:noProof/>
          </w:rPr>
          <w:t>5</w:t>
        </w:r>
        <w:r w:rsidR="00ED33EC">
          <w:rPr>
            <w:rFonts w:asciiTheme="minorHAnsi" w:eastAsiaTheme="minorEastAsia" w:hAnsiTheme="minorHAnsi" w:cstheme="minorBidi"/>
            <w:noProof/>
          </w:rPr>
          <w:tab/>
        </w:r>
        <w:r w:rsidR="00ED33EC" w:rsidRPr="008308D9">
          <w:rPr>
            <w:rStyle w:val="Hyperlink"/>
            <w:noProof/>
          </w:rPr>
          <w:t>Save As DAISY Features</w:t>
        </w:r>
        <w:r w:rsidR="00ED33EC">
          <w:rPr>
            <w:noProof/>
            <w:webHidden/>
          </w:rPr>
          <w:tab/>
        </w:r>
        <w:r w:rsidR="00B075FE">
          <w:rPr>
            <w:noProof/>
            <w:webHidden/>
          </w:rPr>
          <w:fldChar w:fldCharType="begin"/>
        </w:r>
        <w:r w:rsidR="00ED33EC">
          <w:rPr>
            <w:noProof/>
            <w:webHidden/>
          </w:rPr>
          <w:instrText xml:space="preserve"> PAGEREF _Toc225569005 \h </w:instrText>
        </w:r>
        <w:r w:rsidR="00B075FE">
          <w:rPr>
            <w:noProof/>
            <w:webHidden/>
          </w:rPr>
        </w:r>
        <w:r w:rsidR="00B075FE">
          <w:rPr>
            <w:noProof/>
            <w:webHidden/>
          </w:rPr>
          <w:fldChar w:fldCharType="separate"/>
        </w:r>
        <w:r w:rsidR="00ED33EC">
          <w:rPr>
            <w:noProof/>
            <w:webHidden/>
          </w:rPr>
          <w:t>15</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6" w:history="1">
        <w:r w:rsidR="00ED33EC" w:rsidRPr="008308D9">
          <w:rPr>
            <w:rStyle w:val="Hyperlink"/>
            <w:rFonts w:ascii="Cambria" w:hAnsi="Cambria"/>
            <w:noProof/>
          </w:rPr>
          <w:t>5.1</w:t>
        </w:r>
        <w:r w:rsidR="00ED33EC">
          <w:rPr>
            <w:rFonts w:asciiTheme="minorHAnsi" w:eastAsiaTheme="minorEastAsia" w:hAnsiTheme="minorHAnsi" w:cstheme="minorBidi"/>
            <w:noProof/>
          </w:rPr>
          <w:tab/>
        </w:r>
        <w:r w:rsidR="00ED33EC" w:rsidRPr="008308D9">
          <w:rPr>
            <w:rStyle w:val="Hyperlink"/>
            <w:noProof/>
          </w:rPr>
          <w:t>Converting Word 2007 Document In to DAISY XML format</w:t>
        </w:r>
        <w:r w:rsidR="00ED33EC">
          <w:rPr>
            <w:noProof/>
            <w:webHidden/>
          </w:rPr>
          <w:tab/>
        </w:r>
        <w:r w:rsidR="00B075FE">
          <w:rPr>
            <w:noProof/>
            <w:webHidden/>
          </w:rPr>
          <w:fldChar w:fldCharType="begin"/>
        </w:r>
        <w:r w:rsidR="00ED33EC">
          <w:rPr>
            <w:noProof/>
            <w:webHidden/>
          </w:rPr>
          <w:instrText xml:space="preserve"> PAGEREF _Toc225569006 \h </w:instrText>
        </w:r>
        <w:r w:rsidR="00B075FE">
          <w:rPr>
            <w:noProof/>
            <w:webHidden/>
          </w:rPr>
        </w:r>
        <w:r w:rsidR="00B075FE">
          <w:rPr>
            <w:noProof/>
            <w:webHidden/>
          </w:rPr>
          <w:fldChar w:fldCharType="separate"/>
        </w:r>
        <w:r w:rsidR="00ED33EC">
          <w:rPr>
            <w:noProof/>
            <w:webHidden/>
          </w:rPr>
          <w:t>16</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7" w:history="1">
        <w:r w:rsidR="00ED33EC" w:rsidRPr="008308D9">
          <w:rPr>
            <w:rStyle w:val="Hyperlink"/>
            <w:rFonts w:ascii="Cambria" w:hAnsi="Cambria"/>
            <w:noProof/>
          </w:rPr>
          <w:t>5.2</w:t>
        </w:r>
        <w:r w:rsidR="00ED33EC">
          <w:rPr>
            <w:rFonts w:asciiTheme="minorHAnsi" w:eastAsiaTheme="minorEastAsia" w:hAnsiTheme="minorHAnsi" w:cstheme="minorBidi"/>
            <w:noProof/>
          </w:rPr>
          <w:tab/>
        </w:r>
        <w:r w:rsidR="00ED33EC" w:rsidRPr="008308D9">
          <w:rPr>
            <w:rStyle w:val="Hyperlink"/>
            <w:noProof/>
          </w:rPr>
          <w:t>Converting Word 2007 Document In to DAISY DTBook</w:t>
        </w:r>
        <w:r w:rsidR="00ED33EC">
          <w:rPr>
            <w:noProof/>
            <w:webHidden/>
          </w:rPr>
          <w:tab/>
        </w:r>
        <w:r w:rsidR="00B075FE">
          <w:rPr>
            <w:noProof/>
            <w:webHidden/>
          </w:rPr>
          <w:fldChar w:fldCharType="begin"/>
        </w:r>
        <w:r w:rsidR="00ED33EC">
          <w:rPr>
            <w:noProof/>
            <w:webHidden/>
          </w:rPr>
          <w:instrText xml:space="preserve"> PAGEREF _Toc225569007 \h </w:instrText>
        </w:r>
        <w:r w:rsidR="00B075FE">
          <w:rPr>
            <w:noProof/>
            <w:webHidden/>
          </w:rPr>
        </w:r>
        <w:r w:rsidR="00B075FE">
          <w:rPr>
            <w:noProof/>
            <w:webHidden/>
          </w:rPr>
          <w:fldChar w:fldCharType="separate"/>
        </w:r>
        <w:r w:rsidR="00ED33EC">
          <w:rPr>
            <w:noProof/>
            <w:webHidden/>
          </w:rPr>
          <w:t>23</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8" w:history="1">
        <w:r w:rsidR="00ED33EC" w:rsidRPr="008308D9">
          <w:rPr>
            <w:rStyle w:val="Hyperlink"/>
            <w:rFonts w:ascii="Cambria" w:hAnsi="Cambria"/>
            <w:noProof/>
          </w:rPr>
          <w:t>5.3</w:t>
        </w:r>
        <w:r w:rsidR="00ED33EC">
          <w:rPr>
            <w:rFonts w:asciiTheme="minorHAnsi" w:eastAsiaTheme="minorEastAsia" w:hAnsiTheme="minorHAnsi" w:cstheme="minorBidi"/>
            <w:noProof/>
          </w:rPr>
          <w:tab/>
        </w:r>
        <w:r w:rsidR="00ED33EC" w:rsidRPr="008308D9">
          <w:rPr>
            <w:rStyle w:val="Hyperlink"/>
            <w:noProof/>
          </w:rPr>
          <w:t>Converting Multiple Word 2007 documents In to Daisy Xml Format</w:t>
        </w:r>
        <w:r w:rsidR="00ED33EC">
          <w:rPr>
            <w:noProof/>
            <w:webHidden/>
          </w:rPr>
          <w:tab/>
        </w:r>
        <w:r w:rsidR="00B075FE">
          <w:rPr>
            <w:noProof/>
            <w:webHidden/>
          </w:rPr>
          <w:fldChar w:fldCharType="begin"/>
        </w:r>
        <w:r w:rsidR="00ED33EC">
          <w:rPr>
            <w:noProof/>
            <w:webHidden/>
          </w:rPr>
          <w:instrText xml:space="preserve"> PAGEREF _Toc225569008 \h </w:instrText>
        </w:r>
        <w:r w:rsidR="00B075FE">
          <w:rPr>
            <w:noProof/>
            <w:webHidden/>
          </w:rPr>
        </w:r>
        <w:r w:rsidR="00B075FE">
          <w:rPr>
            <w:noProof/>
            <w:webHidden/>
          </w:rPr>
          <w:fldChar w:fldCharType="separate"/>
        </w:r>
        <w:r w:rsidR="00ED33EC">
          <w:rPr>
            <w:noProof/>
            <w:webHidden/>
          </w:rPr>
          <w:t>37</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09" w:history="1">
        <w:r w:rsidR="00ED33EC" w:rsidRPr="008308D9">
          <w:rPr>
            <w:rStyle w:val="Hyperlink"/>
            <w:rFonts w:ascii="Cambria" w:hAnsi="Cambria"/>
            <w:noProof/>
          </w:rPr>
          <w:t>5.4</w:t>
        </w:r>
        <w:r w:rsidR="00ED33EC">
          <w:rPr>
            <w:rFonts w:asciiTheme="minorHAnsi" w:eastAsiaTheme="minorEastAsia" w:hAnsiTheme="minorHAnsi" w:cstheme="minorBidi"/>
            <w:noProof/>
          </w:rPr>
          <w:tab/>
        </w:r>
        <w:r w:rsidR="00ED33EC" w:rsidRPr="008308D9">
          <w:rPr>
            <w:rStyle w:val="Hyperlink"/>
            <w:noProof/>
          </w:rPr>
          <w:t>Converting Multiple Word 2007 Documents in to DTBook</w:t>
        </w:r>
        <w:r w:rsidR="00ED33EC">
          <w:rPr>
            <w:noProof/>
            <w:webHidden/>
          </w:rPr>
          <w:tab/>
        </w:r>
        <w:r w:rsidR="00B075FE">
          <w:rPr>
            <w:noProof/>
            <w:webHidden/>
          </w:rPr>
          <w:fldChar w:fldCharType="begin"/>
        </w:r>
        <w:r w:rsidR="00ED33EC">
          <w:rPr>
            <w:noProof/>
            <w:webHidden/>
          </w:rPr>
          <w:instrText xml:space="preserve"> PAGEREF _Toc225569009 \h </w:instrText>
        </w:r>
        <w:r w:rsidR="00B075FE">
          <w:rPr>
            <w:noProof/>
            <w:webHidden/>
          </w:rPr>
        </w:r>
        <w:r w:rsidR="00B075FE">
          <w:rPr>
            <w:noProof/>
            <w:webHidden/>
          </w:rPr>
          <w:fldChar w:fldCharType="separate"/>
        </w:r>
        <w:r w:rsidR="00ED33EC">
          <w:rPr>
            <w:noProof/>
            <w:webHidden/>
          </w:rPr>
          <w:t>45</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10" w:history="1">
        <w:r w:rsidR="00ED33EC" w:rsidRPr="008308D9">
          <w:rPr>
            <w:rStyle w:val="Hyperlink"/>
            <w:noProof/>
          </w:rPr>
          <w:t>6</w:t>
        </w:r>
        <w:r w:rsidR="00ED33EC">
          <w:rPr>
            <w:rFonts w:asciiTheme="minorHAnsi" w:eastAsiaTheme="minorEastAsia" w:hAnsiTheme="minorHAnsi" w:cstheme="minorBidi"/>
            <w:noProof/>
          </w:rPr>
          <w:tab/>
        </w:r>
        <w:r w:rsidR="00ED33EC" w:rsidRPr="008308D9">
          <w:rPr>
            <w:rStyle w:val="Hyperlink"/>
            <w:noProof/>
          </w:rPr>
          <w:t>Save As DAISY FEATURES WORD2003/wordXP</w:t>
        </w:r>
        <w:r w:rsidR="00ED33EC">
          <w:rPr>
            <w:noProof/>
            <w:webHidden/>
          </w:rPr>
          <w:tab/>
        </w:r>
        <w:r w:rsidR="00B075FE">
          <w:rPr>
            <w:noProof/>
            <w:webHidden/>
          </w:rPr>
          <w:fldChar w:fldCharType="begin"/>
        </w:r>
        <w:r w:rsidR="00ED33EC">
          <w:rPr>
            <w:noProof/>
            <w:webHidden/>
          </w:rPr>
          <w:instrText xml:space="preserve"> PAGEREF _Toc225569010 \h </w:instrText>
        </w:r>
        <w:r w:rsidR="00B075FE">
          <w:rPr>
            <w:noProof/>
            <w:webHidden/>
          </w:rPr>
        </w:r>
        <w:r w:rsidR="00B075FE">
          <w:rPr>
            <w:noProof/>
            <w:webHidden/>
          </w:rPr>
          <w:fldChar w:fldCharType="separate"/>
        </w:r>
        <w:r w:rsidR="00ED33EC">
          <w:rPr>
            <w:noProof/>
            <w:webHidden/>
          </w:rPr>
          <w:t>60</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1" w:history="1">
        <w:r w:rsidR="00ED33EC" w:rsidRPr="008308D9">
          <w:rPr>
            <w:rStyle w:val="Hyperlink"/>
            <w:rFonts w:ascii="Cambria" w:hAnsi="Cambria"/>
            <w:noProof/>
          </w:rPr>
          <w:t>6.1</w:t>
        </w:r>
        <w:r w:rsidR="00ED33EC">
          <w:rPr>
            <w:rFonts w:asciiTheme="minorHAnsi" w:eastAsiaTheme="minorEastAsia" w:hAnsiTheme="minorHAnsi" w:cstheme="minorBidi"/>
            <w:noProof/>
          </w:rPr>
          <w:tab/>
        </w:r>
        <w:r w:rsidR="00ED33EC" w:rsidRPr="008308D9">
          <w:rPr>
            <w:rStyle w:val="Hyperlink"/>
            <w:noProof/>
          </w:rPr>
          <w:t>Converting Word 2003/XP Document In To DAISY XML format</w:t>
        </w:r>
        <w:r w:rsidR="00ED33EC">
          <w:rPr>
            <w:noProof/>
            <w:webHidden/>
          </w:rPr>
          <w:tab/>
        </w:r>
        <w:r w:rsidR="00B075FE">
          <w:rPr>
            <w:noProof/>
            <w:webHidden/>
          </w:rPr>
          <w:fldChar w:fldCharType="begin"/>
        </w:r>
        <w:r w:rsidR="00ED33EC">
          <w:rPr>
            <w:noProof/>
            <w:webHidden/>
          </w:rPr>
          <w:instrText xml:space="preserve"> PAGEREF _Toc225569011 \h </w:instrText>
        </w:r>
        <w:r w:rsidR="00B075FE">
          <w:rPr>
            <w:noProof/>
            <w:webHidden/>
          </w:rPr>
        </w:r>
        <w:r w:rsidR="00B075FE">
          <w:rPr>
            <w:noProof/>
            <w:webHidden/>
          </w:rPr>
          <w:fldChar w:fldCharType="separate"/>
        </w:r>
        <w:r w:rsidR="00ED33EC">
          <w:rPr>
            <w:noProof/>
            <w:webHidden/>
          </w:rPr>
          <w:t>60</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2" w:history="1">
        <w:r w:rsidR="00ED33EC" w:rsidRPr="008308D9">
          <w:rPr>
            <w:rStyle w:val="Hyperlink"/>
            <w:rFonts w:ascii="Cambria" w:hAnsi="Cambria"/>
            <w:noProof/>
          </w:rPr>
          <w:t>6.2</w:t>
        </w:r>
        <w:r w:rsidR="00ED33EC">
          <w:rPr>
            <w:rFonts w:asciiTheme="minorHAnsi" w:eastAsiaTheme="minorEastAsia" w:hAnsiTheme="minorHAnsi" w:cstheme="minorBidi"/>
            <w:noProof/>
          </w:rPr>
          <w:tab/>
        </w:r>
        <w:r w:rsidR="00ED33EC" w:rsidRPr="008308D9">
          <w:rPr>
            <w:rStyle w:val="Hyperlink"/>
            <w:noProof/>
          </w:rPr>
          <w:t>Converting word2003/XP Document In  to DAISY DTBook</w:t>
        </w:r>
        <w:r w:rsidR="00ED33EC">
          <w:rPr>
            <w:noProof/>
            <w:webHidden/>
          </w:rPr>
          <w:tab/>
        </w:r>
        <w:r w:rsidR="00B075FE">
          <w:rPr>
            <w:noProof/>
            <w:webHidden/>
          </w:rPr>
          <w:fldChar w:fldCharType="begin"/>
        </w:r>
        <w:r w:rsidR="00ED33EC">
          <w:rPr>
            <w:noProof/>
            <w:webHidden/>
          </w:rPr>
          <w:instrText xml:space="preserve"> PAGEREF _Toc225569012 \h </w:instrText>
        </w:r>
        <w:r w:rsidR="00B075FE">
          <w:rPr>
            <w:noProof/>
            <w:webHidden/>
          </w:rPr>
        </w:r>
        <w:r w:rsidR="00B075FE">
          <w:rPr>
            <w:noProof/>
            <w:webHidden/>
          </w:rPr>
          <w:fldChar w:fldCharType="separate"/>
        </w:r>
        <w:r w:rsidR="00ED33EC">
          <w:rPr>
            <w:noProof/>
            <w:webHidden/>
          </w:rPr>
          <w:t>68</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3" w:history="1">
        <w:r w:rsidR="00ED33EC" w:rsidRPr="008308D9">
          <w:rPr>
            <w:rStyle w:val="Hyperlink"/>
            <w:rFonts w:ascii="Cambria" w:hAnsi="Cambria"/>
            <w:noProof/>
          </w:rPr>
          <w:t>6.3</w:t>
        </w:r>
        <w:r w:rsidR="00ED33EC">
          <w:rPr>
            <w:rFonts w:asciiTheme="minorHAnsi" w:eastAsiaTheme="minorEastAsia" w:hAnsiTheme="minorHAnsi" w:cstheme="minorBidi"/>
            <w:noProof/>
          </w:rPr>
          <w:tab/>
        </w:r>
        <w:r w:rsidR="00ED33EC" w:rsidRPr="008308D9">
          <w:rPr>
            <w:rStyle w:val="Hyperlink"/>
            <w:noProof/>
          </w:rPr>
          <w:t>Converting Multiple Word 2003/XP documents To DAISY XML Format:</w:t>
        </w:r>
        <w:r w:rsidR="00ED33EC">
          <w:rPr>
            <w:noProof/>
            <w:webHidden/>
          </w:rPr>
          <w:tab/>
        </w:r>
        <w:r w:rsidR="00B075FE">
          <w:rPr>
            <w:noProof/>
            <w:webHidden/>
          </w:rPr>
          <w:fldChar w:fldCharType="begin"/>
        </w:r>
        <w:r w:rsidR="00ED33EC">
          <w:rPr>
            <w:noProof/>
            <w:webHidden/>
          </w:rPr>
          <w:instrText xml:space="preserve"> PAGEREF _Toc225569013 \h </w:instrText>
        </w:r>
        <w:r w:rsidR="00B075FE">
          <w:rPr>
            <w:noProof/>
            <w:webHidden/>
          </w:rPr>
        </w:r>
        <w:r w:rsidR="00B075FE">
          <w:rPr>
            <w:noProof/>
            <w:webHidden/>
          </w:rPr>
          <w:fldChar w:fldCharType="separate"/>
        </w:r>
        <w:r w:rsidR="00ED33EC">
          <w:rPr>
            <w:noProof/>
            <w:webHidden/>
          </w:rPr>
          <w:t>79</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4" w:history="1">
        <w:r w:rsidR="00ED33EC" w:rsidRPr="008308D9">
          <w:rPr>
            <w:rStyle w:val="Hyperlink"/>
            <w:rFonts w:ascii="Cambria" w:hAnsi="Cambria"/>
            <w:noProof/>
          </w:rPr>
          <w:t>6.4</w:t>
        </w:r>
        <w:r w:rsidR="00ED33EC">
          <w:rPr>
            <w:rFonts w:asciiTheme="minorHAnsi" w:eastAsiaTheme="minorEastAsia" w:hAnsiTheme="minorHAnsi" w:cstheme="minorBidi"/>
            <w:noProof/>
          </w:rPr>
          <w:tab/>
        </w:r>
        <w:r w:rsidR="00ED33EC" w:rsidRPr="008308D9">
          <w:rPr>
            <w:rStyle w:val="Hyperlink"/>
            <w:noProof/>
          </w:rPr>
          <w:t>Converting Multiple Word 2003/XP Documents in to DAISY DTBook:</w:t>
        </w:r>
        <w:r w:rsidR="00ED33EC">
          <w:rPr>
            <w:noProof/>
            <w:webHidden/>
          </w:rPr>
          <w:tab/>
        </w:r>
        <w:r w:rsidR="00B075FE">
          <w:rPr>
            <w:noProof/>
            <w:webHidden/>
          </w:rPr>
          <w:fldChar w:fldCharType="begin"/>
        </w:r>
        <w:r w:rsidR="00ED33EC">
          <w:rPr>
            <w:noProof/>
            <w:webHidden/>
          </w:rPr>
          <w:instrText xml:space="preserve"> PAGEREF _Toc225569014 \h </w:instrText>
        </w:r>
        <w:r w:rsidR="00B075FE">
          <w:rPr>
            <w:noProof/>
            <w:webHidden/>
          </w:rPr>
        </w:r>
        <w:r w:rsidR="00B075FE">
          <w:rPr>
            <w:noProof/>
            <w:webHidden/>
          </w:rPr>
          <w:fldChar w:fldCharType="separate"/>
        </w:r>
        <w:r w:rsidR="00ED33EC">
          <w:rPr>
            <w:noProof/>
            <w:webHidden/>
          </w:rPr>
          <w:t>86</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15" w:history="1">
        <w:r w:rsidR="00ED33EC" w:rsidRPr="008308D9">
          <w:rPr>
            <w:rStyle w:val="Hyperlink"/>
            <w:noProof/>
          </w:rPr>
          <w:t>7</w:t>
        </w:r>
        <w:r w:rsidR="00ED33EC">
          <w:rPr>
            <w:rFonts w:asciiTheme="minorHAnsi" w:eastAsiaTheme="minorEastAsia" w:hAnsiTheme="minorHAnsi" w:cstheme="minorBidi"/>
            <w:noProof/>
          </w:rPr>
          <w:tab/>
        </w:r>
        <w:r w:rsidR="00ED33EC" w:rsidRPr="008308D9">
          <w:rPr>
            <w:rStyle w:val="Hyperlink"/>
            <w:noProof/>
          </w:rPr>
          <w:t>Accessibility Ribbon</w:t>
        </w:r>
        <w:r w:rsidR="00ED33EC">
          <w:rPr>
            <w:noProof/>
            <w:webHidden/>
          </w:rPr>
          <w:tab/>
        </w:r>
        <w:r w:rsidR="00B075FE">
          <w:rPr>
            <w:noProof/>
            <w:webHidden/>
          </w:rPr>
          <w:fldChar w:fldCharType="begin"/>
        </w:r>
        <w:r w:rsidR="00ED33EC">
          <w:rPr>
            <w:noProof/>
            <w:webHidden/>
          </w:rPr>
          <w:instrText xml:space="preserve"> PAGEREF _Toc225569015 \h </w:instrText>
        </w:r>
        <w:r w:rsidR="00B075FE">
          <w:rPr>
            <w:noProof/>
            <w:webHidden/>
          </w:rPr>
        </w:r>
        <w:r w:rsidR="00B075FE">
          <w:rPr>
            <w:noProof/>
            <w:webHidden/>
          </w:rPr>
          <w:fldChar w:fldCharType="separate"/>
        </w:r>
        <w:r w:rsidR="00ED33EC">
          <w:rPr>
            <w:noProof/>
            <w:webHidden/>
          </w:rPr>
          <w:t>97</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6" w:history="1">
        <w:r w:rsidR="00ED33EC" w:rsidRPr="008308D9">
          <w:rPr>
            <w:rStyle w:val="Hyperlink"/>
            <w:rFonts w:ascii="Cambria" w:hAnsi="Cambria"/>
            <w:noProof/>
          </w:rPr>
          <w:t>7.1</w:t>
        </w:r>
        <w:r w:rsidR="00ED33EC">
          <w:rPr>
            <w:rFonts w:asciiTheme="minorHAnsi" w:eastAsiaTheme="minorEastAsia" w:hAnsiTheme="minorHAnsi" w:cstheme="minorBidi"/>
            <w:noProof/>
          </w:rPr>
          <w:tab/>
        </w:r>
        <w:r w:rsidR="00ED33EC" w:rsidRPr="008308D9">
          <w:rPr>
            <w:rStyle w:val="Hyperlink"/>
            <w:noProof/>
          </w:rPr>
          <w:t>How to use Accessibility ribbon</w:t>
        </w:r>
        <w:r w:rsidR="00ED33EC">
          <w:rPr>
            <w:noProof/>
            <w:webHidden/>
          </w:rPr>
          <w:tab/>
        </w:r>
        <w:r w:rsidR="00B075FE">
          <w:rPr>
            <w:noProof/>
            <w:webHidden/>
          </w:rPr>
          <w:fldChar w:fldCharType="begin"/>
        </w:r>
        <w:r w:rsidR="00ED33EC">
          <w:rPr>
            <w:noProof/>
            <w:webHidden/>
          </w:rPr>
          <w:instrText xml:space="preserve"> PAGEREF _Toc225569016 \h </w:instrText>
        </w:r>
        <w:r w:rsidR="00B075FE">
          <w:rPr>
            <w:noProof/>
            <w:webHidden/>
          </w:rPr>
        </w:r>
        <w:r w:rsidR="00B075FE">
          <w:rPr>
            <w:noProof/>
            <w:webHidden/>
          </w:rPr>
          <w:fldChar w:fldCharType="separate"/>
        </w:r>
        <w:r w:rsidR="00ED33EC">
          <w:rPr>
            <w:noProof/>
            <w:webHidden/>
          </w:rPr>
          <w:t>98</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7" w:history="1">
        <w:r w:rsidR="00ED33EC" w:rsidRPr="008308D9">
          <w:rPr>
            <w:rStyle w:val="Hyperlink"/>
            <w:rFonts w:ascii="Cambria" w:hAnsi="Cambria"/>
            <w:noProof/>
          </w:rPr>
          <w:t>7.2</w:t>
        </w:r>
        <w:r w:rsidR="00ED33EC">
          <w:rPr>
            <w:rFonts w:asciiTheme="minorHAnsi" w:eastAsiaTheme="minorEastAsia" w:hAnsiTheme="minorHAnsi" w:cstheme="minorBidi"/>
            <w:noProof/>
          </w:rPr>
          <w:tab/>
        </w:r>
        <w:r w:rsidR="00ED33EC" w:rsidRPr="008308D9">
          <w:rPr>
            <w:rStyle w:val="Hyperlink"/>
            <w:noProof/>
          </w:rPr>
          <w:t>Importing Custom Styles:</w:t>
        </w:r>
        <w:r w:rsidR="00ED33EC">
          <w:rPr>
            <w:noProof/>
            <w:webHidden/>
          </w:rPr>
          <w:tab/>
        </w:r>
        <w:r w:rsidR="00B075FE">
          <w:rPr>
            <w:noProof/>
            <w:webHidden/>
          </w:rPr>
          <w:fldChar w:fldCharType="begin"/>
        </w:r>
        <w:r w:rsidR="00ED33EC">
          <w:rPr>
            <w:noProof/>
            <w:webHidden/>
          </w:rPr>
          <w:instrText xml:space="preserve"> PAGEREF _Toc225569017 \h </w:instrText>
        </w:r>
        <w:r w:rsidR="00B075FE">
          <w:rPr>
            <w:noProof/>
            <w:webHidden/>
          </w:rPr>
        </w:r>
        <w:r w:rsidR="00B075FE">
          <w:rPr>
            <w:noProof/>
            <w:webHidden/>
          </w:rPr>
          <w:fldChar w:fldCharType="separate"/>
        </w:r>
        <w:r w:rsidR="00ED33EC">
          <w:rPr>
            <w:noProof/>
            <w:webHidden/>
          </w:rPr>
          <w:t>103</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8" w:history="1">
        <w:r w:rsidR="00ED33EC" w:rsidRPr="008308D9">
          <w:rPr>
            <w:rStyle w:val="Hyperlink"/>
            <w:rFonts w:ascii="Cambria" w:hAnsi="Cambria"/>
            <w:noProof/>
          </w:rPr>
          <w:t>7.3</w:t>
        </w:r>
        <w:r w:rsidR="00ED33EC">
          <w:rPr>
            <w:rFonts w:asciiTheme="minorHAnsi" w:eastAsiaTheme="minorEastAsia" w:hAnsiTheme="minorHAnsi" w:cstheme="minorBidi"/>
            <w:noProof/>
          </w:rPr>
          <w:tab/>
        </w:r>
        <w:r w:rsidR="00ED33EC" w:rsidRPr="008308D9">
          <w:rPr>
            <w:rStyle w:val="Hyperlink"/>
            <w:noProof/>
          </w:rPr>
          <w:t>Translator Help</w:t>
        </w:r>
        <w:r w:rsidR="00ED33EC">
          <w:rPr>
            <w:noProof/>
            <w:webHidden/>
          </w:rPr>
          <w:tab/>
        </w:r>
        <w:r w:rsidR="00B075FE">
          <w:rPr>
            <w:noProof/>
            <w:webHidden/>
          </w:rPr>
          <w:fldChar w:fldCharType="begin"/>
        </w:r>
        <w:r w:rsidR="00ED33EC">
          <w:rPr>
            <w:noProof/>
            <w:webHidden/>
          </w:rPr>
          <w:instrText xml:space="preserve"> PAGEREF _Toc225569018 \h </w:instrText>
        </w:r>
        <w:r w:rsidR="00B075FE">
          <w:rPr>
            <w:noProof/>
            <w:webHidden/>
          </w:rPr>
        </w:r>
        <w:r w:rsidR="00B075FE">
          <w:rPr>
            <w:noProof/>
            <w:webHidden/>
          </w:rPr>
          <w:fldChar w:fldCharType="separate"/>
        </w:r>
        <w:r w:rsidR="00ED33EC">
          <w:rPr>
            <w:noProof/>
            <w:webHidden/>
          </w:rPr>
          <w:t>104</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19" w:history="1">
        <w:r w:rsidR="00ED33EC" w:rsidRPr="008308D9">
          <w:rPr>
            <w:rStyle w:val="Hyperlink"/>
            <w:rFonts w:ascii="Cambria" w:hAnsi="Cambria"/>
            <w:noProof/>
          </w:rPr>
          <w:t>7.4</w:t>
        </w:r>
        <w:r w:rsidR="00ED33EC">
          <w:rPr>
            <w:rFonts w:asciiTheme="minorHAnsi" w:eastAsiaTheme="minorEastAsia" w:hAnsiTheme="minorHAnsi" w:cstheme="minorBidi"/>
            <w:noProof/>
          </w:rPr>
          <w:tab/>
        </w:r>
        <w:r w:rsidR="00ED33EC" w:rsidRPr="008308D9">
          <w:rPr>
            <w:rStyle w:val="Hyperlink"/>
            <w:noProof/>
          </w:rPr>
          <w:t>Helper Wizard - Validating the document against DAISY validation rules</w:t>
        </w:r>
        <w:r w:rsidR="00ED33EC">
          <w:rPr>
            <w:noProof/>
            <w:webHidden/>
          </w:rPr>
          <w:tab/>
        </w:r>
        <w:r w:rsidR="00B075FE">
          <w:rPr>
            <w:noProof/>
            <w:webHidden/>
          </w:rPr>
          <w:fldChar w:fldCharType="begin"/>
        </w:r>
        <w:r w:rsidR="00ED33EC">
          <w:rPr>
            <w:noProof/>
            <w:webHidden/>
          </w:rPr>
          <w:instrText xml:space="preserve"> PAGEREF _Toc225569019 \h </w:instrText>
        </w:r>
        <w:r w:rsidR="00B075FE">
          <w:rPr>
            <w:noProof/>
            <w:webHidden/>
          </w:rPr>
        </w:r>
        <w:r w:rsidR="00B075FE">
          <w:rPr>
            <w:noProof/>
            <w:webHidden/>
          </w:rPr>
          <w:fldChar w:fldCharType="separate"/>
        </w:r>
        <w:r w:rsidR="00ED33EC">
          <w:rPr>
            <w:noProof/>
            <w:webHidden/>
          </w:rPr>
          <w:t>106</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20" w:history="1">
        <w:r w:rsidR="00ED33EC" w:rsidRPr="008308D9">
          <w:rPr>
            <w:rStyle w:val="Hyperlink"/>
            <w:rFonts w:ascii="Cambria" w:hAnsi="Cambria"/>
            <w:noProof/>
          </w:rPr>
          <w:t>7.5</w:t>
        </w:r>
        <w:r w:rsidR="00ED33EC">
          <w:rPr>
            <w:rFonts w:asciiTheme="minorHAnsi" w:eastAsiaTheme="minorEastAsia" w:hAnsiTheme="minorHAnsi" w:cstheme="minorBidi"/>
            <w:noProof/>
          </w:rPr>
          <w:tab/>
        </w:r>
        <w:r w:rsidR="00ED33EC" w:rsidRPr="008308D9">
          <w:rPr>
            <w:rStyle w:val="Hyperlink"/>
            <w:noProof/>
          </w:rPr>
          <w:t>Language Detection</w:t>
        </w:r>
        <w:r w:rsidR="00ED33EC">
          <w:rPr>
            <w:noProof/>
            <w:webHidden/>
          </w:rPr>
          <w:tab/>
        </w:r>
        <w:r w:rsidR="00B075FE">
          <w:rPr>
            <w:noProof/>
            <w:webHidden/>
          </w:rPr>
          <w:fldChar w:fldCharType="begin"/>
        </w:r>
        <w:r w:rsidR="00ED33EC">
          <w:rPr>
            <w:noProof/>
            <w:webHidden/>
          </w:rPr>
          <w:instrText xml:space="preserve"> PAGEREF _Toc225569020 \h </w:instrText>
        </w:r>
        <w:r w:rsidR="00B075FE">
          <w:rPr>
            <w:noProof/>
            <w:webHidden/>
          </w:rPr>
        </w:r>
        <w:r w:rsidR="00B075FE">
          <w:rPr>
            <w:noProof/>
            <w:webHidden/>
          </w:rPr>
          <w:fldChar w:fldCharType="separate"/>
        </w:r>
        <w:r w:rsidR="00ED33EC">
          <w:rPr>
            <w:noProof/>
            <w:webHidden/>
          </w:rPr>
          <w:t>113</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21" w:history="1">
        <w:r w:rsidR="00ED33EC" w:rsidRPr="008308D9">
          <w:rPr>
            <w:rStyle w:val="Hyperlink"/>
            <w:rFonts w:ascii="Cambria" w:hAnsi="Cambria"/>
            <w:noProof/>
          </w:rPr>
          <w:t>7.6</w:t>
        </w:r>
        <w:r w:rsidR="00ED33EC">
          <w:rPr>
            <w:rFonts w:asciiTheme="minorHAnsi" w:eastAsiaTheme="minorEastAsia" w:hAnsiTheme="minorHAnsi" w:cstheme="minorBidi"/>
            <w:noProof/>
          </w:rPr>
          <w:tab/>
        </w:r>
        <w:r w:rsidR="00ED33EC" w:rsidRPr="008308D9">
          <w:rPr>
            <w:rStyle w:val="Hyperlink"/>
            <w:noProof/>
          </w:rPr>
          <w:t>Daisy Settings</w:t>
        </w:r>
        <w:r w:rsidR="00ED33EC">
          <w:rPr>
            <w:noProof/>
            <w:webHidden/>
          </w:rPr>
          <w:tab/>
        </w:r>
        <w:r w:rsidR="00B075FE">
          <w:rPr>
            <w:noProof/>
            <w:webHidden/>
          </w:rPr>
          <w:fldChar w:fldCharType="begin"/>
        </w:r>
        <w:r w:rsidR="00ED33EC">
          <w:rPr>
            <w:noProof/>
            <w:webHidden/>
          </w:rPr>
          <w:instrText xml:space="preserve"> PAGEREF _Toc225569021 \h </w:instrText>
        </w:r>
        <w:r w:rsidR="00B075FE">
          <w:rPr>
            <w:noProof/>
            <w:webHidden/>
          </w:rPr>
        </w:r>
        <w:r w:rsidR="00B075FE">
          <w:rPr>
            <w:noProof/>
            <w:webHidden/>
          </w:rPr>
          <w:fldChar w:fldCharType="separate"/>
        </w:r>
        <w:r w:rsidR="00ED33EC">
          <w:rPr>
            <w:noProof/>
            <w:webHidden/>
          </w:rPr>
          <w:t>114</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22" w:history="1">
        <w:r w:rsidR="00ED33EC" w:rsidRPr="008308D9">
          <w:rPr>
            <w:rStyle w:val="Hyperlink"/>
            <w:rFonts w:ascii="Cambria" w:hAnsi="Cambria"/>
            <w:noProof/>
          </w:rPr>
          <w:t>7.7</w:t>
        </w:r>
        <w:r w:rsidR="00ED33EC">
          <w:rPr>
            <w:rFonts w:asciiTheme="minorHAnsi" w:eastAsiaTheme="minorEastAsia" w:hAnsiTheme="minorHAnsi" w:cstheme="minorBidi"/>
            <w:noProof/>
          </w:rPr>
          <w:tab/>
        </w:r>
        <w:r w:rsidR="00ED33EC" w:rsidRPr="008308D9">
          <w:rPr>
            <w:rStyle w:val="Hyperlink"/>
            <w:noProof/>
          </w:rPr>
          <w:t>Footnotes</w:t>
        </w:r>
        <w:r w:rsidR="00ED33EC">
          <w:rPr>
            <w:noProof/>
            <w:webHidden/>
          </w:rPr>
          <w:tab/>
        </w:r>
        <w:r w:rsidR="00B075FE">
          <w:rPr>
            <w:noProof/>
            <w:webHidden/>
          </w:rPr>
          <w:fldChar w:fldCharType="begin"/>
        </w:r>
        <w:r w:rsidR="00ED33EC">
          <w:rPr>
            <w:noProof/>
            <w:webHidden/>
          </w:rPr>
          <w:instrText xml:space="preserve"> PAGEREF _Toc225569022 \h </w:instrText>
        </w:r>
        <w:r w:rsidR="00B075FE">
          <w:rPr>
            <w:noProof/>
            <w:webHidden/>
          </w:rPr>
        </w:r>
        <w:r w:rsidR="00B075FE">
          <w:rPr>
            <w:noProof/>
            <w:webHidden/>
          </w:rPr>
          <w:fldChar w:fldCharType="separate"/>
        </w:r>
        <w:r w:rsidR="00ED33EC">
          <w:rPr>
            <w:noProof/>
            <w:webHidden/>
          </w:rPr>
          <w:t>116</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23" w:history="1">
        <w:r w:rsidR="00ED33EC" w:rsidRPr="008308D9">
          <w:rPr>
            <w:rStyle w:val="Hyperlink"/>
            <w:noProof/>
          </w:rPr>
          <w:t>8</w:t>
        </w:r>
        <w:r w:rsidR="00ED33EC">
          <w:rPr>
            <w:rFonts w:asciiTheme="minorHAnsi" w:eastAsiaTheme="minorEastAsia" w:hAnsiTheme="minorHAnsi" w:cstheme="minorBidi"/>
            <w:noProof/>
          </w:rPr>
          <w:tab/>
        </w:r>
        <w:r w:rsidR="00ED33EC" w:rsidRPr="008308D9">
          <w:rPr>
            <w:rStyle w:val="Hyperlink"/>
            <w:noProof/>
          </w:rPr>
          <w:t>Text-to-Speech Configuration</w:t>
        </w:r>
        <w:r w:rsidR="00ED33EC">
          <w:rPr>
            <w:noProof/>
            <w:webHidden/>
          </w:rPr>
          <w:tab/>
        </w:r>
        <w:r w:rsidR="00B075FE">
          <w:rPr>
            <w:noProof/>
            <w:webHidden/>
          </w:rPr>
          <w:fldChar w:fldCharType="begin"/>
        </w:r>
        <w:r w:rsidR="00ED33EC">
          <w:rPr>
            <w:noProof/>
            <w:webHidden/>
          </w:rPr>
          <w:instrText xml:space="preserve"> PAGEREF _Toc225569023 \h </w:instrText>
        </w:r>
        <w:r w:rsidR="00B075FE">
          <w:rPr>
            <w:noProof/>
            <w:webHidden/>
          </w:rPr>
        </w:r>
        <w:r w:rsidR="00B075FE">
          <w:rPr>
            <w:noProof/>
            <w:webHidden/>
          </w:rPr>
          <w:fldChar w:fldCharType="separate"/>
        </w:r>
        <w:r w:rsidR="00ED33EC">
          <w:rPr>
            <w:noProof/>
            <w:webHidden/>
          </w:rPr>
          <w:t>121</w:t>
        </w:r>
        <w:r w:rsidR="00B075FE">
          <w:rPr>
            <w:noProof/>
            <w:webHidden/>
          </w:rPr>
          <w:fldChar w:fldCharType="end"/>
        </w:r>
      </w:hyperlink>
    </w:p>
    <w:p w:rsidR="00ED33EC" w:rsidRDefault="00D63E23">
      <w:pPr>
        <w:pStyle w:val="TOC1"/>
        <w:tabs>
          <w:tab w:val="left" w:pos="440"/>
          <w:tab w:val="right" w:leader="dot" w:pos="10250"/>
        </w:tabs>
        <w:rPr>
          <w:rFonts w:asciiTheme="minorHAnsi" w:eastAsiaTheme="minorEastAsia" w:hAnsiTheme="minorHAnsi" w:cstheme="minorBidi"/>
          <w:noProof/>
        </w:rPr>
      </w:pPr>
      <w:hyperlink w:anchor="_Toc225569024" w:history="1">
        <w:r w:rsidR="00ED33EC" w:rsidRPr="008308D9">
          <w:rPr>
            <w:rStyle w:val="Hyperlink"/>
            <w:noProof/>
          </w:rPr>
          <w:t>9</w:t>
        </w:r>
        <w:r w:rsidR="00ED33EC">
          <w:rPr>
            <w:rFonts w:asciiTheme="minorHAnsi" w:eastAsiaTheme="minorEastAsia" w:hAnsiTheme="minorHAnsi" w:cstheme="minorBidi"/>
            <w:noProof/>
          </w:rPr>
          <w:tab/>
        </w:r>
        <w:r w:rsidR="00ED33EC" w:rsidRPr="008308D9">
          <w:rPr>
            <w:rStyle w:val="Hyperlink"/>
            <w:noProof/>
          </w:rPr>
          <w:t>Progress Bar</w:t>
        </w:r>
        <w:r w:rsidR="00ED33EC">
          <w:rPr>
            <w:noProof/>
            <w:webHidden/>
          </w:rPr>
          <w:tab/>
        </w:r>
        <w:r w:rsidR="00B075FE">
          <w:rPr>
            <w:noProof/>
            <w:webHidden/>
          </w:rPr>
          <w:fldChar w:fldCharType="begin"/>
        </w:r>
        <w:r w:rsidR="00ED33EC">
          <w:rPr>
            <w:noProof/>
            <w:webHidden/>
          </w:rPr>
          <w:instrText xml:space="preserve"> PAGEREF _Toc225569024 \h </w:instrText>
        </w:r>
        <w:r w:rsidR="00B075FE">
          <w:rPr>
            <w:noProof/>
            <w:webHidden/>
          </w:rPr>
        </w:r>
        <w:r w:rsidR="00B075FE">
          <w:rPr>
            <w:noProof/>
            <w:webHidden/>
          </w:rPr>
          <w:fldChar w:fldCharType="separate"/>
        </w:r>
        <w:r w:rsidR="00ED33EC">
          <w:rPr>
            <w:noProof/>
            <w:webHidden/>
          </w:rPr>
          <w:t>122</w:t>
        </w:r>
        <w:r w:rsidR="00B075FE">
          <w:rPr>
            <w:noProof/>
            <w:webHidden/>
          </w:rPr>
          <w:fldChar w:fldCharType="end"/>
        </w:r>
      </w:hyperlink>
    </w:p>
    <w:p w:rsidR="00ED33EC" w:rsidRDefault="00D63E23">
      <w:pPr>
        <w:pStyle w:val="TOC1"/>
        <w:tabs>
          <w:tab w:val="left" w:pos="660"/>
          <w:tab w:val="right" w:leader="dot" w:pos="10250"/>
        </w:tabs>
        <w:rPr>
          <w:rFonts w:asciiTheme="minorHAnsi" w:eastAsiaTheme="minorEastAsia" w:hAnsiTheme="minorHAnsi" w:cstheme="minorBidi"/>
          <w:noProof/>
        </w:rPr>
      </w:pPr>
      <w:hyperlink w:anchor="_Toc225569025" w:history="1">
        <w:r w:rsidR="00ED33EC" w:rsidRPr="008308D9">
          <w:rPr>
            <w:rStyle w:val="Hyperlink"/>
            <w:noProof/>
          </w:rPr>
          <w:t>10</w:t>
        </w:r>
        <w:r w:rsidR="00ED33EC">
          <w:rPr>
            <w:rFonts w:asciiTheme="minorHAnsi" w:eastAsiaTheme="minorEastAsia" w:hAnsiTheme="minorHAnsi" w:cstheme="minorBidi"/>
            <w:noProof/>
          </w:rPr>
          <w:tab/>
        </w:r>
        <w:r w:rsidR="00ED33EC" w:rsidRPr="008308D9">
          <w:rPr>
            <w:rStyle w:val="Hyperlink"/>
            <w:noProof/>
          </w:rPr>
          <w:t>Multiple Versions of Office</w:t>
        </w:r>
        <w:r w:rsidR="00ED33EC">
          <w:rPr>
            <w:noProof/>
            <w:webHidden/>
          </w:rPr>
          <w:tab/>
        </w:r>
        <w:r w:rsidR="00B075FE">
          <w:rPr>
            <w:noProof/>
            <w:webHidden/>
          </w:rPr>
          <w:fldChar w:fldCharType="begin"/>
        </w:r>
        <w:r w:rsidR="00ED33EC">
          <w:rPr>
            <w:noProof/>
            <w:webHidden/>
          </w:rPr>
          <w:instrText xml:space="preserve"> PAGEREF _Toc225569025 \h </w:instrText>
        </w:r>
        <w:r w:rsidR="00B075FE">
          <w:rPr>
            <w:noProof/>
            <w:webHidden/>
          </w:rPr>
        </w:r>
        <w:r w:rsidR="00B075FE">
          <w:rPr>
            <w:noProof/>
            <w:webHidden/>
          </w:rPr>
          <w:fldChar w:fldCharType="separate"/>
        </w:r>
        <w:r w:rsidR="00ED33EC">
          <w:rPr>
            <w:noProof/>
            <w:webHidden/>
          </w:rPr>
          <w:t>123</w:t>
        </w:r>
        <w:r w:rsidR="00B075FE">
          <w:rPr>
            <w:noProof/>
            <w:webHidden/>
          </w:rPr>
          <w:fldChar w:fldCharType="end"/>
        </w:r>
      </w:hyperlink>
    </w:p>
    <w:p w:rsidR="00ED33EC" w:rsidRDefault="00D63E23">
      <w:pPr>
        <w:pStyle w:val="TOC1"/>
        <w:tabs>
          <w:tab w:val="left" w:pos="660"/>
          <w:tab w:val="right" w:leader="dot" w:pos="10250"/>
        </w:tabs>
        <w:rPr>
          <w:rFonts w:asciiTheme="minorHAnsi" w:eastAsiaTheme="minorEastAsia" w:hAnsiTheme="minorHAnsi" w:cstheme="minorBidi"/>
          <w:noProof/>
        </w:rPr>
      </w:pPr>
      <w:hyperlink w:anchor="_Toc225569026" w:history="1">
        <w:r w:rsidR="00ED33EC" w:rsidRPr="008308D9">
          <w:rPr>
            <w:rStyle w:val="Hyperlink"/>
            <w:noProof/>
          </w:rPr>
          <w:t>11</w:t>
        </w:r>
        <w:r w:rsidR="00ED33EC">
          <w:rPr>
            <w:rFonts w:asciiTheme="minorHAnsi" w:eastAsiaTheme="minorEastAsia" w:hAnsiTheme="minorHAnsi" w:cstheme="minorBidi"/>
            <w:noProof/>
          </w:rPr>
          <w:tab/>
        </w:r>
        <w:r w:rsidR="00ED33EC" w:rsidRPr="008308D9">
          <w:rPr>
            <w:rStyle w:val="Hyperlink"/>
            <w:noProof/>
          </w:rPr>
          <w:t>Command Line Utility</w:t>
        </w:r>
        <w:r w:rsidR="00ED33EC">
          <w:rPr>
            <w:noProof/>
            <w:webHidden/>
          </w:rPr>
          <w:tab/>
        </w:r>
        <w:r w:rsidR="00B075FE">
          <w:rPr>
            <w:noProof/>
            <w:webHidden/>
          </w:rPr>
          <w:fldChar w:fldCharType="begin"/>
        </w:r>
        <w:r w:rsidR="00ED33EC">
          <w:rPr>
            <w:noProof/>
            <w:webHidden/>
          </w:rPr>
          <w:instrText xml:space="preserve"> PAGEREF _Toc225569026 \h </w:instrText>
        </w:r>
        <w:r w:rsidR="00B075FE">
          <w:rPr>
            <w:noProof/>
            <w:webHidden/>
          </w:rPr>
        </w:r>
        <w:r w:rsidR="00B075FE">
          <w:rPr>
            <w:noProof/>
            <w:webHidden/>
          </w:rPr>
          <w:fldChar w:fldCharType="separate"/>
        </w:r>
        <w:r w:rsidR="00ED33EC">
          <w:rPr>
            <w:noProof/>
            <w:webHidden/>
          </w:rPr>
          <w:t>124</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27" w:history="1">
        <w:r w:rsidR="00ED33EC" w:rsidRPr="008308D9">
          <w:rPr>
            <w:rStyle w:val="Hyperlink"/>
            <w:rFonts w:ascii="Cambria" w:hAnsi="Cambria"/>
            <w:noProof/>
          </w:rPr>
          <w:t>11.1</w:t>
        </w:r>
        <w:r w:rsidR="00ED33EC">
          <w:rPr>
            <w:rFonts w:asciiTheme="minorHAnsi" w:eastAsiaTheme="minorEastAsia" w:hAnsiTheme="minorHAnsi" w:cstheme="minorBidi"/>
            <w:noProof/>
          </w:rPr>
          <w:tab/>
        </w:r>
        <w:r w:rsidR="00ED33EC" w:rsidRPr="008308D9">
          <w:rPr>
            <w:rStyle w:val="Hyperlink"/>
            <w:noProof/>
          </w:rPr>
          <w:t>Command line Usage</w:t>
        </w:r>
        <w:r w:rsidR="00ED33EC">
          <w:rPr>
            <w:noProof/>
            <w:webHidden/>
          </w:rPr>
          <w:tab/>
        </w:r>
        <w:r w:rsidR="00B075FE">
          <w:rPr>
            <w:noProof/>
            <w:webHidden/>
          </w:rPr>
          <w:fldChar w:fldCharType="begin"/>
        </w:r>
        <w:r w:rsidR="00ED33EC">
          <w:rPr>
            <w:noProof/>
            <w:webHidden/>
          </w:rPr>
          <w:instrText xml:space="preserve"> PAGEREF _Toc225569027 \h </w:instrText>
        </w:r>
        <w:r w:rsidR="00B075FE">
          <w:rPr>
            <w:noProof/>
            <w:webHidden/>
          </w:rPr>
        </w:r>
        <w:r w:rsidR="00B075FE">
          <w:rPr>
            <w:noProof/>
            <w:webHidden/>
          </w:rPr>
          <w:fldChar w:fldCharType="separate"/>
        </w:r>
        <w:r w:rsidR="00ED33EC">
          <w:rPr>
            <w:noProof/>
            <w:webHidden/>
          </w:rPr>
          <w:t>124</w:t>
        </w:r>
        <w:r w:rsidR="00B075FE">
          <w:rPr>
            <w:noProof/>
            <w:webHidden/>
          </w:rPr>
          <w:fldChar w:fldCharType="end"/>
        </w:r>
      </w:hyperlink>
    </w:p>
    <w:p w:rsidR="00ED33EC" w:rsidRDefault="00D63E23">
      <w:pPr>
        <w:pStyle w:val="TOC1"/>
        <w:tabs>
          <w:tab w:val="left" w:pos="660"/>
          <w:tab w:val="right" w:leader="dot" w:pos="10250"/>
        </w:tabs>
        <w:rPr>
          <w:rFonts w:asciiTheme="minorHAnsi" w:eastAsiaTheme="minorEastAsia" w:hAnsiTheme="minorHAnsi" w:cstheme="minorBidi"/>
          <w:noProof/>
        </w:rPr>
      </w:pPr>
      <w:hyperlink w:anchor="_Toc225569028" w:history="1">
        <w:r w:rsidR="00ED33EC" w:rsidRPr="008308D9">
          <w:rPr>
            <w:rStyle w:val="Hyperlink"/>
            <w:noProof/>
          </w:rPr>
          <w:t>12</w:t>
        </w:r>
        <w:r w:rsidR="00ED33EC">
          <w:rPr>
            <w:rFonts w:asciiTheme="minorHAnsi" w:eastAsiaTheme="minorEastAsia" w:hAnsiTheme="minorHAnsi" w:cstheme="minorBidi"/>
            <w:noProof/>
          </w:rPr>
          <w:tab/>
        </w:r>
        <w:r w:rsidR="00ED33EC" w:rsidRPr="008308D9">
          <w:rPr>
            <w:rStyle w:val="Hyperlink"/>
            <w:noProof/>
          </w:rPr>
          <w:t>Reader and Producer Software</w:t>
        </w:r>
        <w:r w:rsidR="00ED33EC">
          <w:rPr>
            <w:noProof/>
            <w:webHidden/>
          </w:rPr>
          <w:tab/>
        </w:r>
        <w:r w:rsidR="00B075FE">
          <w:rPr>
            <w:noProof/>
            <w:webHidden/>
          </w:rPr>
          <w:fldChar w:fldCharType="begin"/>
        </w:r>
        <w:r w:rsidR="00ED33EC">
          <w:rPr>
            <w:noProof/>
            <w:webHidden/>
          </w:rPr>
          <w:instrText xml:space="preserve"> PAGEREF _Toc225569028 \h </w:instrText>
        </w:r>
        <w:r w:rsidR="00B075FE">
          <w:rPr>
            <w:noProof/>
            <w:webHidden/>
          </w:rPr>
        </w:r>
        <w:r w:rsidR="00B075FE">
          <w:rPr>
            <w:noProof/>
            <w:webHidden/>
          </w:rPr>
          <w:fldChar w:fldCharType="separate"/>
        </w:r>
        <w:r w:rsidR="00ED33EC">
          <w:rPr>
            <w:noProof/>
            <w:webHidden/>
          </w:rPr>
          <w:t>125</w:t>
        </w:r>
        <w:r w:rsidR="00B075FE">
          <w:rPr>
            <w:noProof/>
            <w:webHidden/>
          </w:rPr>
          <w:fldChar w:fldCharType="end"/>
        </w:r>
      </w:hyperlink>
    </w:p>
    <w:p w:rsidR="00ED33EC" w:rsidRDefault="00D63E23">
      <w:pPr>
        <w:pStyle w:val="TOC1"/>
        <w:tabs>
          <w:tab w:val="left" w:pos="660"/>
          <w:tab w:val="right" w:leader="dot" w:pos="10250"/>
        </w:tabs>
        <w:rPr>
          <w:rFonts w:asciiTheme="minorHAnsi" w:eastAsiaTheme="minorEastAsia" w:hAnsiTheme="minorHAnsi" w:cstheme="minorBidi"/>
          <w:noProof/>
        </w:rPr>
      </w:pPr>
      <w:hyperlink w:anchor="_Toc225569029" w:history="1">
        <w:r w:rsidR="00ED33EC" w:rsidRPr="008308D9">
          <w:rPr>
            <w:rStyle w:val="Hyperlink"/>
            <w:noProof/>
          </w:rPr>
          <w:t>13</w:t>
        </w:r>
        <w:r w:rsidR="00ED33EC">
          <w:rPr>
            <w:rFonts w:asciiTheme="minorHAnsi" w:eastAsiaTheme="minorEastAsia" w:hAnsiTheme="minorHAnsi" w:cstheme="minorBidi"/>
            <w:noProof/>
          </w:rPr>
          <w:tab/>
        </w:r>
        <w:r w:rsidR="00ED33EC" w:rsidRPr="008308D9">
          <w:rPr>
            <w:rStyle w:val="Hyperlink"/>
            <w:noProof/>
          </w:rPr>
          <w:t>Table of Short Cut Keys</w:t>
        </w:r>
        <w:r w:rsidR="00ED33EC">
          <w:rPr>
            <w:noProof/>
            <w:webHidden/>
          </w:rPr>
          <w:tab/>
        </w:r>
        <w:r w:rsidR="00B075FE">
          <w:rPr>
            <w:noProof/>
            <w:webHidden/>
          </w:rPr>
          <w:fldChar w:fldCharType="begin"/>
        </w:r>
        <w:r w:rsidR="00ED33EC">
          <w:rPr>
            <w:noProof/>
            <w:webHidden/>
          </w:rPr>
          <w:instrText xml:space="preserve"> PAGEREF _Toc225569029 \h </w:instrText>
        </w:r>
        <w:r w:rsidR="00B075FE">
          <w:rPr>
            <w:noProof/>
            <w:webHidden/>
          </w:rPr>
        </w:r>
        <w:r w:rsidR="00B075FE">
          <w:rPr>
            <w:noProof/>
            <w:webHidden/>
          </w:rPr>
          <w:fldChar w:fldCharType="separate"/>
        </w:r>
        <w:r w:rsidR="00ED33EC">
          <w:rPr>
            <w:noProof/>
            <w:webHidden/>
          </w:rPr>
          <w:t>126</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0" w:history="1">
        <w:r w:rsidR="00ED33EC" w:rsidRPr="008308D9">
          <w:rPr>
            <w:rStyle w:val="Hyperlink"/>
            <w:rFonts w:ascii="Cambria" w:hAnsi="Cambria"/>
            <w:noProof/>
          </w:rPr>
          <w:t>13.1</w:t>
        </w:r>
        <w:r w:rsidR="00ED33EC">
          <w:rPr>
            <w:rFonts w:asciiTheme="minorHAnsi" w:eastAsiaTheme="minorEastAsia" w:hAnsiTheme="minorHAnsi" w:cstheme="minorBidi"/>
            <w:noProof/>
          </w:rPr>
          <w:tab/>
        </w:r>
        <w:r w:rsidR="00ED33EC" w:rsidRPr="008308D9">
          <w:rPr>
            <w:rStyle w:val="Hyperlink"/>
            <w:noProof/>
          </w:rPr>
          <w:t>General shortcut keys:</w:t>
        </w:r>
        <w:r w:rsidR="00ED33EC">
          <w:rPr>
            <w:noProof/>
            <w:webHidden/>
          </w:rPr>
          <w:tab/>
        </w:r>
        <w:r w:rsidR="00B075FE">
          <w:rPr>
            <w:noProof/>
            <w:webHidden/>
          </w:rPr>
          <w:fldChar w:fldCharType="begin"/>
        </w:r>
        <w:r w:rsidR="00ED33EC">
          <w:rPr>
            <w:noProof/>
            <w:webHidden/>
          </w:rPr>
          <w:instrText xml:space="preserve"> PAGEREF _Toc225569030 \h </w:instrText>
        </w:r>
        <w:r w:rsidR="00B075FE">
          <w:rPr>
            <w:noProof/>
            <w:webHidden/>
          </w:rPr>
        </w:r>
        <w:r w:rsidR="00B075FE">
          <w:rPr>
            <w:noProof/>
            <w:webHidden/>
          </w:rPr>
          <w:fldChar w:fldCharType="separate"/>
        </w:r>
        <w:r w:rsidR="00ED33EC">
          <w:rPr>
            <w:noProof/>
            <w:webHidden/>
          </w:rPr>
          <w:t>126</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1" w:history="1">
        <w:r w:rsidR="00ED33EC" w:rsidRPr="008308D9">
          <w:rPr>
            <w:rStyle w:val="Hyperlink"/>
            <w:rFonts w:ascii="Cambria" w:hAnsi="Cambria"/>
            <w:noProof/>
          </w:rPr>
          <w:t>13.2</w:t>
        </w:r>
        <w:r w:rsidR="00ED33EC">
          <w:rPr>
            <w:rFonts w:asciiTheme="minorHAnsi" w:eastAsiaTheme="minorEastAsia" w:hAnsiTheme="minorHAnsi" w:cstheme="minorBidi"/>
            <w:noProof/>
          </w:rPr>
          <w:tab/>
        </w:r>
        <w:r w:rsidR="00ED33EC" w:rsidRPr="008308D9">
          <w:rPr>
            <w:rStyle w:val="Hyperlink"/>
            <w:noProof/>
          </w:rPr>
          <w:t>Shortcut keys for DAISY XML (from Single docx) Form:</w:t>
        </w:r>
        <w:r w:rsidR="00ED33EC">
          <w:rPr>
            <w:noProof/>
            <w:webHidden/>
          </w:rPr>
          <w:tab/>
        </w:r>
        <w:r w:rsidR="00B075FE">
          <w:rPr>
            <w:noProof/>
            <w:webHidden/>
          </w:rPr>
          <w:fldChar w:fldCharType="begin"/>
        </w:r>
        <w:r w:rsidR="00ED33EC">
          <w:rPr>
            <w:noProof/>
            <w:webHidden/>
          </w:rPr>
          <w:instrText xml:space="preserve"> PAGEREF _Toc225569031 \h </w:instrText>
        </w:r>
        <w:r w:rsidR="00B075FE">
          <w:rPr>
            <w:noProof/>
            <w:webHidden/>
          </w:rPr>
        </w:r>
        <w:r w:rsidR="00B075FE">
          <w:rPr>
            <w:noProof/>
            <w:webHidden/>
          </w:rPr>
          <w:fldChar w:fldCharType="separate"/>
        </w:r>
        <w:r w:rsidR="00ED33EC">
          <w:rPr>
            <w:noProof/>
            <w:webHidden/>
          </w:rPr>
          <w:t>126</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2" w:history="1">
        <w:r w:rsidR="00ED33EC" w:rsidRPr="008308D9">
          <w:rPr>
            <w:rStyle w:val="Hyperlink"/>
            <w:rFonts w:ascii="Cambria" w:hAnsi="Cambria"/>
            <w:noProof/>
          </w:rPr>
          <w:t>13.3</w:t>
        </w:r>
        <w:r w:rsidR="00ED33EC">
          <w:rPr>
            <w:rFonts w:asciiTheme="minorHAnsi" w:eastAsiaTheme="minorEastAsia" w:hAnsiTheme="minorHAnsi" w:cstheme="minorBidi"/>
            <w:noProof/>
          </w:rPr>
          <w:tab/>
        </w:r>
        <w:r w:rsidR="00ED33EC" w:rsidRPr="008308D9">
          <w:rPr>
            <w:rStyle w:val="Hyperlink"/>
            <w:noProof/>
          </w:rPr>
          <w:t>Shortcut keys for Full DAISY(from Single docx) Form</w:t>
        </w:r>
        <w:r w:rsidR="00ED33EC">
          <w:rPr>
            <w:noProof/>
            <w:webHidden/>
          </w:rPr>
          <w:tab/>
        </w:r>
        <w:r w:rsidR="00B075FE">
          <w:rPr>
            <w:noProof/>
            <w:webHidden/>
          </w:rPr>
          <w:fldChar w:fldCharType="begin"/>
        </w:r>
        <w:r w:rsidR="00ED33EC">
          <w:rPr>
            <w:noProof/>
            <w:webHidden/>
          </w:rPr>
          <w:instrText xml:space="preserve"> PAGEREF _Toc225569032 \h </w:instrText>
        </w:r>
        <w:r w:rsidR="00B075FE">
          <w:rPr>
            <w:noProof/>
            <w:webHidden/>
          </w:rPr>
        </w:r>
        <w:r w:rsidR="00B075FE">
          <w:rPr>
            <w:noProof/>
            <w:webHidden/>
          </w:rPr>
          <w:fldChar w:fldCharType="separate"/>
        </w:r>
        <w:r w:rsidR="00ED33EC">
          <w:rPr>
            <w:noProof/>
            <w:webHidden/>
          </w:rPr>
          <w:t>127</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3" w:history="1">
        <w:r w:rsidR="00ED33EC" w:rsidRPr="008308D9">
          <w:rPr>
            <w:rStyle w:val="Hyperlink"/>
            <w:rFonts w:ascii="Cambria" w:hAnsi="Cambria"/>
            <w:noProof/>
          </w:rPr>
          <w:t>13.4</w:t>
        </w:r>
        <w:r w:rsidR="00ED33EC">
          <w:rPr>
            <w:rFonts w:asciiTheme="minorHAnsi" w:eastAsiaTheme="minorEastAsia" w:hAnsiTheme="minorHAnsi" w:cstheme="minorBidi"/>
            <w:noProof/>
          </w:rPr>
          <w:tab/>
        </w:r>
        <w:r w:rsidR="00ED33EC" w:rsidRPr="008308D9">
          <w:rPr>
            <w:rStyle w:val="Hyperlink"/>
            <w:noProof/>
          </w:rPr>
          <w:t>Shortcut keys for DAISY XML(from Multiple docx) Form</w:t>
        </w:r>
        <w:r w:rsidR="00ED33EC">
          <w:rPr>
            <w:noProof/>
            <w:webHidden/>
          </w:rPr>
          <w:tab/>
        </w:r>
        <w:r w:rsidR="00B075FE">
          <w:rPr>
            <w:noProof/>
            <w:webHidden/>
          </w:rPr>
          <w:fldChar w:fldCharType="begin"/>
        </w:r>
        <w:r w:rsidR="00ED33EC">
          <w:rPr>
            <w:noProof/>
            <w:webHidden/>
          </w:rPr>
          <w:instrText xml:space="preserve"> PAGEREF _Toc225569033 \h </w:instrText>
        </w:r>
        <w:r w:rsidR="00B075FE">
          <w:rPr>
            <w:noProof/>
            <w:webHidden/>
          </w:rPr>
        </w:r>
        <w:r w:rsidR="00B075FE">
          <w:rPr>
            <w:noProof/>
            <w:webHidden/>
          </w:rPr>
          <w:fldChar w:fldCharType="separate"/>
        </w:r>
        <w:r w:rsidR="00ED33EC">
          <w:rPr>
            <w:noProof/>
            <w:webHidden/>
          </w:rPr>
          <w:t>128</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4" w:history="1">
        <w:r w:rsidR="00ED33EC" w:rsidRPr="008308D9">
          <w:rPr>
            <w:rStyle w:val="Hyperlink"/>
            <w:rFonts w:ascii="Cambria" w:hAnsi="Cambria"/>
            <w:noProof/>
          </w:rPr>
          <w:t>13.5</w:t>
        </w:r>
        <w:r w:rsidR="00ED33EC">
          <w:rPr>
            <w:rFonts w:asciiTheme="minorHAnsi" w:eastAsiaTheme="minorEastAsia" w:hAnsiTheme="minorHAnsi" w:cstheme="minorBidi"/>
            <w:noProof/>
          </w:rPr>
          <w:tab/>
        </w:r>
        <w:r w:rsidR="00ED33EC" w:rsidRPr="008308D9">
          <w:rPr>
            <w:rStyle w:val="Hyperlink"/>
            <w:noProof/>
          </w:rPr>
          <w:t>Shortcut keys for Full DAISY(from Multiple docx) Form</w:t>
        </w:r>
        <w:r w:rsidR="00ED33EC">
          <w:rPr>
            <w:noProof/>
            <w:webHidden/>
          </w:rPr>
          <w:tab/>
        </w:r>
        <w:r w:rsidR="00B075FE">
          <w:rPr>
            <w:noProof/>
            <w:webHidden/>
          </w:rPr>
          <w:fldChar w:fldCharType="begin"/>
        </w:r>
        <w:r w:rsidR="00ED33EC">
          <w:rPr>
            <w:noProof/>
            <w:webHidden/>
          </w:rPr>
          <w:instrText xml:space="preserve"> PAGEREF _Toc225569034 \h </w:instrText>
        </w:r>
        <w:r w:rsidR="00B075FE">
          <w:rPr>
            <w:noProof/>
            <w:webHidden/>
          </w:rPr>
        </w:r>
        <w:r w:rsidR="00B075FE">
          <w:rPr>
            <w:noProof/>
            <w:webHidden/>
          </w:rPr>
          <w:fldChar w:fldCharType="separate"/>
        </w:r>
        <w:r w:rsidR="00ED33EC">
          <w:rPr>
            <w:noProof/>
            <w:webHidden/>
          </w:rPr>
          <w:t>129</w:t>
        </w:r>
        <w:r w:rsidR="00B075FE">
          <w:rPr>
            <w:noProof/>
            <w:webHidden/>
          </w:rPr>
          <w:fldChar w:fldCharType="end"/>
        </w:r>
      </w:hyperlink>
    </w:p>
    <w:p w:rsidR="00ED33EC" w:rsidRDefault="00D63E23">
      <w:pPr>
        <w:pStyle w:val="TOC2"/>
        <w:tabs>
          <w:tab w:val="left" w:pos="880"/>
          <w:tab w:val="right" w:leader="dot" w:pos="10250"/>
        </w:tabs>
        <w:rPr>
          <w:rFonts w:asciiTheme="minorHAnsi" w:eastAsiaTheme="minorEastAsia" w:hAnsiTheme="minorHAnsi" w:cstheme="minorBidi"/>
          <w:noProof/>
        </w:rPr>
      </w:pPr>
      <w:hyperlink w:anchor="_Toc225569035" w:history="1">
        <w:r w:rsidR="00ED33EC" w:rsidRPr="008308D9">
          <w:rPr>
            <w:rStyle w:val="Hyperlink"/>
            <w:rFonts w:ascii="Cambria" w:hAnsi="Cambria"/>
            <w:noProof/>
          </w:rPr>
          <w:t>13.6</w:t>
        </w:r>
        <w:r w:rsidR="00ED33EC">
          <w:rPr>
            <w:rFonts w:asciiTheme="minorHAnsi" w:eastAsiaTheme="minorEastAsia" w:hAnsiTheme="minorHAnsi" w:cstheme="minorBidi"/>
            <w:noProof/>
          </w:rPr>
          <w:tab/>
        </w:r>
        <w:r w:rsidR="00ED33EC" w:rsidRPr="008308D9">
          <w:rPr>
            <w:rStyle w:val="Hyperlink"/>
            <w:noProof/>
          </w:rPr>
          <w:t>Shortcut keys for Abbreviations and Acronyms</w:t>
        </w:r>
        <w:r w:rsidR="00ED33EC">
          <w:rPr>
            <w:noProof/>
            <w:webHidden/>
          </w:rPr>
          <w:tab/>
        </w:r>
        <w:r w:rsidR="00B075FE">
          <w:rPr>
            <w:noProof/>
            <w:webHidden/>
          </w:rPr>
          <w:fldChar w:fldCharType="begin"/>
        </w:r>
        <w:r w:rsidR="00ED33EC">
          <w:rPr>
            <w:noProof/>
            <w:webHidden/>
          </w:rPr>
          <w:instrText xml:space="preserve"> PAGEREF _Toc225569035 \h </w:instrText>
        </w:r>
        <w:r w:rsidR="00B075FE">
          <w:rPr>
            <w:noProof/>
            <w:webHidden/>
          </w:rPr>
        </w:r>
        <w:r w:rsidR="00B075FE">
          <w:rPr>
            <w:noProof/>
            <w:webHidden/>
          </w:rPr>
          <w:fldChar w:fldCharType="separate"/>
        </w:r>
        <w:r w:rsidR="00ED33EC">
          <w:rPr>
            <w:noProof/>
            <w:webHidden/>
          </w:rPr>
          <w:t>130</w:t>
        </w:r>
        <w:r w:rsidR="00B075FE">
          <w:rPr>
            <w:noProof/>
            <w:webHidden/>
          </w:rPr>
          <w:fldChar w:fldCharType="end"/>
        </w:r>
      </w:hyperlink>
    </w:p>
    <w:p w:rsidR="00FB5858" w:rsidRDefault="00B075FE">
      <w:r>
        <w:fldChar w:fldCharType="end"/>
      </w:r>
    </w:p>
    <w:p w:rsidR="00FB5858" w:rsidRDefault="00FB5858"/>
    <w:p w:rsidR="00FB5858" w:rsidRDefault="00FB5858"/>
    <w:p w:rsidR="00FB5858" w:rsidRDefault="00FB5858" w:rsidP="00972666">
      <w:pPr>
        <w:pStyle w:val="Heading1"/>
      </w:pPr>
      <w:bookmarkStart w:id="0" w:name="_Toc184702703"/>
      <w:bookmarkStart w:id="1" w:name="_Toc205625435"/>
      <w:bookmarkStart w:id="2" w:name="_Toc209599605"/>
      <w:bookmarkStart w:id="3" w:name="_Toc214078892"/>
      <w:bookmarkStart w:id="4" w:name="_Toc225568998"/>
      <w:r w:rsidRPr="002557C3">
        <w:lastRenderedPageBreak/>
        <w:t>Introduction</w:t>
      </w:r>
      <w:bookmarkEnd w:id="0"/>
      <w:bookmarkEnd w:id="1"/>
      <w:bookmarkEnd w:id="2"/>
      <w:bookmarkEnd w:id="3"/>
      <w:bookmarkEnd w:id="4"/>
    </w:p>
    <w:p w:rsidR="00944EB2" w:rsidRDefault="00FB5858" w:rsidP="009761BA">
      <w:r>
        <w:t xml:space="preserve">This document </w:t>
      </w:r>
      <w:r w:rsidR="0008677B">
        <w:t>provides</w:t>
      </w:r>
      <w:r>
        <w:t xml:space="preserve"> guidance on installing the Open XML to DAISY XML translator application </w:t>
      </w:r>
      <w:r w:rsidR="0008677B">
        <w:t>along with</w:t>
      </w:r>
      <w:r>
        <w:t xml:space="preserve"> instructions on how to convert an Office Open XML </w:t>
      </w:r>
      <w:r w:rsidR="0008677B">
        <w:t>document with</w:t>
      </w:r>
      <w:r>
        <w:t xml:space="preserve">in </w:t>
      </w:r>
      <w:r w:rsidR="0008677B">
        <w:t xml:space="preserve">Microsoft </w:t>
      </w:r>
      <w:r>
        <w:t>Word to the DAISY XML format</w:t>
      </w:r>
      <w:r w:rsidR="0008677B">
        <w:t xml:space="preserve"> and/or a full DAISY talking book</w:t>
      </w:r>
      <w:r>
        <w:t xml:space="preserve">. Using screenshots (alt text is provided) the procedure for installing </w:t>
      </w:r>
      <w:r w:rsidR="00944EB2">
        <w:t xml:space="preserve">the add-in </w:t>
      </w:r>
      <w:r>
        <w:t xml:space="preserve">and converting a document is explained. The whole procedure is explained step by step. </w:t>
      </w:r>
    </w:p>
    <w:p w:rsidR="00944EB2" w:rsidRDefault="00944EB2" w:rsidP="009761BA"/>
    <w:p w:rsidR="00FB5858" w:rsidRDefault="00944EB2" w:rsidP="009761BA">
      <w:r>
        <w:t>The f</w:t>
      </w:r>
      <w:r w:rsidR="00FB5858">
        <w:t xml:space="preserve">ollowing are the </w:t>
      </w:r>
      <w:r>
        <w:t>specific aspects</w:t>
      </w:r>
      <w:r w:rsidR="00FB5858">
        <w:t xml:space="preserve"> which are explained:</w:t>
      </w:r>
    </w:p>
    <w:p w:rsidR="00FB5858" w:rsidRDefault="00FB5858" w:rsidP="009761BA">
      <w:pPr>
        <w:pStyle w:val="ListParagraph"/>
        <w:numPr>
          <w:ilvl w:val="0"/>
          <w:numId w:val="3"/>
        </w:numPr>
      </w:pPr>
      <w:r>
        <w:t>Prerequisites for installing and using the Open XML to DAISY XML Translator Application.</w:t>
      </w:r>
    </w:p>
    <w:p w:rsidR="00FB5858" w:rsidRDefault="00FB5858" w:rsidP="00206058">
      <w:pPr>
        <w:pStyle w:val="ListParagraph"/>
        <w:numPr>
          <w:ilvl w:val="0"/>
          <w:numId w:val="3"/>
        </w:numPr>
      </w:pPr>
      <w:r>
        <w:t xml:space="preserve">Features </w:t>
      </w:r>
      <w:r w:rsidR="00944EB2">
        <w:t>provided</w:t>
      </w:r>
      <w:r>
        <w:t xml:space="preserve"> </w:t>
      </w:r>
      <w:r w:rsidR="00944EB2">
        <w:t>by the</w:t>
      </w:r>
      <w:r>
        <w:t xml:space="preserve"> Daisy translator.</w:t>
      </w:r>
    </w:p>
    <w:p w:rsidR="00FB5858" w:rsidRDefault="00FB5858" w:rsidP="009761BA">
      <w:pPr>
        <w:pStyle w:val="ListParagraph"/>
        <w:numPr>
          <w:ilvl w:val="0"/>
          <w:numId w:val="3"/>
        </w:numPr>
      </w:pPr>
      <w:r>
        <w:t>Installing the Open XML to DAISY XML Translator application.</w:t>
      </w:r>
    </w:p>
    <w:p w:rsidR="00FB5858" w:rsidRDefault="00FB5858" w:rsidP="009761BA">
      <w:pPr>
        <w:pStyle w:val="ListParagraph"/>
        <w:numPr>
          <w:ilvl w:val="0"/>
          <w:numId w:val="3"/>
        </w:numPr>
      </w:pPr>
      <w:r>
        <w:t>Conversion from Office Open XML in Word to the DAISY XML Format.</w:t>
      </w:r>
    </w:p>
    <w:p w:rsidR="00FB5858" w:rsidRDefault="00FB5858" w:rsidP="009761BA">
      <w:pPr>
        <w:pStyle w:val="ListParagraph"/>
        <w:numPr>
          <w:ilvl w:val="0"/>
          <w:numId w:val="3"/>
        </w:numPr>
      </w:pPr>
      <w:r>
        <w:t>Reader and Producer software.</w:t>
      </w:r>
    </w:p>
    <w:p w:rsidR="00FB5858" w:rsidRDefault="00FB5858" w:rsidP="009761BA">
      <w:pPr>
        <w:pStyle w:val="ListParagraph"/>
        <w:numPr>
          <w:ilvl w:val="0"/>
          <w:numId w:val="3"/>
        </w:numPr>
      </w:pPr>
      <w:r>
        <w:t>Authoring guidelines.</w:t>
      </w:r>
    </w:p>
    <w:p w:rsidR="00FB5858" w:rsidRDefault="00FB5858" w:rsidP="009761BA">
      <w:pPr>
        <w:pStyle w:val="ListParagraph"/>
        <w:numPr>
          <w:ilvl w:val="0"/>
          <w:numId w:val="3"/>
        </w:numPr>
      </w:pPr>
      <w:r>
        <w:t>Fidelity Losses.</w:t>
      </w:r>
    </w:p>
    <w:p w:rsidR="00FB5858" w:rsidRDefault="00FB5858" w:rsidP="009761BA">
      <w:pPr>
        <w:pStyle w:val="ListParagraph"/>
        <w:numPr>
          <w:ilvl w:val="0"/>
          <w:numId w:val="3"/>
        </w:numPr>
      </w:pPr>
      <w:r>
        <w:t xml:space="preserve">Accessibility ribbon </w:t>
      </w:r>
    </w:p>
    <w:p w:rsidR="00FB5858" w:rsidRPr="00B20880" w:rsidRDefault="00FB5858" w:rsidP="009761BA">
      <w:pPr>
        <w:pStyle w:val="ListParagraph"/>
      </w:pPr>
    </w:p>
    <w:p w:rsidR="00FB5858" w:rsidRDefault="00FB5858" w:rsidP="00C67E4B">
      <w:pPr>
        <w:pStyle w:val="Heading2"/>
      </w:pPr>
      <w:bookmarkStart w:id="5" w:name="_Toc205625436"/>
      <w:bookmarkStart w:id="6" w:name="_Toc209599606"/>
      <w:bookmarkStart w:id="7" w:name="_Toc214078893"/>
      <w:bookmarkStart w:id="8" w:name="_Toc225568999"/>
      <w:r>
        <w:t>Prerequisites For Installing The Open XML to DAISY XML Translator</w:t>
      </w:r>
      <w:bookmarkEnd w:id="5"/>
      <w:bookmarkEnd w:id="6"/>
      <w:bookmarkEnd w:id="7"/>
      <w:bookmarkEnd w:id="8"/>
    </w:p>
    <w:p w:rsidR="00944EB2" w:rsidRDefault="00FB5858" w:rsidP="00252A98">
      <w:r>
        <w:t>Following are the prerequisites for inst</w:t>
      </w:r>
      <w:r w:rsidR="00944EB2">
        <w:t>alling and converting documents. The installer for the DAISY add-in will install these prerequisites during the setup process; however, in a managed desktop environment it may be useful for administrators to be able to use this list to provide all prerequisites beforehand.</w:t>
      </w:r>
    </w:p>
    <w:p w:rsidR="00FB5858" w:rsidRDefault="00944EB2" w:rsidP="00252A98">
      <w:r>
        <w:t xml:space="preserve"> </w:t>
      </w:r>
    </w:p>
    <w:p w:rsidR="00FB5858" w:rsidRDefault="00944EB2" w:rsidP="00F62BF9">
      <w:pPr>
        <w:pStyle w:val="ListParagraph"/>
        <w:numPr>
          <w:ilvl w:val="0"/>
          <w:numId w:val="4"/>
        </w:numPr>
      </w:pPr>
      <w:r>
        <w:t>The Microsoft .NET Framework 3.0.</w:t>
      </w:r>
    </w:p>
    <w:p w:rsidR="00FB5858" w:rsidRDefault="00944EB2" w:rsidP="00C356B4">
      <w:pPr>
        <w:pStyle w:val="ListParagraph"/>
        <w:numPr>
          <w:ilvl w:val="0"/>
          <w:numId w:val="4"/>
        </w:numPr>
      </w:pPr>
      <w:r>
        <w:t>Microsoft O</w:t>
      </w:r>
      <w:r w:rsidR="00FB5858">
        <w:t xml:space="preserve">ffice 2007 or </w:t>
      </w:r>
      <w:r>
        <w:t>above, or alternatively Microsoft Office 2003 or</w:t>
      </w:r>
      <w:r w:rsidR="00FB5858">
        <w:t xml:space="preserve"> XP with </w:t>
      </w:r>
      <w:r>
        <w:t xml:space="preserve">the Microsoft Office 2007 </w:t>
      </w:r>
      <w:r w:rsidR="00FB5858">
        <w:t xml:space="preserve">compatibility pack installed on </w:t>
      </w:r>
      <w:r>
        <w:t>the</w:t>
      </w:r>
      <w:r w:rsidR="00FB5858">
        <w:t xml:space="preserve"> machine.</w:t>
      </w:r>
    </w:p>
    <w:p w:rsidR="00FB5858" w:rsidRDefault="00944EB2" w:rsidP="002F0748">
      <w:pPr>
        <w:pStyle w:val="ListParagraph"/>
        <w:numPr>
          <w:ilvl w:val="0"/>
          <w:numId w:val="4"/>
        </w:numPr>
      </w:pPr>
      <w:r>
        <w:rPr>
          <w:rFonts w:ascii="Arial" w:hAnsi="Arial"/>
          <w:color w:val="000000"/>
          <w:sz w:val="20"/>
          <w:szCs w:val="20"/>
        </w:rPr>
        <w:t xml:space="preserve">The </w:t>
      </w:r>
      <w:r w:rsidR="00FB5858" w:rsidRPr="00D46759">
        <w:rPr>
          <w:rFonts w:ascii="Arial" w:hAnsi="Arial"/>
          <w:color w:val="000000"/>
          <w:sz w:val="20"/>
          <w:szCs w:val="20"/>
        </w:rPr>
        <w:t>Microsoft Office compatibility pack for Word 2007</w:t>
      </w:r>
      <w:r w:rsidR="00FB5858">
        <w:t xml:space="preserve"> </w:t>
      </w:r>
    </w:p>
    <w:p w:rsidR="00FB5858" w:rsidRDefault="00944EB2" w:rsidP="00EA2060">
      <w:pPr>
        <w:pStyle w:val="ListParagraph"/>
        <w:numPr>
          <w:ilvl w:val="0"/>
          <w:numId w:val="4"/>
        </w:numPr>
      </w:pPr>
      <w:bookmarkStart w:id="9" w:name="_Toc205625437"/>
      <w:r>
        <w:t xml:space="preserve">In the case of Office 2003, 2007 or 2010 </w:t>
      </w:r>
      <w:r w:rsidR="00FB5858">
        <w:t xml:space="preserve"> </w:t>
      </w:r>
      <w:r>
        <w:t xml:space="preserve">the Primary </w:t>
      </w:r>
      <w:proofErr w:type="spellStart"/>
      <w:r>
        <w:t>Interop</w:t>
      </w:r>
      <w:proofErr w:type="spellEnd"/>
      <w:r>
        <w:t xml:space="preserve"> Assemblies</w:t>
      </w:r>
    </w:p>
    <w:p w:rsidR="00FB5858" w:rsidRDefault="007205E1" w:rsidP="00EA2060">
      <w:pPr>
        <w:pStyle w:val="ListParagraph"/>
        <w:numPr>
          <w:ilvl w:val="0"/>
          <w:numId w:val="4"/>
        </w:numPr>
      </w:pPr>
      <w:r>
        <w:t>Java run time</w:t>
      </w:r>
      <w:r w:rsidR="00394017">
        <w:t xml:space="preserve"> 1.5</w:t>
      </w:r>
      <w:r w:rsidR="00944EB2">
        <w:t xml:space="preserve"> or above</w:t>
      </w:r>
    </w:p>
    <w:p w:rsidR="00B44C50" w:rsidRDefault="00B44C50" w:rsidP="00B44C50"/>
    <w:p w:rsidR="00B44C50" w:rsidRDefault="00B44C50" w:rsidP="00B44C50">
      <w:r>
        <w:t xml:space="preserve">For the creation of large </w:t>
      </w:r>
      <w:proofErr w:type="spellStart"/>
      <w:r>
        <w:t>DTBook</w:t>
      </w:r>
      <w:proofErr w:type="spellEnd"/>
      <w:r>
        <w:t xml:space="preserve"> documents it is recommended to use a machine with a minimum of 2GHz processors and 2GB of RAM</w:t>
      </w:r>
    </w:p>
    <w:p w:rsidR="00FB5858" w:rsidRDefault="00FB5858" w:rsidP="000C5907">
      <w:pPr>
        <w:pStyle w:val="Heading1"/>
      </w:pPr>
      <w:bookmarkStart w:id="10" w:name="_Toc209599607"/>
      <w:bookmarkStart w:id="11" w:name="_Toc214078894"/>
      <w:bookmarkStart w:id="12" w:name="_Toc225569000"/>
      <w:r>
        <w:lastRenderedPageBreak/>
        <w:t xml:space="preserve">Features </w:t>
      </w:r>
      <w:bookmarkEnd w:id="9"/>
      <w:bookmarkEnd w:id="10"/>
      <w:bookmarkEnd w:id="11"/>
      <w:bookmarkEnd w:id="12"/>
      <w:r w:rsidR="00595D48">
        <w:t>Provided</w:t>
      </w:r>
      <w:r>
        <w:t xml:space="preserve"> </w:t>
      </w:r>
    </w:p>
    <w:p w:rsidR="00FB5858" w:rsidRPr="00750CFA" w:rsidRDefault="00FB5858" w:rsidP="00750CFA">
      <w:pPr>
        <w:rPr>
          <w:rFonts w:ascii="Times New Roman" w:hAnsi="Times New Roman" w:cs="Times New Roman"/>
          <w:sz w:val="24"/>
          <w:szCs w:val="24"/>
          <w:lang w:bidi="he-IL"/>
        </w:rPr>
      </w:pPr>
      <w:r>
        <w:rPr>
          <w:rFonts w:cs="Times New Roman"/>
          <w:sz w:val="24"/>
          <w:szCs w:val="24"/>
          <w:lang w:bidi="he-IL"/>
        </w:rPr>
        <w:t xml:space="preserve">Following features are </w:t>
      </w:r>
      <w:r w:rsidR="00595D48">
        <w:rPr>
          <w:rFonts w:cs="Times New Roman"/>
          <w:sz w:val="24"/>
          <w:szCs w:val="24"/>
          <w:lang w:bidi="he-IL"/>
        </w:rPr>
        <w:t>provided by the Save as DAISY add-in</w:t>
      </w:r>
      <w:r w:rsidRPr="00750CFA">
        <w:rPr>
          <w:rFonts w:cs="Times New Roman"/>
          <w:sz w:val="24"/>
          <w:szCs w:val="24"/>
          <w:lang w:bidi="he-IL"/>
        </w:rPr>
        <w:t>:</w:t>
      </w:r>
    </w:p>
    <w:p w:rsidR="00FB5858" w:rsidRDefault="00FB5858" w:rsidP="006C71D4">
      <w:pPr>
        <w:pStyle w:val="ListParagraph"/>
        <w:numPr>
          <w:ilvl w:val="0"/>
          <w:numId w:val="6"/>
        </w:numPr>
      </w:pPr>
      <w:smartTag w:uri="urn:schemas-microsoft-com:office:smarttags" w:element="City">
        <w:smartTag w:uri="urn:schemas-microsoft-com:office:smarttags" w:element="place">
          <w:r>
            <w:t>Dublin</w:t>
          </w:r>
        </w:smartTag>
      </w:smartTag>
      <w:r>
        <w:t xml:space="preserve"> Core Metadata</w:t>
      </w:r>
    </w:p>
    <w:p w:rsidR="00FB5858" w:rsidRDefault="00FB5858" w:rsidP="006C71D4">
      <w:pPr>
        <w:pStyle w:val="ListParagraph"/>
        <w:numPr>
          <w:ilvl w:val="0"/>
          <w:numId w:val="6"/>
        </w:numPr>
      </w:pPr>
      <w:r>
        <w:t xml:space="preserve">UID metadata  </w:t>
      </w:r>
    </w:p>
    <w:p w:rsidR="00FB5858" w:rsidRDefault="00FB5858" w:rsidP="006C71D4">
      <w:pPr>
        <w:pStyle w:val="ListParagraph"/>
        <w:numPr>
          <w:ilvl w:val="0"/>
          <w:numId w:val="6"/>
        </w:numPr>
      </w:pPr>
      <w:r>
        <w:t xml:space="preserve">Front matter, Book matter and rear matter mapping </w:t>
      </w:r>
    </w:p>
    <w:p w:rsidR="00FB5858" w:rsidRDefault="00FB5858" w:rsidP="006C71D4">
      <w:pPr>
        <w:pStyle w:val="ListParagraph"/>
        <w:numPr>
          <w:ilvl w:val="0"/>
          <w:numId w:val="6"/>
        </w:numPr>
      </w:pPr>
      <w:r>
        <w:t xml:space="preserve">Levels and Headings  </w:t>
      </w:r>
    </w:p>
    <w:p w:rsidR="00FB5858" w:rsidRDefault="00FB5858" w:rsidP="006C71D4">
      <w:pPr>
        <w:pStyle w:val="ListParagraph"/>
        <w:numPr>
          <w:ilvl w:val="0"/>
          <w:numId w:val="6"/>
        </w:numPr>
      </w:pPr>
      <w:r>
        <w:t xml:space="preserve">Paragraphs  </w:t>
      </w:r>
    </w:p>
    <w:p w:rsidR="00FB5858" w:rsidRDefault="00FB5858" w:rsidP="006C71D4">
      <w:pPr>
        <w:pStyle w:val="ListParagraph"/>
        <w:numPr>
          <w:ilvl w:val="0"/>
          <w:numId w:val="6"/>
        </w:numPr>
      </w:pPr>
      <w:r>
        <w:t xml:space="preserve">Tables </w:t>
      </w:r>
    </w:p>
    <w:p w:rsidR="00FB5858" w:rsidRDefault="00FB5858" w:rsidP="006C71D4">
      <w:pPr>
        <w:pStyle w:val="ListParagraph"/>
        <w:numPr>
          <w:ilvl w:val="0"/>
          <w:numId w:val="6"/>
        </w:numPr>
      </w:pPr>
      <w:r>
        <w:t xml:space="preserve">Lists  </w:t>
      </w:r>
    </w:p>
    <w:p w:rsidR="00FB5858" w:rsidRDefault="00FB5858" w:rsidP="006C71D4">
      <w:pPr>
        <w:pStyle w:val="ListParagraph"/>
        <w:numPr>
          <w:ilvl w:val="0"/>
          <w:numId w:val="6"/>
        </w:numPr>
      </w:pPr>
      <w:r>
        <w:t xml:space="preserve">Note’s and Note References  </w:t>
      </w:r>
    </w:p>
    <w:p w:rsidR="00FB5858" w:rsidRDefault="00FB5858" w:rsidP="006C71D4">
      <w:pPr>
        <w:pStyle w:val="ListParagraph"/>
        <w:numPr>
          <w:ilvl w:val="0"/>
          <w:numId w:val="6"/>
        </w:numPr>
      </w:pPr>
      <w:r>
        <w:t xml:space="preserve">Emphasis and Strong  </w:t>
      </w:r>
    </w:p>
    <w:p w:rsidR="00FB5858" w:rsidRDefault="00FB5858" w:rsidP="006C71D4">
      <w:pPr>
        <w:pStyle w:val="ListParagraph"/>
        <w:numPr>
          <w:ilvl w:val="0"/>
          <w:numId w:val="6"/>
        </w:numPr>
      </w:pPr>
      <w:r>
        <w:t xml:space="preserve">Superscript and Subscript  </w:t>
      </w:r>
    </w:p>
    <w:p w:rsidR="00FB5858" w:rsidRDefault="00FB5858" w:rsidP="006C71D4">
      <w:pPr>
        <w:pStyle w:val="ListParagraph"/>
        <w:numPr>
          <w:ilvl w:val="0"/>
          <w:numId w:val="6"/>
        </w:numPr>
      </w:pPr>
      <w:r>
        <w:t xml:space="preserve">Images  </w:t>
      </w:r>
    </w:p>
    <w:p w:rsidR="00FB5858" w:rsidRDefault="00FB5858" w:rsidP="006C71D4">
      <w:pPr>
        <w:pStyle w:val="ListParagraph"/>
        <w:numPr>
          <w:ilvl w:val="0"/>
          <w:numId w:val="6"/>
        </w:numPr>
      </w:pPr>
      <w:r>
        <w:t xml:space="preserve">Validity  </w:t>
      </w:r>
    </w:p>
    <w:p w:rsidR="00FB5858" w:rsidRDefault="00FB5858" w:rsidP="006C71D4">
      <w:pPr>
        <w:pStyle w:val="ListParagraph"/>
        <w:numPr>
          <w:ilvl w:val="0"/>
          <w:numId w:val="6"/>
        </w:numPr>
      </w:pPr>
      <w:r>
        <w:t xml:space="preserve">Captions  </w:t>
      </w:r>
    </w:p>
    <w:p w:rsidR="00FB5858" w:rsidRDefault="00FB5858" w:rsidP="006C71D4">
      <w:pPr>
        <w:pStyle w:val="ListParagraph"/>
        <w:numPr>
          <w:ilvl w:val="0"/>
          <w:numId w:val="6"/>
        </w:numPr>
      </w:pPr>
      <w:r>
        <w:t xml:space="preserve">Page Numbers </w:t>
      </w:r>
    </w:p>
    <w:p w:rsidR="00FB5858" w:rsidRDefault="00FB5858" w:rsidP="006C71D4">
      <w:pPr>
        <w:pStyle w:val="ListParagraph"/>
        <w:numPr>
          <w:ilvl w:val="0"/>
          <w:numId w:val="6"/>
        </w:numPr>
      </w:pPr>
      <w:r>
        <w:t xml:space="preserve">Sidebar </w:t>
      </w:r>
    </w:p>
    <w:p w:rsidR="00FB5858" w:rsidRDefault="00FB5858" w:rsidP="006C71D4">
      <w:pPr>
        <w:pStyle w:val="ListParagraph"/>
        <w:numPr>
          <w:ilvl w:val="0"/>
          <w:numId w:val="6"/>
        </w:numPr>
      </w:pPr>
      <w:r>
        <w:t xml:space="preserve">Abbreviations and Acronyms </w:t>
      </w:r>
    </w:p>
    <w:p w:rsidR="00FB5858" w:rsidRDefault="00FB5858" w:rsidP="006C71D4">
      <w:pPr>
        <w:pStyle w:val="ListParagraph"/>
        <w:numPr>
          <w:ilvl w:val="0"/>
          <w:numId w:val="6"/>
        </w:numPr>
      </w:pPr>
      <w:r>
        <w:t xml:space="preserve">Language Detection </w:t>
      </w:r>
    </w:p>
    <w:p w:rsidR="00FB5858" w:rsidRDefault="00FB5858" w:rsidP="006C71D4">
      <w:pPr>
        <w:pStyle w:val="ListParagraph"/>
        <w:numPr>
          <w:ilvl w:val="0"/>
          <w:numId w:val="6"/>
        </w:numPr>
      </w:pPr>
      <w:r>
        <w:t xml:space="preserve">Block quotes  </w:t>
      </w:r>
    </w:p>
    <w:p w:rsidR="00FB5858" w:rsidRDefault="00FB5858" w:rsidP="006C71D4">
      <w:pPr>
        <w:pStyle w:val="ListParagraph"/>
        <w:numPr>
          <w:ilvl w:val="0"/>
          <w:numId w:val="6"/>
        </w:numPr>
      </w:pPr>
      <w:r>
        <w:t>Anchor</w:t>
      </w:r>
    </w:p>
    <w:p w:rsidR="00FB5858" w:rsidRDefault="00FB5858" w:rsidP="006C71D4">
      <w:pPr>
        <w:pStyle w:val="ListParagraph"/>
        <w:numPr>
          <w:ilvl w:val="0"/>
          <w:numId w:val="6"/>
        </w:numPr>
      </w:pPr>
      <w:r>
        <w:t>BDO (Bidirectional object)</w:t>
      </w:r>
    </w:p>
    <w:p w:rsidR="00FB5858" w:rsidRDefault="00FB5858" w:rsidP="006C71D4">
      <w:pPr>
        <w:pStyle w:val="ListParagraph"/>
        <w:numPr>
          <w:ilvl w:val="0"/>
          <w:numId w:val="6"/>
        </w:numPr>
      </w:pPr>
      <w:r>
        <w:t>Citation</w:t>
      </w:r>
    </w:p>
    <w:p w:rsidR="00FB5858" w:rsidRDefault="00FB5858" w:rsidP="006C71D4">
      <w:pPr>
        <w:pStyle w:val="ListParagraph"/>
        <w:numPr>
          <w:ilvl w:val="0"/>
          <w:numId w:val="6"/>
        </w:numPr>
      </w:pPr>
      <w:r>
        <w:t>Table of Contents</w:t>
      </w:r>
    </w:p>
    <w:p w:rsidR="00FB5858" w:rsidRDefault="00FB5858" w:rsidP="006C71D4">
      <w:pPr>
        <w:pStyle w:val="ListParagraph"/>
        <w:numPr>
          <w:ilvl w:val="0"/>
          <w:numId w:val="6"/>
        </w:numPr>
      </w:pPr>
      <w:r>
        <w:t>Custom styles</w:t>
      </w:r>
    </w:p>
    <w:p w:rsidR="00FB5858" w:rsidRDefault="00FB5858" w:rsidP="006C71D4">
      <w:pPr>
        <w:pStyle w:val="ListParagraph"/>
        <w:numPr>
          <w:ilvl w:val="0"/>
          <w:numId w:val="6"/>
        </w:numPr>
      </w:pPr>
      <w:proofErr w:type="spellStart"/>
      <w:r>
        <w:t>MathML</w:t>
      </w:r>
      <w:proofErr w:type="spellEnd"/>
      <w:r>
        <w:t xml:space="preserve"> (Support for Mathematics)</w:t>
      </w:r>
    </w:p>
    <w:p w:rsidR="00FB5858" w:rsidRDefault="00FB5858" w:rsidP="006C71D4">
      <w:pPr>
        <w:pStyle w:val="ListParagraph"/>
        <w:numPr>
          <w:ilvl w:val="0"/>
          <w:numId w:val="6"/>
        </w:numPr>
      </w:pPr>
      <w:r>
        <w:t>Multiple OOXML documents</w:t>
      </w:r>
    </w:p>
    <w:p w:rsidR="00FB5858" w:rsidRDefault="00FB5858" w:rsidP="006C71D4">
      <w:pPr>
        <w:pStyle w:val="ListParagraph"/>
        <w:numPr>
          <w:ilvl w:val="0"/>
          <w:numId w:val="6"/>
        </w:numPr>
      </w:pPr>
      <w:r>
        <w:t>Helper Wizard</w:t>
      </w:r>
    </w:p>
    <w:p w:rsidR="00FB5858" w:rsidRDefault="00FB5858" w:rsidP="006C71D4">
      <w:pPr>
        <w:pStyle w:val="ListParagraph"/>
        <w:numPr>
          <w:ilvl w:val="0"/>
          <w:numId w:val="6"/>
        </w:numPr>
      </w:pPr>
      <w:r>
        <w:t>Full Audio Support</w:t>
      </w:r>
    </w:p>
    <w:p w:rsidR="00FB5858" w:rsidRDefault="00FB5858" w:rsidP="006C71D4">
      <w:pPr>
        <w:pStyle w:val="ListParagraph"/>
        <w:numPr>
          <w:ilvl w:val="0"/>
          <w:numId w:val="6"/>
        </w:numPr>
      </w:pPr>
      <w:r>
        <w:t>Shapes and Objects</w:t>
      </w:r>
    </w:p>
    <w:p w:rsidR="00FB5858" w:rsidRDefault="00FB5858" w:rsidP="006C71D4">
      <w:pPr>
        <w:pStyle w:val="ListParagraph"/>
        <w:numPr>
          <w:ilvl w:val="0"/>
          <w:numId w:val="6"/>
        </w:numPr>
      </w:pPr>
      <w:r>
        <w:t>Alternative Footnote</w:t>
      </w:r>
    </w:p>
    <w:p w:rsidR="00FB5858" w:rsidRDefault="00FB5858" w:rsidP="00924C38"/>
    <w:p w:rsidR="00FB5858" w:rsidRDefault="00FB5858" w:rsidP="007A44C6">
      <w:pPr>
        <w:pStyle w:val="Heading1"/>
      </w:pPr>
      <w:bookmarkStart w:id="13" w:name="_Toc205625438"/>
      <w:bookmarkStart w:id="14" w:name="_Toc209599608"/>
      <w:bookmarkStart w:id="15" w:name="_Toc214078895"/>
      <w:bookmarkStart w:id="16" w:name="_Toc225569001"/>
      <w:r>
        <w:lastRenderedPageBreak/>
        <w:t>Do’s/Don’ts and FYI’s</w:t>
      </w:r>
      <w:bookmarkEnd w:id="13"/>
      <w:bookmarkEnd w:id="14"/>
      <w:bookmarkEnd w:id="15"/>
      <w:bookmarkEnd w:id="16"/>
    </w:p>
    <w:p w:rsidR="00FB5858" w:rsidRPr="00F45975" w:rsidRDefault="00FB5858" w:rsidP="00F45975">
      <w:r>
        <w:t>Refer Authoring Guidelines.</w:t>
      </w:r>
    </w:p>
    <w:p w:rsidR="00FB5858" w:rsidRDefault="00FB5858" w:rsidP="000543AA">
      <w:pPr>
        <w:pStyle w:val="Heading1"/>
      </w:pPr>
      <w:r>
        <w:lastRenderedPageBreak/>
        <w:t xml:space="preserve">  </w:t>
      </w:r>
      <w:bookmarkStart w:id="17" w:name="_Toc205625439"/>
      <w:bookmarkStart w:id="18" w:name="_Toc209599609"/>
      <w:bookmarkStart w:id="19" w:name="_Toc214078896"/>
      <w:bookmarkStart w:id="20" w:name="_Toc225569002"/>
      <w:r>
        <w:t>Installing The Add-in</w:t>
      </w:r>
      <w:bookmarkEnd w:id="17"/>
      <w:bookmarkEnd w:id="18"/>
      <w:bookmarkEnd w:id="19"/>
      <w:bookmarkEnd w:id="20"/>
    </w:p>
    <w:p w:rsidR="00FB5858" w:rsidRDefault="00FB5858" w:rsidP="000543AA">
      <w:r>
        <w:t>This section details on the steps that should be followed while installing an Add-In:</w:t>
      </w:r>
    </w:p>
    <w:p w:rsidR="00FB5858" w:rsidRDefault="00FB5858" w:rsidP="00591F89">
      <w:r>
        <w:t>Before installation user should close all office applications, as because it may cause some conflict during installation.</w:t>
      </w:r>
    </w:p>
    <w:p w:rsidR="00FB5858" w:rsidRDefault="00FB5858" w:rsidP="0092544B">
      <w:pPr>
        <w:pStyle w:val="Heading2"/>
        <w:pBdr>
          <w:top w:val="single" w:sz="12" w:space="2" w:color="993300"/>
        </w:pBdr>
      </w:pPr>
      <w:bookmarkStart w:id="21" w:name="_Toc205625440"/>
      <w:bookmarkStart w:id="22" w:name="_Toc209599610"/>
      <w:bookmarkStart w:id="23" w:name="_Toc214078897"/>
      <w:bookmarkStart w:id="24" w:name="_Toc225569003"/>
      <w:r>
        <w:t xml:space="preserve">Installing The Add-in from </w:t>
      </w:r>
      <w:bookmarkEnd w:id="21"/>
      <w:bookmarkEnd w:id="22"/>
      <w:bookmarkEnd w:id="23"/>
      <w:r w:rsidR="008E2F37" w:rsidRPr="008E2F37">
        <w:t>DaisyAddinForWordSetup.exe</w:t>
      </w:r>
      <w:bookmarkEnd w:id="24"/>
    </w:p>
    <w:p w:rsidR="00FB5858" w:rsidRDefault="00FB5858" w:rsidP="00BB2C42">
      <w:bookmarkStart w:id="25" w:name="_Toc205625441"/>
      <w:r>
        <w:t xml:space="preserve">Step: 1 Click on the </w:t>
      </w:r>
      <w:r w:rsidR="00C80F92" w:rsidRPr="00C80F92">
        <w:t>DaisyAddinForWordSetup.exe</w:t>
      </w:r>
      <w:r>
        <w:t xml:space="preserve">. </w:t>
      </w:r>
    </w:p>
    <w:p w:rsidR="00FB5858" w:rsidRDefault="003C78BA" w:rsidP="00BB2C42">
      <w:r>
        <w:t xml:space="preserve">The </w:t>
      </w:r>
      <w:r w:rsidR="00FB5858">
        <w:t xml:space="preserve">installation will start </w:t>
      </w:r>
      <w:r>
        <w:t xml:space="preserve">the </w:t>
      </w:r>
      <w:r w:rsidR="00FB5858">
        <w:t>user will be presented a</w:t>
      </w:r>
      <w:r>
        <w:t>n installation wizard at the Welcome screen</w:t>
      </w:r>
      <w:r w:rsidR="00FB5858">
        <w:t>.</w:t>
      </w:r>
    </w:p>
    <w:p w:rsidR="00FB5858" w:rsidRDefault="00FB5858" w:rsidP="00BB2C42">
      <w:r>
        <w:t xml:space="preserve">Click on </w:t>
      </w:r>
      <w:r w:rsidR="003C78BA">
        <w:t xml:space="preserve">the </w:t>
      </w:r>
      <w:r>
        <w:t>Next button or hit Enter.</w:t>
      </w:r>
    </w:p>
    <w:p w:rsidR="00A61D44" w:rsidRDefault="00A61D44" w:rsidP="00BB2C42"/>
    <w:p w:rsidR="00A61D44" w:rsidRDefault="00A61D44" w:rsidP="00BB2C42">
      <w:bookmarkStart w:id="26" w:name="_GoBack"/>
      <w:r>
        <w:rPr>
          <w:noProof/>
          <w:lang w:val="en-NZ" w:eastAsia="en-NZ"/>
        </w:rPr>
        <w:drawing>
          <wp:inline distT="0" distB="0" distL="0" distR="0" wp14:anchorId="2BF0B77D" wp14:editId="4CBBFABF">
            <wp:extent cx="4752975" cy="3667125"/>
            <wp:effectExtent l="19050" t="0" r="9525" b="0"/>
            <wp:docPr id="26" name="Picture 1" descr="An Image showing the set up wizard for Word,with an option of Cancel,Back and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752975" cy="3667125"/>
                    </a:xfrm>
                    <a:prstGeom prst="rect">
                      <a:avLst/>
                    </a:prstGeom>
                    <a:noFill/>
                    <a:ln w="9525">
                      <a:noFill/>
                      <a:miter lim="800000"/>
                      <a:headEnd/>
                      <a:tailEnd/>
                    </a:ln>
                  </pic:spPr>
                </pic:pic>
              </a:graphicData>
            </a:graphic>
          </wp:inline>
        </w:drawing>
      </w:r>
      <w:bookmarkEnd w:id="26"/>
    </w:p>
    <w:p w:rsidR="004653D6" w:rsidRDefault="004653D6" w:rsidP="00BB2C42"/>
    <w:p w:rsidR="004653D6" w:rsidRDefault="004653D6" w:rsidP="00BB2C42"/>
    <w:p w:rsidR="00041799" w:rsidRDefault="00041799" w:rsidP="00BB2C42"/>
    <w:p w:rsidR="00041799" w:rsidRDefault="00041799" w:rsidP="00BB2C42"/>
    <w:p w:rsidR="003D19B7" w:rsidRDefault="003D19B7" w:rsidP="00BB2C42"/>
    <w:p w:rsidR="003D19B7" w:rsidRDefault="003D19B7" w:rsidP="00BB2C42"/>
    <w:p w:rsidR="003D19B7" w:rsidRDefault="003D19B7" w:rsidP="00BB2C42"/>
    <w:p w:rsidR="003D19B7" w:rsidRDefault="003D19B7" w:rsidP="00BB2C42"/>
    <w:p w:rsidR="003D19B7" w:rsidRDefault="003D19B7" w:rsidP="00BB2C42"/>
    <w:p w:rsidR="003D19B7" w:rsidRDefault="003D19B7" w:rsidP="00BB2C42"/>
    <w:p w:rsidR="003D19B7" w:rsidRDefault="003D19B7" w:rsidP="00BB2C42"/>
    <w:p w:rsidR="003D19B7" w:rsidRDefault="003D19B7" w:rsidP="003D19B7">
      <w:r>
        <w:t xml:space="preserve">Step 2: </w:t>
      </w:r>
      <w:r w:rsidR="00011404">
        <w:t>The user will be presented with a</w:t>
      </w:r>
      <w:r>
        <w:t xml:space="preserve"> “</w:t>
      </w:r>
      <w:r w:rsidR="007E05EC">
        <w:t>License Agreement</w:t>
      </w:r>
      <w:r>
        <w:t xml:space="preserve">”. </w:t>
      </w:r>
    </w:p>
    <w:p w:rsidR="00011404" w:rsidRDefault="00011404" w:rsidP="003D19B7">
      <w:r>
        <w:t>To continue the user must read and accept the license agreement. Check the Accept box and click next to continue</w:t>
      </w:r>
    </w:p>
    <w:p w:rsidR="00011404" w:rsidRDefault="00011404" w:rsidP="003D19B7"/>
    <w:p w:rsidR="00DE44FF" w:rsidRDefault="00DE44FF" w:rsidP="003D19B7">
      <w:r>
        <w:rPr>
          <w:noProof/>
          <w:lang w:val="en-NZ" w:eastAsia="en-NZ"/>
        </w:rPr>
        <w:drawing>
          <wp:inline distT="0" distB="0" distL="0" distR="0" wp14:anchorId="628F3E09" wp14:editId="2C4BD881">
            <wp:extent cx="4752975" cy="3667125"/>
            <wp:effectExtent l="19050" t="0" r="9525" b="0"/>
            <wp:docPr id="1" name="Picture 1" descr="An Image showing a window showing the user the License Agreement with an option of Cancel,Back and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4653D6" w:rsidRDefault="004653D6" w:rsidP="003D19B7"/>
    <w:p w:rsidR="00FB5858" w:rsidRDefault="00FB5858" w:rsidP="00BB2C42"/>
    <w:p w:rsidR="00FB5858" w:rsidRDefault="00FB5858" w:rsidP="00BB2C42"/>
    <w:p w:rsidR="00FB5858" w:rsidRDefault="00FB5858" w:rsidP="00BB2C42"/>
    <w:p w:rsidR="00FB5858" w:rsidRDefault="00FB5858"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A914A0" w:rsidRDefault="00A914A0" w:rsidP="00BB2C42"/>
    <w:p w:rsidR="00011404" w:rsidRDefault="00FB5858" w:rsidP="00BB2C42">
      <w:r>
        <w:t xml:space="preserve">Step </w:t>
      </w:r>
      <w:r w:rsidR="006D04E9">
        <w:t>3</w:t>
      </w:r>
      <w:r>
        <w:t xml:space="preserve">: </w:t>
      </w:r>
      <w:r w:rsidR="00011404">
        <w:t>Next the</w:t>
      </w:r>
      <w:r>
        <w:t xml:space="preserve"> user </w:t>
      </w:r>
      <w:r w:rsidR="00011404">
        <w:t>may</w:t>
      </w:r>
      <w:r>
        <w:t xml:space="preserve"> select an installation </w:t>
      </w:r>
      <w:r w:rsidR="001C4B6F">
        <w:t>scope</w:t>
      </w:r>
      <w:r w:rsidR="00011404">
        <w:t>. This will determine whether the add-in is installed for all users of the machine or just the current user.</w:t>
      </w:r>
    </w:p>
    <w:p w:rsidR="00FB5858" w:rsidRDefault="00011404" w:rsidP="00BB2C42">
      <w:r>
        <w:t>Choose the appropriate option and</w:t>
      </w:r>
      <w:r w:rsidR="00FB5858">
        <w:t xml:space="preserve"> click on Next.</w:t>
      </w:r>
    </w:p>
    <w:p w:rsidR="003E3B86" w:rsidRDefault="003E3B86" w:rsidP="00BB2C42"/>
    <w:p w:rsidR="003E3B86" w:rsidRDefault="003E3B86" w:rsidP="00BB2C42">
      <w:r>
        <w:rPr>
          <w:noProof/>
          <w:lang w:val="en-NZ" w:eastAsia="en-NZ"/>
        </w:rPr>
        <w:drawing>
          <wp:inline distT="0" distB="0" distL="0" distR="0" wp14:anchorId="74BDA2A7" wp14:editId="2A15E00C">
            <wp:extent cx="4752975" cy="3667125"/>
            <wp:effectExtent l="19050" t="0" r="9525" b="0"/>
            <wp:docPr id="41" name="Picture 4" descr="An Image showing a window asking the user to select the installation scope.With an option of Cancel,Back and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FB5858" w:rsidRDefault="00FB5858" w:rsidP="00BB2C42"/>
    <w:p w:rsidR="00E62D51" w:rsidRDefault="00E62D51" w:rsidP="00E62D51">
      <w:r>
        <w:t xml:space="preserve">Step 4: </w:t>
      </w:r>
      <w:r w:rsidR="00011404">
        <w:t>The user may now specify the installation folder</w:t>
      </w:r>
      <w:r w:rsidR="00011404">
        <w:br/>
      </w:r>
      <w:r w:rsidR="00A16279">
        <w:t>H</w:t>
      </w:r>
      <w:r>
        <w:t>it enter or click on Next button.</w:t>
      </w:r>
      <w:r w:rsidR="00317E94">
        <w:t xml:space="preserve"> </w:t>
      </w:r>
      <w:r>
        <w:t xml:space="preserve">Users are given option to </w:t>
      </w:r>
      <w:r w:rsidR="0098315A">
        <w:t>browse</w:t>
      </w:r>
      <w:r>
        <w:t xml:space="preserve"> for </w:t>
      </w:r>
      <w:r w:rsidR="00011404">
        <w:t xml:space="preserve">a </w:t>
      </w:r>
      <w:r>
        <w:t xml:space="preserve">folder either by </w:t>
      </w:r>
      <w:r w:rsidR="00011404">
        <w:t>pressing the</w:t>
      </w:r>
      <w:r>
        <w:t xml:space="preserve"> </w:t>
      </w:r>
      <w:r w:rsidR="00011404" w:rsidRPr="00011404">
        <w:rPr>
          <w:i/>
        </w:rPr>
        <w:t>Change</w:t>
      </w:r>
      <w:r>
        <w:t xml:space="preserve"> button or by </w:t>
      </w:r>
      <w:r w:rsidR="00011404">
        <w:t>pressing</w:t>
      </w:r>
      <w:r>
        <w:t xml:space="preserve"> (Alt + </w:t>
      </w:r>
      <w:r w:rsidR="00CC4852">
        <w:t>C</w:t>
      </w:r>
      <w:r>
        <w:t>) on the keyboard.</w:t>
      </w:r>
    </w:p>
    <w:p w:rsidR="00B63706" w:rsidRDefault="00BE3702" w:rsidP="00E62D51">
      <w:r>
        <w:rPr>
          <w:noProof/>
          <w:lang w:val="en-NZ" w:eastAsia="en-NZ"/>
        </w:rPr>
        <w:lastRenderedPageBreak/>
        <w:drawing>
          <wp:inline distT="0" distB="0" distL="0" distR="0" wp14:anchorId="2440FE1C" wp14:editId="6C61322A">
            <wp:extent cx="4752975" cy="3667125"/>
            <wp:effectExtent l="19050" t="0" r="9525" b="0"/>
            <wp:docPr id="43" name="Picture 7" descr="An Image showing a window asking the user to select the installation folder.With an option of Cancel,Back and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B63706" w:rsidRDefault="00B63706" w:rsidP="00E62D51"/>
    <w:p w:rsidR="00E62D51" w:rsidRDefault="00E62D51" w:rsidP="00BB2C42"/>
    <w:p w:rsidR="00E62D51" w:rsidRDefault="00E62D51" w:rsidP="00BB2C42"/>
    <w:p w:rsidR="006B084D" w:rsidRDefault="00FB5858" w:rsidP="00BB2C42">
      <w:r>
        <w:t xml:space="preserve">Step </w:t>
      </w:r>
      <w:r w:rsidR="002D5D58">
        <w:t>5</w:t>
      </w:r>
      <w:r>
        <w:t xml:space="preserve">: </w:t>
      </w:r>
      <w:r w:rsidR="00011404">
        <w:t>The user will be presented with a final step to</w:t>
      </w:r>
      <w:r>
        <w:t xml:space="preserve"> “Confirm Installation”. Hit Enter or click on </w:t>
      </w:r>
      <w:r w:rsidR="007D0DF4">
        <w:t>Install</w:t>
      </w:r>
      <w:r>
        <w:t xml:space="preserve"> button.</w:t>
      </w:r>
    </w:p>
    <w:p w:rsidR="006B084D" w:rsidRPr="006B084D" w:rsidRDefault="006B084D" w:rsidP="006B084D"/>
    <w:p w:rsidR="006B084D" w:rsidRDefault="006B084D" w:rsidP="006B084D"/>
    <w:p w:rsidR="00FB5858" w:rsidRPr="006B084D" w:rsidRDefault="006B084D" w:rsidP="006B084D">
      <w:r>
        <w:rPr>
          <w:noProof/>
          <w:lang w:val="en-NZ" w:eastAsia="en-NZ"/>
        </w:rPr>
        <w:lastRenderedPageBreak/>
        <w:drawing>
          <wp:inline distT="0" distB="0" distL="0" distR="0" wp14:anchorId="67CE65B9" wp14:editId="74215CC5">
            <wp:extent cx="4752975" cy="3667125"/>
            <wp:effectExtent l="19050" t="0" r="9525" b="0"/>
            <wp:docPr id="47" name="Picture 10" descr="An image showing confirm installation page to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FB5858" w:rsidRDefault="00FB5858" w:rsidP="00BB2C42"/>
    <w:p w:rsidR="00E62D51" w:rsidRDefault="00E62D51" w:rsidP="00BB2C42"/>
    <w:p w:rsidR="00A70DC8" w:rsidRDefault="00A70DC8" w:rsidP="00BB2C42"/>
    <w:p w:rsidR="00FB5858" w:rsidRDefault="00FB5858" w:rsidP="00BB2C42">
      <w:r>
        <w:t xml:space="preserve">Step </w:t>
      </w:r>
      <w:r w:rsidR="00010809">
        <w:t>6</w:t>
      </w:r>
      <w:r>
        <w:t xml:space="preserve">: </w:t>
      </w:r>
      <w:r w:rsidR="00011404">
        <w:t>Finally,</w:t>
      </w:r>
      <w:r>
        <w:t xml:space="preserve"> a progress window appears showing the progress of the installation.</w:t>
      </w:r>
      <w:r w:rsidR="00011404">
        <w:t xml:space="preserve"> The user may be prompted during the installation with additional dialogs to install certain prerequisites </w:t>
      </w:r>
    </w:p>
    <w:p w:rsidR="000275AA" w:rsidRDefault="00ED251F" w:rsidP="00BB2C42">
      <w:r>
        <w:rPr>
          <w:noProof/>
          <w:lang w:val="en-NZ" w:eastAsia="en-NZ"/>
        </w:rPr>
        <w:lastRenderedPageBreak/>
        <w:drawing>
          <wp:inline distT="0" distB="0" distL="0" distR="0" wp14:anchorId="3EF0E75B" wp14:editId="3AE85637">
            <wp:extent cx="4752975" cy="3667125"/>
            <wp:effectExtent l="19050" t="0" r="9525" b="0"/>
            <wp:docPr id="66" name="Picture 13" descr="An image showing progess bar for installing DAISY Translator Addin,with cancel option at the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BE17F2" w:rsidRDefault="00BE17F2" w:rsidP="00BB2C42"/>
    <w:p w:rsidR="00FB5858" w:rsidRDefault="00444D70" w:rsidP="00BB2C42">
      <w:r>
        <w:t>Step 7:</w:t>
      </w:r>
      <w:r w:rsidR="00041AD1" w:rsidRPr="00041AD1">
        <w:t xml:space="preserve"> </w:t>
      </w:r>
      <w:r w:rsidR="00011404">
        <w:t>On completion of the install process the last step of the wizard,</w:t>
      </w:r>
      <w:r w:rsidR="00041AD1">
        <w:t xml:space="preserve"> “Completed the DAISY Translator Setup”</w:t>
      </w:r>
      <w:r w:rsidR="00011404">
        <w:t>,</w:t>
      </w:r>
      <w:r w:rsidR="00F57E2F">
        <w:t xml:space="preserve"> </w:t>
      </w:r>
      <w:r w:rsidR="00011404">
        <w:t>provides</w:t>
      </w:r>
      <w:r w:rsidR="00F57E2F">
        <w:t xml:space="preserve"> an option to open the Help file</w:t>
      </w:r>
      <w:r w:rsidR="00392696">
        <w:t>.</w:t>
      </w:r>
      <w:r w:rsidR="00392696" w:rsidRPr="00392696">
        <w:t xml:space="preserve"> </w:t>
      </w:r>
      <w:r w:rsidR="00392696">
        <w:t>Hit Enter or click on Finish button.</w:t>
      </w:r>
    </w:p>
    <w:p w:rsidR="006E572D" w:rsidRDefault="006E572D" w:rsidP="00BB2C42"/>
    <w:p w:rsidR="006E572D" w:rsidRPr="006E572D" w:rsidRDefault="006E572D" w:rsidP="006E572D"/>
    <w:p w:rsidR="006E572D" w:rsidRPr="006E572D" w:rsidRDefault="002E55C1" w:rsidP="006E572D">
      <w:r w:rsidRPr="002E55C1">
        <w:rPr>
          <w:noProof/>
          <w:lang w:val="en-NZ" w:eastAsia="en-NZ"/>
        </w:rPr>
        <w:lastRenderedPageBreak/>
        <w:drawing>
          <wp:inline distT="0" distB="0" distL="0" distR="0" wp14:anchorId="7E4052BE" wp14:editId="04B35044">
            <wp:extent cx="4752975" cy="3667125"/>
            <wp:effectExtent l="19050" t="0" r="9525" b="0"/>
            <wp:docPr id="120" name="Picture 16" descr="An image showing the setup completed with an option to open the Hel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752975" cy="3667125"/>
                    </a:xfrm>
                    <a:prstGeom prst="rect">
                      <a:avLst/>
                    </a:prstGeom>
                    <a:noFill/>
                    <a:ln w="9525">
                      <a:noFill/>
                      <a:miter lim="800000"/>
                      <a:headEnd/>
                      <a:tailEnd/>
                    </a:ln>
                  </pic:spPr>
                </pic:pic>
              </a:graphicData>
            </a:graphic>
          </wp:inline>
        </w:drawing>
      </w:r>
    </w:p>
    <w:p w:rsidR="006E572D" w:rsidRPr="006E572D" w:rsidRDefault="006E572D" w:rsidP="006E572D"/>
    <w:p w:rsidR="006E572D" w:rsidRPr="006E572D" w:rsidRDefault="006E572D" w:rsidP="006E572D"/>
    <w:p w:rsidR="00392696" w:rsidRDefault="00AD614B" w:rsidP="00BB2C42">
      <w:r>
        <w:t>Leaving the Show Help checkbox selected will show this help document.</w:t>
      </w:r>
    </w:p>
    <w:p w:rsidR="00816406" w:rsidRDefault="00816406" w:rsidP="00BB2C42"/>
    <w:p w:rsidR="00BB7D1C" w:rsidRDefault="00BB7D1C" w:rsidP="00BB2C42">
      <w:r>
        <w:rPr>
          <w:noProof/>
          <w:lang w:val="en-NZ" w:eastAsia="en-NZ"/>
        </w:rPr>
        <w:lastRenderedPageBreak/>
        <w:drawing>
          <wp:inline distT="0" distB="0" distL="0" distR="0" wp14:anchorId="6E1B0350" wp14:editId="1D5B0043">
            <wp:extent cx="5943600" cy="3408045"/>
            <wp:effectExtent l="0" t="0" r="0" b="1905"/>
            <wp:docPr id="2" name="Picture 2" descr="An image showing the help document open in Microsoft Word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943600" cy="3408045"/>
                    </a:xfrm>
                    <a:prstGeom prst="rect">
                      <a:avLst/>
                    </a:prstGeom>
                  </pic:spPr>
                </pic:pic>
              </a:graphicData>
            </a:graphic>
          </wp:inline>
        </w:drawing>
      </w:r>
    </w:p>
    <w:p w:rsidR="00816406" w:rsidRDefault="00816406" w:rsidP="00C937AB"/>
    <w:p w:rsidR="00FB5858" w:rsidRDefault="00FB5858" w:rsidP="005D7C3D">
      <w:pPr>
        <w:pStyle w:val="Heading2"/>
      </w:pPr>
      <w:bookmarkStart w:id="27" w:name="_Toc209599611"/>
      <w:bookmarkStart w:id="28" w:name="_Toc214078898"/>
      <w:bookmarkStart w:id="29" w:name="_Toc225569004"/>
      <w:r>
        <w:t>Confirmation Procedure after Installation is complete</w:t>
      </w:r>
      <w:bookmarkEnd w:id="25"/>
      <w:bookmarkEnd w:id="27"/>
      <w:bookmarkEnd w:id="28"/>
      <w:bookmarkEnd w:id="29"/>
      <w:r w:rsidR="00D37298">
        <w:t xml:space="preserve"> and </w:t>
      </w:r>
      <w:proofErr w:type="spellStart"/>
      <w:r w:rsidR="00D37298">
        <w:t>quickstart</w:t>
      </w:r>
      <w:proofErr w:type="spellEnd"/>
      <w:r w:rsidR="00D37298">
        <w:t xml:space="preserve"> guide</w:t>
      </w:r>
    </w:p>
    <w:p w:rsidR="00FB5858" w:rsidRDefault="00FB5858" w:rsidP="002B6451">
      <w:r>
        <w:t xml:space="preserve">After the </w:t>
      </w:r>
      <w:proofErr w:type="spellStart"/>
      <w:r>
        <w:t>set up</w:t>
      </w:r>
      <w:proofErr w:type="spellEnd"/>
      <w:r>
        <w:t xml:space="preserve"> is complete </w:t>
      </w:r>
      <w:r w:rsidR="003461F4">
        <w:t xml:space="preserve">a </w:t>
      </w:r>
      <w:r>
        <w:t xml:space="preserve">user can confirm that the installation </w:t>
      </w:r>
      <w:r w:rsidR="003461F4">
        <w:t>has been</w:t>
      </w:r>
      <w:r>
        <w:t xml:space="preserve"> successful by following the steps given below:</w:t>
      </w:r>
    </w:p>
    <w:p w:rsidR="00F91406" w:rsidRDefault="00F91406" w:rsidP="002B6451"/>
    <w:p w:rsidR="00F91406" w:rsidRPr="00F91406" w:rsidRDefault="00F91406" w:rsidP="002B6451">
      <w:pPr>
        <w:rPr>
          <w:b/>
        </w:rPr>
      </w:pPr>
      <w:r w:rsidRPr="00F91406">
        <w:rPr>
          <w:b/>
        </w:rPr>
        <w:t>For Office 2007 or below</w:t>
      </w:r>
    </w:p>
    <w:p w:rsidR="00FB5858" w:rsidRDefault="00FB5858" w:rsidP="006C71D4">
      <w:pPr>
        <w:pStyle w:val="ListParagraph"/>
        <w:numPr>
          <w:ilvl w:val="0"/>
          <w:numId w:val="7"/>
        </w:numPr>
      </w:pPr>
      <w:r>
        <w:t>Open a new word document.</w:t>
      </w:r>
    </w:p>
    <w:p w:rsidR="00FB5858" w:rsidRDefault="00FB5858" w:rsidP="006C71D4">
      <w:pPr>
        <w:pStyle w:val="ListParagraph"/>
        <w:numPr>
          <w:ilvl w:val="0"/>
          <w:numId w:val="7"/>
        </w:numPr>
      </w:pPr>
      <w:r>
        <w:t>Click on Office button or hit “</w:t>
      </w:r>
      <w:proofErr w:type="spellStart"/>
      <w:r>
        <w:t>Alt+F</w:t>
      </w:r>
      <w:proofErr w:type="spellEnd"/>
      <w:r>
        <w:t>”</w:t>
      </w:r>
    </w:p>
    <w:p w:rsidR="00FB5858" w:rsidRDefault="00FB5858" w:rsidP="006C71D4">
      <w:pPr>
        <w:pStyle w:val="ListParagraph"/>
        <w:numPr>
          <w:ilvl w:val="0"/>
          <w:numId w:val="7"/>
        </w:numPr>
      </w:pPr>
      <w:r>
        <w:t xml:space="preserve">Ensure “Save </w:t>
      </w:r>
      <w:proofErr w:type="gramStart"/>
      <w:r>
        <w:t>As</w:t>
      </w:r>
      <w:proofErr w:type="gramEnd"/>
      <w:r>
        <w:t xml:space="preserve"> DAISY” appears in the menu.</w:t>
      </w:r>
    </w:p>
    <w:p w:rsidR="00F91406" w:rsidRDefault="00F91406" w:rsidP="00F91406"/>
    <w:p w:rsidR="00F91406" w:rsidRPr="00F91406" w:rsidRDefault="00F91406" w:rsidP="00F91406">
      <w:pPr>
        <w:rPr>
          <w:b/>
        </w:rPr>
      </w:pPr>
      <w:r>
        <w:rPr>
          <w:b/>
        </w:rPr>
        <w:t>For Office 2010</w:t>
      </w:r>
    </w:p>
    <w:p w:rsidR="00F91406" w:rsidRDefault="00F91406" w:rsidP="00F91406">
      <w:pPr>
        <w:pStyle w:val="ListParagraph"/>
        <w:numPr>
          <w:ilvl w:val="0"/>
          <w:numId w:val="7"/>
        </w:numPr>
      </w:pPr>
      <w:r>
        <w:t>Open a new word document.</w:t>
      </w:r>
    </w:p>
    <w:p w:rsidR="00F91406" w:rsidRDefault="00F91406" w:rsidP="00F91406">
      <w:pPr>
        <w:pStyle w:val="ListParagraph"/>
        <w:numPr>
          <w:ilvl w:val="0"/>
          <w:numId w:val="7"/>
        </w:numPr>
      </w:pPr>
      <w:r>
        <w:t xml:space="preserve">Click on the </w:t>
      </w:r>
      <w:r w:rsidR="00391B6D" w:rsidRPr="00391B6D">
        <w:rPr>
          <w:i/>
        </w:rPr>
        <w:t>Accessibility</w:t>
      </w:r>
      <w:r w:rsidR="00391B6D">
        <w:t xml:space="preserve"> Ribbon tab </w:t>
      </w:r>
    </w:p>
    <w:p w:rsidR="00F91406" w:rsidRDefault="00F91406" w:rsidP="00F91406">
      <w:pPr>
        <w:pStyle w:val="ListParagraph"/>
        <w:numPr>
          <w:ilvl w:val="0"/>
          <w:numId w:val="7"/>
        </w:numPr>
      </w:pPr>
      <w:r>
        <w:t xml:space="preserve">Ensure </w:t>
      </w:r>
      <w:r w:rsidR="00391B6D">
        <w:t xml:space="preserve">that the </w:t>
      </w:r>
      <w:r>
        <w:t xml:space="preserve">“Save </w:t>
      </w:r>
      <w:proofErr w:type="gramStart"/>
      <w:r>
        <w:t>As</w:t>
      </w:r>
      <w:proofErr w:type="gramEnd"/>
      <w:r>
        <w:t xml:space="preserve"> DAISY” </w:t>
      </w:r>
      <w:r w:rsidR="00391B6D">
        <w:t xml:space="preserve">button </w:t>
      </w:r>
      <w:r>
        <w:t xml:space="preserve">appears in the </w:t>
      </w:r>
      <w:r w:rsidR="00391B6D">
        <w:t>ribbon menu.</w:t>
      </w:r>
    </w:p>
    <w:p w:rsidR="00FB5858" w:rsidRPr="00194CAB" w:rsidRDefault="00FB5858" w:rsidP="00194CAB"/>
    <w:p w:rsidR="00FB5858" w:rsidRPr="001E62DE" w:rsidRDefault="001E62DE" w:rsidP="00194CAB">
      <w:pPr>
        <w:rPr>
          <w:i/>
        </w:rPr>
      </w:pPr>
      <w:r>
        <w:t xml:space="preserve">The DAISY add-in installer will install a </w:t>
      </w:r>
      <w:proofErr w:type="spellStart"/>
      <w:r>
        <w:t>QuickStart</w:t>
      </w:r>
      <w:proofErr w:type="spellEnd"/>
      <w:r>
        <w:t xml:space="preserve"> Guide file alongside the DAISY help file. This can be found on the start menu at </w:t>
      </w:r>
      <w:r>
        <w:rPr>
          <w:i/>
        </w:rPr>
        <w:t xml:space="preserve">Start &gt; DAISY Translator &gt; Save as DAISY </w:t>
      </w:r>
      <w:proofErr w:type="spellStart"/>
      <w:r>
        <w:rPr>
          <w:i/>
        </w:rPr>
        <w:t>Quickstart</w:t>
      </w:r>
      <w:proofErr w:type="spellEnd"/>
    </w:p>
    <w:p w:rsidR="00FB5858" w:rsidRDefault="00FB5858" w:rsidP="00194CAB"/>
    <w:p w:rsidR="00FB5858" w:rsidRDefault="00FB5858" w:rsidP="00073030">
      <w:pPr>
        <w:pStyle w:val="Heading1"/>
      </w:pPr>
      <w:bookmarkStart w:id="30" w:name="_Toc225569005"/>
      <w:r>
        <w:lastRenderedPageBreak/>
        <w:t xml:space="preserve">Save As DAISY </w:t>
      </w:r>
      <w:bookmarkEnd w:id="30"/>
      <w:r w:rsidR="008A18D7">
        <w:t>Function</w:t>
      </w:r>
    </w:p>
    <w:p w:rsidR="00FB5858" w:rsidRDefault="008A18D7" w:rsidP="00E67087">
      <w:r>
        <w:t>The Save functionality provided by the add-in is exposed in a different way for each of Word 2007 and Word 2010.</w:t>
      </w:r>
    </w:p>
    <w:p w:rsidR="00FB5858" w:rsidRDefault="00FB5858" w:rsidP="00194CAB"/>
    <w:p w:rsidR="008A18D7" w:rsidRPr="008A18D7" w:rsidRDefault="008A18D7" w:rsidP="008A18D7">
      <w:pPr>
        <w:pStyle w:val="Heading3"/>
        <w:rPr>
          <w:rStyle w:val="SubtleReference"/>
        </w:rPr>
      </w:pPr>
      <w:r w:rsidRPr="008A18D7">
        <w:rPr>
          <w:rStyle w:val="SubtleReference"/>
        </w:rPr>
        <w:t>Word 2007</w:t>
      </w:r>
    </w:p>
    <w:p w:rsidR="00FB5858" w:rsidRDefault="00FB5858" w:rsidP="00E67087">
      <w:r w:rsidRPr="0063275B">
        <w:rPr>
          <w:b/>
          <w:bCs/>
        </w:rPr>
        <w:t>Step1:</w:t>
      </w:r>
      <w:r>
        <w:t xml:space="preserve"> Click on </w:t>
      </w:r>
      <w:r w:rsidR="008A18D7">
        <w:t>the Office B</w:t>
      </w:r>
      <w:r>
        <w:t xml:space="preserve">utton (Top left hand corner of the Word 2007 user interface) or hit </w:t>
      </w:r>
      <w:proofErr w:type="spellStart"/>
      <w:r>
        <w:t>Alt+F</w:t>
      </w:r>
      <w:proofErr w:type="spellEnd"/>
      <w:r w:rsidR="008A18D7">
        <w:t xml:space="preserve"> to open the File menu</w:t>
      </w:r>
    </w:p>
    <w:p w:rsidR="00FB5858" w:rsidRDefault="00FB5858" w:rsidP="0019615C">
      <w:r w:rsidRPr="0063275B">
        <w:rPr>
          <w:b/>
          <w:bCs/>
        </w:rPr>
        <w:t>Step 2:</w:t>
      </w:r>
      <w:r>
        <w:t xml:space="preserve"> Select “Save as DAISY menu” or Hit (Alt +</w:t>
      </w:r>
      <w:r w:rsidR="008A18D7">
        <w:t xml:space="preserve"> </w:t>
      </w:r>
      <w:r>
        <w:t>F) +Y.</w:t>
      </w:r>
    </w:p>
    <w:p w:rsidR="00FB5858" w:rsidRDefault="00FB5858" w:rsidP="0019615C"/>
    <w:p w:rsidR="00FB5858" w:rsidRDefault="00FB5858" w:rsidP="0019615C">
      <w:r>
        <w:t xml:space="preserve"> It will show four sub menus, as shown below</w:t>
      </w:r>
    </w:p>
    <w:p w:rsidR="00FB5858" w:rsidRDefault="00FB5858" w:rsidP="0019615C"/>
    <w:p w:rsidR="00FB5858" w:rsidRPr="002B2CC5" w:rsidRDefault="00D811D6" w:rsidP="002B2CC5">
      <w:r>
        <w:rPr>
          <w:noProof/>
          <w:lang w:val="en-NZ" w:eastAsia="en-NZ"/>
        </w:rPr>
        <w:drawing>
          <wp:inline distT="0" distB="0" distL="0" distR="0">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rsidR="00FB5858" w:rsidRDefault="00FB5858" w:rsidP="002B2CC5">
      <w:r>
        <w:tab/>
      </w:r>
    </w:p>
    <w:p w:rsidR="008A18D7" w:rsidRDefault="008A18D7" w:rsidP="008A18D7">
      <w:pPr>
        <w:pStyle w:val="Heading3"/>
      </w:pPr>
      <w:r>
        <w:lastRenderedPageBreak/>
        <w:t>Word 2010</w:t>
      </w:r>
    </w:p>
    <w:p w:rsidR="008A18D7" w:rsidRDefault="008A18D7" w:rsidP="008A18D7">
      <w:r w:rsidRPr="0063275B">
        <w:rPr>
          <w:b/>
          <w:bCs/>
        </w:rPr>
        <w:t>Step1:</w:t>
      </w:r>
      <w:r>
        <w:t xml:space="preserve"> Click on the File ribbon tab (Top left hand corner of the Word 2010 user interface) or hit </w:t>
      </w:r>
      <w:proofErr w:type="spellStart"/>
      <w:r>
        <w:t>Alt+F</w:t>
      </w:r>
      <w:proofErr w:type="spellEnd"/>
    </w:p>
    <w:p w:rsidR="008A18D7" w:rsidRPr="008A18D7" w:rsidRDefault="008A18D7" w:rsidP="008A18D7">
      <w:pPr>
        <w:rPr>
          <w:b/>
        </w:rPr>
      </w:pPr>
      <w:r w:rsidRPr="008A18D7">
        <w:rPr>
          <w:b/>
        </w:rPr>
        <w:t>Step 2:</w:t>
      </w:r>
      <w:r>
        <w:rPr>
          <w:b/>
        </w:rPr>
        <w:t xml:space="preserve"> </w:t>
      </w:r>
      <w:r w:rsidRPr="008A18D7">
        <w:t>Click on the Add-ins</w:t>
      </w:r>
      <w:r>
        <w:t xml:space="preserve"> menu on the left hand side of the </w:t>
      </w:r>
      <w:proofErr w:type="gramStart"/>
      <w:r>
        <w:t>Backstage</w:t>
      </w:r>
      <w:proofErr w:type="gramEnd"/>
      <w:r>
        <w:t xml:space="preserve"> interface window, or press Alt-Z</w:t>
      </w:r>
    </w:p>
    <w:p w:rsidR="008A18D7" w:rsidRDefault="008A18D7" w:rsidP="008A18D7">
      <w:r w:rsidRPr="0063275B">
        <w:rPr>
          <w:b/>
          <w:bCs/>
        </w:rPr>
        <w:t>Step 2:</w:t>
      </w:r>
      <w:r>
        <w:t xml:space="preserve"> Select “Save as DAISY menu” or Press Y.</w:t>
      </w:r>
    </w:p>
    <w:p w:rsidR="008A18D7" w:rsidRDefault="008A18D7" w:rsidP="008A18D7"/>
    <w:p w:rsidR="008A18D7" w:rsidRDefault="008A18D7" w:rsidP="008A18D7">
      <w:r>
        <w:rPr>
          <w:noProof/>
          <w:lang w:val="en-NZ" w:eastAsia="en-NZ"/>
        </w:rPr>
        <w:drawing>
          <wp:inline distT="0" distB="0" distL="0" distR="0" wp14:anchorId="7EA8F3D2" wp14:editId="3C44F68D">
            <wp:extent cx="5943600" cy="5139055"/>
            <wp:effectExtent l="0" t="0" r="0" b="4445"/>
            <wp:docPr id="3" name="Picture 3" descr="Screenshot of Microsoft Office 2010 Backstage view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943600" cy="5139055"/>
                    </a:xfrm>
                    <a:prstGeom prst="rect">
                      <a:avLst/>
                    </a:prstGeom>
                  </pic:spPr>
                </pic:pic>
              </a:graphicData>
            </a:graphic>
          </wp:inline>
        </w:drawing>
      </w:r>
    </w:p>
    <w:p w:rsidR="008A18D7" w:rsidRDefault="008A18D7" w:rsidP="008A18D7"/>
    <w:p w:rsidR="008A18D7" w:rsidRPr="008A18D7" w:rsidRDefault="008A18D7" w:rsidP="008A18D7">
      <w:r>
        <w:t xml:space="preserve"> In both cases the user will have access to </w:t>
      </w:r>
      <w:proofErr w:type="gramStart"/>
      <w:r>
        <w:t>It</w:t>
      </w:r>
      <w:proofErr w:type="gramEnd"/>
      <w:r>
        <w:t xml:space="preserve"> will show four sub menus. The Save As menu is also available directly from a Ribbon button on the Accessibility tab in both Word 2007 and Word 2010</w:t>
      </w:r>
    </w:p>
    <w:p w:rsidR="00FB5858" w:rsidRDefault="00FB5858" w:rsidP="0019615C"/>
    <w:p w:rsidR="00FB5858" w:rsidRDefault="00FB5858" w:rsidP="006C71D4">
      <w:pPr>
        <w:numPr>
          <w:ilvl w:val="0"/>
          <w:numId w:val="19"/>
        </w:numPr>
      </w:pPr>
      <w:r w:rsidRPr="00294686">
        <w:rPr>
          <w:b/>
          <w:bCs/>
        </w:rPr>
        <w:t>DAISY</w:t>
      </w:r>
      <w:r w:rsidR="0013670E">
        <w:rPr>
          <w:b/>
          <w:bCs/>
        </w:rPr>
        <w:t xml:space="preserve"> </w:t>
      </w:r>
      <w:r w:rsidRPr="00294686">
        <w:rPr>
          <w:b/>
          <w:bCs/>
        </w:rPr>
        <w:t>X</w:t>
      </w:r>
      <w:r w:rsidR="0013670E">
        <w:rPr>
          <w:b/>
          <w:bCs/>
        </w:rPr>
        <w:t>ML</w:t>
      </w:r>
      <w:r w:rsidRPr="00294686">
        <w:rPr>
          <w:b/>
          <w:bCs/>
        </w:rPr>
        <w:t xml:space="preserve"> (</w:t>
      </w:r>
      <w:r w:rsidR="0013670E">
        <w:rPr>
          <w:b/>
          <w:bCs/>
        </w:rPr>
        <w:t xml:space="preserve">from </w:t>
      </w:r>
      <w:r w:rsidRPr="00294686">
        <w:rPr>
          <w:b/>
          <w:bCs/>
        </w:rPr>
        <w:t>Single</w:t>
      </w:r>
      <w:r w:rsidR="0013670E">
        <w:rPr>
          <w:b/>
          <w:bCs/>
        </w:rPr>
        <w:t xml:space="preserve"> </w:t>
      </w:r>
      <w:proofErr w:type="spellStart"/>
      <w:r w:rsidR="0013670E">
        <w:rPr>
          <w:b/>
          <w:bCs/>
        </w:rPr>
        <w:t>docx</w:t>
      </w:r>
      <w:proofErr w:type="spellEnd"/>
      <w:r w:rsidRPr="00294686">
        <w:rPr>
          <w:b/>
          <w:bCs/>
        </w:rPr>
        <w:t>):</w:t>
      </w:r>
      <w:r>
        <w:t xml:space="preserve"> This sub menu will translate </w:t>
      </w:r>
      <w:r w:rsidR="006165D3">
        <w:t>a Word document</w:t>
      </w:r>
      <w:r>
        <w:t xml:space="preserve"> format to </w:t>
      </w:r>
      <w:r w:rsidR="006165D3">
        <w:t xml:space="preserve">the </w:t>
      </w:r>
      <w:r>
        <w:t>“DAISY XML” format.</w:t>
      </w:r>
    </w:p>
    <w:p w:rsidR="00FB5858" w:rsidRDefault="0013670E" w:rsidP="006C71D4">
      <w:pPr>
        <w:numPr>
          <w:ilvl w:val="0"/>
          <w:numId w:val="19"/>
        </w:numPr>
      </w:pPr>
      <w:r>
        <w:rPr>
          <w:b/>
          <w:bCs/>
        </w:rPr>
        <w:t>Full</w:t>
      </w:r>
      <w:r w:rsidR="00FB5858" w:rsidRPr="009B477F">
        <w:rPr>
          <w:b/>
          <w:bCs/>
        </w:rPr>
        <w:t xml:space="preserve"> DAISY (</w:t>
      </w:r>
      <w:r>
        <w:rPr>
          <w:b/>
          <w:bCs/>
        </w:rPr>
        <w:t xml:space="preserve">from </w:t>
      </w:r>
      <w:r w:rsidRPr="00294686">
        <w:rPr>
          <w:b/>
          <w:bCs/>
        </w:rPr>
        <w:t>Single</w:t>
      </w:r>
      <w:r>
        <w:rPr>
          <w:b/>
          <w:bCs/>
        </w:rPr>
        <w:t xml:space="preserve"> </w:t>
      </w:r>
      <w:proofErr w:type="spellStart"/>
      <w:r>
        <w:rPr>
          <w:b/>
          <w:bCs/>
        </w:rPr>
        <w:t>docx</w:t>
      </w:r>
      <w:proofErr w:type="spellEnd"/>
      <w:r w:rsidR="00FB5858" w:rsidRPr="009B477F">
        <w:rPr>
          <w:b/>
          <w:bCs/>
        </w:rPr>
        <w:t>):</w:t>
      </w:r>
      <w:r w:rsidR="00FB5858">
        <w:t xml:space="preserve"> This sub menu will show a </w:t>
      </w:r>
      <w:r w:rsidR="004704E9">
        <w:t xml:space="preserve">further </w:t>
      </w:r>
      <w:r w:rsidR="00FB5858">
        <w:t xml:space="preserve">sub menu </w:t>
      </w:r>
      <w:r w:rsidR="004704E9">
        <w:t>providing for Text to Speech Translation</w:t>
      </w:r>
      <w:r w:rsidR="00FB5858">
        <w:t xml:space="preserve"> which will translate </w:t>
      </w:r>
      <w:r w:rsidR="004704E9">
        <w:t>a Word document</w:t>
      </w:r>
      <w:r w:rsidR="00FB5858">
        <w:t xml:space="preserve"> to </w:t>
      </w:r>
      <w:r w:rsidR="004704E9">
        <w:t xml:space="preserve">a full </w:t>
      </w:r>
      <w:r w:rsidR="00FB5858">
        <w:t xml:space="preserve">“DAISY </w:t>
      </w:r>
      <w:proofErr w:type="spellStart"/>
      <w:r w:rsidR="00FB5858">
        <w:t>DTBook</w:t>
      </w:r>
      <w:proofErr w:type="spellEnd"/>
      <w:r w:rsidR="00FB5858">
        <w:t>”.</w:t>
      </w:r>
    </w:p>
    <w:p w:rsidR="00FB5858" w:rsidRDefault="00CB5798" w:rsidP="006C71D4">
      <w:pPr>
        <w:numPr>
          <w:ilvl w:val="0"/>
          <w:numId w:val="19"/>
        </w:numPr>
      </w:pPr>
      <w:r w:rsidRPr="00294686">
        <w:rPr>
          <w:b/>
          <w:bCs/>
        </w:rPr>
        <w:lastRenderedPageBreak/>
        <w:t>DAISY</w:t>
      </w:r>
      <w:r>
        <w:rPr>
          <w:b/>
          <w:bCs/>
        </w:rPr>
        <w:t xml:space="preserve"> </w:t>
      </w:r>
      <w:r w:rsidRPr="00294686">
        <w:rPr>
          <w:b/>
          <w:bCs/>
        </w:rPr>
        <w:t>X</w:t>
      </w:r>
      <w:r>
        <w:rPr>
          <w:b/>
          <w:bCs/>
        </w:rPr>
        <w:t>ML</w:t>
      </w:r>
      <w:r w:rsidRPr="00294686">
        <w:rPr>
          <w:b/>
          <w:bCs/>
        </w:rPr>
        <w:t xml:space="preserve"> (</w:t>
      </w:r>
      <w:r>
        <w:rPr>
          <w:b/>
          <w:bCs/>
        </w:rPr>
        <w:t xml:space="preserve">from Multiple </w:t>
      </w:r>
      <w:proofErr w:type="spellStart"/>
      <w:r>
        <w:rPr>
          <w:b/>
          <w:bCs/>
        </w:rPr>
        <w:t>docx</w:t>
      </w:r>
      <w:proofErr w:type="spellEnd"/>
      <w:r w:rsidRPr="00294686">
        <w:rPr>
          <w:b/>
          <w:bCs/>
        </w:rPr>
        <w:t>):</w:t>
      </w:r>
      <w:r>
        <w:t xml:space="preserve"> </w:t>
      </w:r>
      <w:r w:rsidR="00FB5858">
        <w:t>This sub menu will translate a group of documents into a single “</w:t>
      </w:r>
      <w:r w:rsidR="003478A6">
        <w:t>DAISY XML</w:t>
      </w:r>
      <w:r w:rsidR="00FB5858">
        <w:t>”</w:t>
      </w:r>
      <w:r w:rsidR="003478A6">
        <w:t xml:space="preserve"> format</w:t>
      </w:r>
      <w:r w:rsidR="00FB5858">
        <w:t>.</w:t>
      </w:r>
    </w:p>
    <w:p w:rsidR="00FB5858" w:rsidRDefault="00CB5798" w:rsidP="006C71D4">
      <w:pPr>
        <w:numPr>
          <w:ilvl w:val="0"/>
          <w:numId w:val="19"/>
        </w:numPr>
      </w:pPr>
      <w:r>
        <w:rPr>
          <w:b/>
          <w:bCs/>
        </w:rPr>
        <w:t>Full</w:t>
      </w:r>
      <w:r w:rsidRPr="009B477F">
        <w:rPr>
          <w:b/>
          <w:bCs/>
        </w:rPr>
        <w:t xml:space="preserve"> DAISY (</w:t>
      </w:r>
      <w:r>
        <w:rPr>
          <w:b/>
          <w:bCs/>
        </w:rPr>
        <w:t xml:space="preserve">from </w:t>
      </w:r>
      <w:proofErr w:type="gramStart"/>
      <w:r>
        <w:rPr>
          <w:b/>
          <w:bCs/>
        </w:rPr>
        <w:t>M</w:t>
      </w:r>
      <w:r w:rsidR="00142E22">
        <w:rPr>
          <w:b/>
          <w:bCs/>
        </w:rPr>
        <w:t>ultiple</w:t>
      </w:r>
      <w:proofErr w:type="gramEnd"/>
      <w:r>
        <w:rPr>
          <w:b/>
          <w:bCs/>
        </w:rPr>
        <w:t xml:space="preserve"> </w:t>
      </w:r>
      <w:proofErr w:type="spellStart"/>
      <w:r>
        <w:rPr>
          <w:b/>
          <w:bCs/>
        </w:rPr>
        <w:t>docx</w:t>
      </w:r>
      <w:proofErr w:type="spellEnd"/>
      <w:r w:rsidRPr="009B477F">
        <w:rPr>
          <w:b/>
          <w:bCs/>
        </w:rPr>
        <w:t>):</w:t>
      </w:r>
      <w:r>
        <w:t xml:space="preserve"> </w:t>
      </w:r>
      <w:r w:rsidR="004704E9">
        <w:t xml:space="preserve">This sub menu will show a further sub menu providing for Text to Speech Translation </w:t>
      </w:r>
      <w:r w:rsidR="00FB5858">
        <w:t xml:space="preserve">which will translate </w:t>
      </w:r>
      <w:r w:rsidR="004704E9">
        <w:t xml:space="preserve">a </w:t>
      </w:r>
      <w:r w:rsidR="00FB5858">
        <w:t xml:space="preserve">group of documents to </w:t>
      </w:r>
      <w:r w:rsidR="004704E9">
        <w:t xml:space="preserve">a full </w:t>
      </w:r>
      <w:r w:rsidR="00FB5858">
        <w:t xml:space="preserve">“DAISY </w:t>
      </w:r>
      <w:proofErr w:type="spellStart"/>
      <w:r w:rsidR="00FB5858">
        <w:t>DTBook</w:t>
      </w:r>
      <w:proofErr w:type="spellEnd"/>
      <w:r w:rsidR="00FB5858">
        <w:t>”.</w:t>
      </w:r>
    </w:p>
    <w:p w:rsidR="00FB5858" w:rsidRDefault="00FB5858" w:rsidP="0019615C">
      <w:pPr>
        <w:ind w:left="360"/>
      </w:pPr>
    </w:p>
    <w:p w:rsidR="00FB5858" w:rsidRDefault="00FB5858" w:rsidP="007F5184">
      <w:pPr>
        <w:pStyle w:val="Heading2"/>
      </w:pPr>
      <w:bookmarkStart w:id="31" w:name="_Toc225569006"/>
      <w:r>
        <w:t>Converting Word Document</w:t>
      </w:r>
      <w:r w:rsidR="00985FD5">
        <w:t>s</w:t>
      </w:r>
      <w:r>
        <w:t xml:space="preserve"> In to DAISY XML format</w:t>
      </w:r>
      <w:bookmarkEnd w:id="31"/>
    </w:p>
    <w:p w:rsidR="00FB5858" w:rsidRDefault="00FB5858" w:rsidP="0019615C"/>
    <w:p w:rsidR="00FB5858" w:rsidRDefault="00FB5858" w:rsidP="0056166C">
      <w:r>
        <w:t xml:space="preserve">To convert </w:t>
      </w:r>
      <w:r w:rsidR="00985FD5">
        <w:t>a Word document</w:t>
      </w:r>
      <w:r w:rsidR="005B5A05">
        <w:t xml:space="preserve"> to DAISY XML format the</w:t>
      </w:r>
      <w:r>
        <w:t xml:space="preserve"> user should follow the steps below.</w:t>
      </w:r>
    </w:p>
    <w:p w:rsidR="00FB5858" w:rsidRDefault="00FB5858" w:rsidP="005B5A05">
      <w:pPr>
        <w:pStyle w:val="ListParagraph"/>
        <w:numPr>
          <w:ilvl w:val="0"/>
          <w:numId w:val="38"/>
        </w:numPr>
      </w:pPr>
      <w:r>
        <w:t>Open a docum</w:t>
      </w:r>
      <w:r w:rsidR="005B5A05">
        <w:t>ent that needs to be translated in Microsoft Word</w:t>
      </w:r>
    </w:p>
    <w:p w:rsidR="00FB5858" w:rsidRDefault="00FB5858" w:rsidP="005B5A05">
      <w:pPr>
        <w:pStyle w:val="ListParagraph"/>
        <w:numPr>
          <w:ilvl w:val="0"/>
          <w:numId w:val="38"/>
        </w:numPr>
      </w:pPr>
      <w:r>
        <w:t>Ensure that document is saved before proceeding with the translation.</w:t>
      </w:r>
    </w:p>
    <w:p w:rsidR="00FB5858" w:rsidRDefault="005B5A05" w:rsidP="005B5A05">
      <w:pPr>
        <w:pStyle w:val="ListParagraph"/>
        <w:numPr>
          <w:ilvl w:val="0"/>
          <w:numId w:val="38"/>
        </w:numPr>
      </w:pPr>
      <w:r>
        <w:t>Open the Save As DAISY menu as detailed above</w:t>
      </w:r>
    </w:p>
    <w:p w:rsidR="005B5A05" w:rsidRDefault="005B5A05" w:rsidP="005B5A05">
      <w:pPr>
        <w:pStyle w:val="ListParagraph"/>
        <w:numPr>
          <w:ilvl w:val="0"/>
          <w:numId w:val="38"/>
        </w:numPr>
      </w:pPr>
      <w:r>
        <w:t>Choose the appropriate save option</w:t>
      </w:r>
    </w:p>
    <w:p w:rsidR="00FF1816" w:rsidRDefault="00FF1816" w:rsidP="0056166C"/>
    <w:p w:rsidR="00FF1816" w:rsidRDefault="00D811D6" w:rsidP="0056166C">
      <w:r>
        <w:rPr>
          <w:noProof/>
          <w:lang w:val="en-NZ" w:eastAsia="en-NZ"/>
        </w:rPr>
        <w:drawing>
          <wp:inline distT="0" distB="0" distL="0" distR="0">
            <wp:extent cx="6505575" cy="4876800"/>
            <wp:effectExtent l="0" t="0" r="9525" b="0"/>
            <wp:docPr id="123" name="Picture 123" descr="An image showing option to convert word document to Daisy Xml in 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n image showing option to convert word document to Daisy Xml."/>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rsidR="00585219" w:rsidRDefault="00585219" w:rsidP="0056166C">
      <w:r>
        <w:rPr>
          <w:noProof/>
          <w:lang w:val="en-NZ" w:eastAsia="en-NZ"/>
        </w:rPr>
        <w:lastRenderedPageBreak/>
        <w:drawing>
          <wp:inline distT="0" distB="0" distL="0" distR="0" wp14:anchorId="0F676502" wp14:editId="2408DB06">
            <wp:extent cx="5943600" cy="3778250"/>
            <wp:effectExtent l="0" t="0" r="0" b="0"/>
            <wp:docPr id="5" name="Picture 5" descr="Save As DAISY Menue within the Backstage vew of Word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943600" cy="3778250"/>
                    </a:xfrm>
                    <a:prstGeom prst="rect">
                      <a:avLst/>
                    </a:prstGeom>
                  </pic:spPr>
                </pic:pic>
              </a:graphicData>
            </a:graphic>
          </wp:inline>
        </w:drawing>
      </w:r>
    </w:p>
    <w:p w:rsidR="00FB5858" w:rsidRDefault="00FB5858" w:rsidP="0056166C"/>
    <w:p w:rsidR="00FB5858" w:rsidRDefault="00FB5858" w:rsidP="00CF2724">
      <w:pPr>
        <w:pStyle w:val="ListParagraph"/>
        <w:numPr>
          <w:ilvl w:val="0"/>
          <w:numId w:val="38"/>
        </w:numPr>
      </w:pPr>
      <w:r>
        <w:t>If the document is a master sub document (current document having sub documents), the following dialog box will be displayed to the user.</w:t>
      </w:r>
    </w:p>
    <w:p w:rsidR="00FB5858" w:rsidRDefault="00D811D6" w:rsidP="00CF2724">
      <w:pPr>
        <w:pStyle w:val="ListParagraph"/>
      </w:pPr>
      <w:r>
        <w:rPr>
          <w:noProof/>
          <w:lang w:val="en-NZ" w:eastAsia="en-NZ"/>
        </w:rPr>
        <w:drawing>
          <wp:inline distT="0" distB="0" distL="0" distR="0" wp14:anchorId="47542103" wp14:editId="01833D92">
            <wp:extent cx="4133850" cy="1133475"/>
            <wp:effectExtent l="19050" t="0" r="0" b="0"/>
            <wp:docPr id="11" name="Picture 13" descr="An image showing Daisy Translator window,asking the user to translate the current document along with sub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showing Daisy Translator window,asking the user to translate the current document along with sub documents."/>
                    <pic:cNvPicPr>
                      <a:picLocks noChangeAspect="1" noChangeArrowheads="1"/>
                    </pic:cNvPicPr>
                  </pic:nvPicPr>
                  <pic:blipFill>
                    <a:blip r:embed="rId21"/>
                    <a:srcRect/>
                    <a:stretch>
                      <a:fillRect/>
                    </a:stretch>
                  </pic:blipFill>
                  <pic:spPr bwMode="auto">
                    <a:xfrm>
                      <a:off x="0" y="0"/>
                      <a:ext cx="4133850" cy="1133475"/>
                    </a:xfrm>
                    <a:prstGeom prst="rect">
                      <a:avLst/>
                    </a:prstGeom>
                    <a:noFill/>
                    <a:ln w="9525">
                      <a:noFill/>
                      <a:miter lim="800000"/>
                      <a:headEnd/>
                      <a:tailEnd/>
                    </a:ln>
                  </pic:spPr>
                </pic:pic>
              </a:graphicData>
            </a:graphic>
          </wp:inline>
        </w:drawing>
      </w:r>
      <w:r w:rsidR="00FB5858">
        <w:t xml:space="preserve">  </w:t>
      </w:r>
      <w:r w:rsidR="00CF2724">
        <w:br/>
      </w:r>
      <w:r w:rsidR="00CF2724">
        <w:br/>
      </w:r>
      <w:r w:rsidR="00184319">
        <w:t xml:space="preserve">On selecting </w:t>
      </w:r>
      <w:proofErr w:type="gramStart"/>
      <w:r w:rsidR="00184319" w:rsidRPr="00CF2724">
        <w:rPr>
          <w:i/>
        </w:rPr>
        <w:t>Yes</w:t>
      </w:r>
      <w:proofErr w:type="gramEnd"/>
      <w:r w:rsidR="00FB5858">
        <w:t xml:space="preserve">, the translation process will continue and </w:t>
      </w:r>
      <w:r w:rsidR="00184319">
        <w:t>the tool will translate</w:t>
      </w:r>
      <w:r w:rsidR="00FB5858">
        <w:t xml:space="preserve"> the current document along with sub documents included in it.</w:t>
      </w:r>
      <w:r w:rsidR="00FB5858" w:rsidRPr="00241A59">
        <w:t xml:space="preserve"> </w:t>
      </w:r>
      <w:r w:rsidR="00FB5858">
        <w:t xml:space="preserve">Otherwise, </w:t>
      </w:r>
      <w:r w:rsidR="00184319">
        <w:t>the tool will translate</w:t>
      </w:r>
      <w:r w:rsidR="00FB5858">
        <w:t xml:space="preserve"> the current document excluding its sub documents. Before showing the Translation form, the user is presented with an Initializing Translation </w:t>
      </w:r>
      <w:r w:rsidR="00184319">
        <w:t>message</w:t>
      </w:r>
      <w:r w:rsidR="00585219">
        <w:t xml:space="preserve"> momentarily</w:t>
      </w:r>
      <w:r w:rsidR="00FB5858">
        <w:t>.</w:t>
      </w:r>
    </w:p>
    <w:p w:rsidR="00FB5858" w:rsidRDefault="00FB5858" w:rsidP="0056166C"/>
    <w:p w:rsidR="00FB5858" w:rsidRDefault="00FB5858" w:rsidP="0056166C"/>
    <w:p w:rsidR="00CF2724" w:rsidRPr="00CF2724" w:rsidRDefault="00FB5858" w:rsidP="0056166C">
      <w:pPr>
        <w:pStyle w:val="ListParagraph"/>
        <w:numPr>
          <w:ilvl w:val="0"/>
          <w:numId w:val="38"/>
        </w:numPr>
      </w:pPr>
      <w:r>
        <w:lastRenderedPageBreak/>
        <w:t xml:space="preserve"> </w:t>
      </w:r>
      <w:r w:rsidR="003940D4">
        <w:t>The</w:t>
      </w:r>
      <w:r>
        <w:t xml:space="preserve"> user is presented with a Translation </w:t>
      </w:r>
      <w:r w:rsidR="003940D4">
        <w:t>dialog</w:t>
      </w:r>
      <w:r>
        <w:t xml:space="preserve"> as shown below.</w:t>
      </w:r>
      <w:r w:rsidR="00CF2724">
        <w:br/>
      </w:r>
      <w:r w:rsidR="00CF2724" w:rsidRPr="00CF2724">
        <w:rPr>
          <w:noProof/>
          <w:lang w:val="en-NZ" w:eastAsia="en-NZ"/>
        </w:rPr>
        <w:t xml:space="preserve"> </w:t>
      </w:r>
      <w:r w:rsidR="00585219">
        <w:rPr>
          <w:noProof/>
          <w:lang w:val="en-NZ" w:eastAsia="en-NZ"/>
        </w:rPr>
        <w:drawing>
          <wp:inline distT="0" distB="0" distL="0" distR="0" wp14:anchorId="4020C997" wp14:editId="528217F3">
            <wp:extent cx="5943600" cy="3535045"/>
            <wp:effectExtent l="0" t="0" r="0" b="8255"/>
            <wp:docPr id="6" name="Picture 6" descr="DAISY file properti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943600" cy="3535045"/>
                    </a:xfrm>
                    <a:prstGeom prst="rect">
                      <a:avLst/>
                    </a:prstGeom>
                  </pic:spPr>
                </pic:pic>
              </a:graphicData>
            </a:graphic>
          </wp:inline>
        </w:drawing>
      </w:r>
    </w:p>
    <w:p w:rsidR="00FB5858" w:rsidRDefault="00CF2724" w:rsidP="00CF2724">
      <w:pPr>
        <w:pStyle w:val="ListParagraph"/>
      </w:pPr>
      <w:r>
        <w:rPr>
          <w:noProof/>
          <w:lang w:val="en-NZ" w:eastAsia="en-NZ"/>
        </w:rPr>
        <w:br/>
      </w:r>
      <w:r w:rsidR="00FB5858">
        <w:t>Translator form contains fields</w:t>
      </w:r>
      <w:r w:rsidR="003940D4">
        <w:t>:</w:t>
      </w:r>
      <w:r w:rsidR="00FB5858">
        <w:t xml:space="preserve"> Destination, Document Title, Document creator, Document Publisher, Document UID; all these fields will be auto populated from the document properties</w:t>
      </w:r>
      <w:r w:rsidR="003940D4">
        <w:t>. The user may</w:t>
      </w:r>
      <w:r w:rsidR="00FB5858">
        <w:t xml:space="preserve"> modify or change these values if required and then click on “Translate” button or hit Alt</w:t>
      </w:r>
      <w:r w:rsidR="003940D4">
        <w:t xml:space="preserve"> </w:t>
      </w:r>
      <w:r w:rsidR="00FB5858">
        <w:t>+</w:t>
      </w:r>
      <w:r w:rsidR="003940D4">
        <w:t xml:space="preserve"> </w:t>
      </w:r>
      <w:r w:rsidR="00FB5858">
        <w:t xml:space="preserve">T </w:t>
      </w:r>
      <w:r w:rsidR="003940D4">
        <w:t>to continue</w:t>
      </w:r>
      <w:r w:rsidR="00FB5858">
        <w:t>.</w:t>
      </w:r>
      <w:r>
        <w:br/>
      </w:r>
      <w:r w:rsidRPr="006629A2">
        <w:rPr>
          <w:b/>
          <w:bCs/>
        </w:rPr>
        <w:t xml:space="preserve"> </w:t>
      </w:r>
      <w:r w:rsidR="00FB5858" w:rsidRPr="006629A2">
        <w:rPr>
          <w:b/>
          <w:bCs/>
        </w:rPr>
        <w:t>Note</w:t>
      </w:r>
      <w:r w:rsidR="00FB5858">
        <w:t>: Keyboard users can navigate through the form using following options:</w:t>
      </w:r>
    </w:p>
    <w:p w:rsidR="00FB5858" w:rsidRDefault="00FB5858" w:rsidP="006C71D4">
      <w:pPr>
        <w:pStyle w:val="ListParagraph"/>
        <w:numPr>
          <w:ilvl w:val="0"/>
          <w:numId w:val="8"/>
        </w:numPr>
      </w:pPr>
      <w:r>
        <w:t>Destination Field (Alt +D)</w:t>
      </w:r>
    </w:p>
    <w:p w:rsidR="00FB5858" w:rsidRDefault="00FB5858" w:rsidP="006C71D4">
      <w:pPr>
        <w:pStyle w:val="ListParagraph"/>
        <w:numPr>
          <w:ilvl w:val="0"/>
          <w:numId w:val="8"/>
        </w:numPr>
      </w:pPr>
      <w:r>
        <w:t>Browse (Alt + B) to browse for destination folder.</w:t>
      </w:r>
    </w:p>
    <w:p w:rsidR="00FB5858" w:rsidRDefault="00FB5858" w:rsidP="006C71D4">
      <w:pPr>
        <w:pStyle w:val="ListParagraph"/>
        <w:numPr>
          <w:ilvl w:val="0"/>
          <w:numId w:val="8"/>
        </w:numPr>
      </w:pPr>
      <w:r>
        <w:t>Title (Alt +I)</w:t>
      </w:r>
    </w:p>
    <w:p w:rsidR="00FB5858" w:rsidRDefault="00FB5858" w:rsidP="006C71D4">
      <w:pPr>
        <w:pStyle w:val="ListParagraph"/>
        <w:numPr>
          <w:ilvl w:val="0"/>
          <w:numId w:val="8"/>
        </w:numPr>
      </w:pPr>
      <w:r>
        <w:t>Creator (Alt +C)</w:t>
      </w:r>
    </w:p>
    <w:p w:rsidR="00FB5858" w:rsidRDefault="00FB5858" w:rsidP="006C71D4">
      <w:pPr>
        <w:pStyle w:val="ListParagraph"/>
        <w:numPr>
          <w:ilvl w:val="0"/>
          <w:numId w:val="8"/>
        </w:numPr>
      </w:pPr>
      <w:r>
        <w:t>Publisher (Alt +P)</w:t>
      </w:r>
    </w:p>
    <w:p w:rsidR="00FB5858" w:rsidRDefault="00FB5858" w:rsidP="006C71D4">
      <w:pPr>
        <w:pStyle w:val="ListParagraph"/>
        <w:numPr>
          <w:ilvl w:val="0"/>
          <w:numId w:val="8"/>
        </w:numPr>
      </w:pPr>
      <w:r>
        <w:t xml:space="preserve">UID (Alt +U). </w:t>
      </w:r>
    </w:p>
    <w:p w:rsidR="00FB5858" w:rsidRDefault="00FB5858" w:rsidP="006C71D4">
      <w:pPr>
        <w:pStyle w:val="ListParagraph"/>
        <w:numPr>
          <w:ilvl w:val="0"/>
          <w:numId w:val="8"/>
        </w:numPr>
      </w:pPr>
      <w:r>
        <w:t xml:space="preserve">Translate (Alt +T) </w:t>
      </w:r>
    </w:p>
    <w:p w:rsidR="00FB5858" w:rsidRDefault="00FB5858" w:rsidP="006C71D4">
      <w:pPr>
        <w:pStyle w:val="ListParagraph"/>
        <w:numPr>
          <w:ilvl w:val="0"/>
          <w:numId w:val="8"/>
        </w:numPr>
      </w:pPr>
      <w:r>
        <w:t>Reset (Alt +R) to reset all the field values.</w:t>
      </w:r>
    </w:p>
    <w:p w:rsidR="00CF2724" w:rsidRDefault="00CF2724" w:rsidP="00CF2724">
      <w:pPr>
        <w:pStyle w:val="ListParagraph"/>
      </w:pPr>
    </w:p>
    <w:p w:rsidR="00FB5858" w:rsidRDefault="00FB5858" w:rsidP="00CF2724">
      <w:pPr>
        <w:pStyle w:val="ListParagraph"/>
        <w:numPr>
          <w:ilvl w:val="0"/>
          <w:numId w:val="38"/>
        </w:numPr>
      </w:pPr>
      <w:r>
        <w:lastRenderedPageBreak/>
        <w:t xml:space="preserve"> </w:t>
      </w:r>
      <w:r w:rsidR="00CF2724">
        <w:t xml:space="preserve">A </w:t>
      </w:r>
      <w:r>
        <w:t>Progress bar will show the progress of the translation as shown below.</w:t>
      </w:r>
      <w:r w:rsidR="00CF2724">
        <w:br/>
      </w:r>
      <w:r w:rsidR="00CF2724">
        <w:rPr>
          <w:noProof/>
          <w:lang w:val="en-NZ" w:eastAsia="en-NZ"/>
        </w:rPr>
        <w:t xml:space="preserve"> </w:t>
      </w:r>
      <w:r w:rsidR="00585219">
        <w:rPr>
          <w:noProof/>
          <w:lang w:val="en-NZ" w:eastAsia="en-NZ"/>
        </w:rPr>
        <w:drawing>
          <wp:inline distT="0" distB="0" distL="0" distR="0" wp14:anchorId="0FFF733B" wp14:editId="333577DF">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rsidR="00FB5858" w:rsidRDefault="00FB5858" w:rsidP="0056166C"/>
    <w:p w:rsidR="00FB5858" w:rsidRDefault="00FB5858" w:rsidP="0056166C"/>
    <w:p w:rsidR="00FB5858" w:rsidRDefault="00FB5858" w:rsidP="0056166C">
      <w:pPr>
        <w:pStyle w:val="ListParagraph"/>
        <w:numPr>
          <w:ilvl w:val="0"/>
          <w:numId w:val="38"/>
        </w:numPr>
        <w:rPr>
          <w:noProof/>
        </w:rPr>
      </w:pPr>
      <w:r>
        <w:t xml:space="preserve"> After successful translation a success message is </w:t>
      </w:r>
      <w:r w:rsidR="00CF2724">
        <w:t>displayed</w:t>
      </w:r>
      <w:r>
        <w:t>. Click on Ok or press enter.</w:t>
      </w:r>
      <w:r w:rsidR="00CF2724">
        <w:t xml:space="preserve"> To close the dialog</w:t>
      </w:r>
      <w:r w:rsidR="00CF2724">
        <w:br/>
      </w:r>
      <w:r w:rsidR="00585219">
        <w:rPr>
          <w:noProof/>
          <w:lang w:val="en-NZ" w:eastAsia="en-NZ"/>
        </w:rPr>
        <w:drawing>
          <wp:inline distT="0" distB="0" distL="0" distR="0" wp14:anchorId="3F3299B9" wp14:editId="1DAC58C9">
            <wp:extent cx="5943600" cy="3602355"/>
            <wp:effectExtent l="0" t="0" r="0" b="0"/>
            <wp:docPr id="13" name="Picture 13" descr="Translation complet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943600" cy="3602355"/>
                    </a:xfrm>
                    <a:prstGeom prst="rect">
                      <a:avLst/>
                    </a:prstGeom>
                  </pic:spPr>
                </pic:pic>
              </a:graphicData>
            </a:graphic>
          </wp:inline>
        </w:drawing>
      </w:r>
    </w:p>
    <w:p w:rsidR="00343D43" w:rsidRDefault="00343D43" w:rsidP="0056166C"/>
    <w:p w:rsidR="00FB5858" w:rsidRDefault="00FB5858" w:rsidP="0056166C">
      <w:pPr>
        <w:pStyle w:val="ListParagraph"/>
        <w:numPr>
          <w:ilvl w:val="0"/>
          <w:numId w:val="38"/>
        </w:numPr>
      </w:pPr>
      <w:r>
        <w:lastRenderedPageBreak/>
        <w:t>If the translation is successful and there were some fideli</w:t>
      </w:r>
      <w:r w:rsidR="00CF2724">
        <w:t xml:space="preserve">ty loses identified in the process the </w:t>
      </w:r>
      <w:r w:rsidR="00CF2724" w:rsidRPr="00CF2724">
        <w:rPr>
          <w:i/>
        </w:rPr>
        <w:t>Fidelity Loss</w:t>
      </w:r>
      <w:r>
        <w:t xml:space="preserve"> dialog box will be </w:t>
      </w:r>
      <w:r w:rsidR="00CF2724">
        <w:t>displayed</w:t>
      </w:r>
      <w:r>
        <w:t xml:space="preserve"> with </w:t>
      </w:r>
      <w:r w:rsidR="00CF2724">
        <w:t>an itemized list of loses</w:t>
      </w:r>
      <w:r>
        <w:t xml:space="preserve"> that occurred during translation.</w:t>
      </w:r>
      <w:r w:rsidR="00CF2724">
        <w:br/>
      </w:r>
      <w:r w:rsidR="00D811D6">
        <w:rPr>
          <w:noProof/>
          <w:lang w:val="en-NZ" w:eastAsia="en-NZ"/>
        </w:rPr>
        <w:drawing>
          <wp:inline distT="0" distB="0" distL="0" distR="0" wp14:anchorId="36D7B5B9" wp14:editId="0C63473D">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56166C"/>
    <w:p w:rsidR="00FB5858" w:rsidRDefault="00CF2724" w:rsidP="0056166C">
      <w:r>
        <w:t>The s</w:t>
      </w:r>
      <w:r w:rsidR="00FB5858">
        <w:t>creen shot above shows the Fidelity loss message “Cover Pages not translated “</w:t>
      </w:r>
      <w:r>
        <w:t xml:space="preserve"> and provides</w:t>
      </w:r>
      <w:r w:rsidR="00FB5858">
        <w:t xml:space="preserve"> </w:t>
      </w:r>
      <w:r>
        <w:t xml:space="preserve">a More Info button and an ability to copy the log messages to a file. The log file may be used for detailed analysis and rectification of fidelity loss </w:t>
      </w:r>
      <w:r w:rsidR="00F87FD3">
        <w:t>i</w:t>
      </w:r>
      <w:r>
        <w:t>ssues.</w:t>
      </w:r>
    </w:p>
    <w:p w:rsidR="00FB5858" w:rsidRDefault="00FB5858" w:rsidP="0056166C"/>
    <w:p w:rsidR="00FB5858" w:rsidRDefault="00FB5858" w:rsidP="00C37CFA">
      <w:pPr>
        <w:rPr>
          <w:b/>
          <w:noProof/>
        </w:rPr>
      </w:pPr>
      <w:r>
        <w:t xml:space="preserve">In case of Master </w:t>
      </w:r>
      <w:r w:rsidR="00AA0923">
        <w:t>and S</w:t>
      </w:r>
      <w:r>
        <w:t>ub document</w:t>
      </w:r>
      <w:r w:rsidR="00AA0923">
        <w:rPr>
          <w:b/>
          <w:noProof/>
        </w:rPr>
        <w:t xml:space="preserve"> </w:t>
      </w:r>
      <w:r w:rsidR="00AA0923">
        <w:rPr>
          <w:noProof/>
        </w:rPr>
        <w:t>a single dialog will be show for all fidelity loss issues</w:t>
      </w:r>
      <w:r w:rsidRPr="00105745">
        <w:rPr>
          <w:bCs/>
          <w:noProof/>
        </w:rPr>
        <w:t>.</w:t>
      </w:r>
      <w:r>
        <w:rPr>
          <w:b/>
          <w:noProof/>
        </w:rPr>
        <w:t xml:space="preserve"> </w:t>
      </w:r>
    </w:p>
    <w:p w:rsidR="00FB5858" w:rsidRDefault="00D811D6" w:rsidP="00C37CFA">
      <w:pPr>
        <w:rPr>
          <w:b/>
          <w:noProof/>
        </w:rPr>
      </w:pPr>
      <w:r>
        <w:rPr>
          <w:b/>
          <w:noProof/>
          <w:lang w:val="en-NZ" w:eastAsia="en-NZ"/>
        </w:rPr>
        <w:drawing>
          <wp:inline distT="0" distB="0" distL="0" distR="0" wp14:anchorId="3BEBF6C9" wp14:editId="66674B9E">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56166C">
      <w:pPr>
        <w:rPr>
          <w:b/>
          <w:noProof/>
        </w:rPr>
      </w:pPr>
    </w:p>
    <w:p w:rsidR="00FB5858" w:rsidRPr="00310340" w:rsidRDefault="00882809" w:rsidP="0056166C">
      <w:r>
        <w:t xml:space="preserve">The </w:t>
      </w:r>
      <w:r w:rsidR="00FB5858" w:rsidRPr="00310340">
        <w:t xml:space="preserve">“Daisy translator – Validation error” window provides an option to open the Authoring guidelines documentation </w:t>
      </w:r>
      <w:r>
        <w:t>for more information and guidance.</w:t>
      </w:r>
    </w:p>
    <w:p w:rsidR="00FB5858" w:rsidRDefault="00FB5858" w:rsidP="0019615C"/>
    <w:p w:rsidR="00FB5858" w:rsidRDefault="00D811D6" w:rsidP="00E05F97">
      <w:r>
        <w:rPr>
          <w:noProof/>
          <w:lang w:val="en-NZ" w:eastAsia="en-NZ"/>
        </w:rPr>
        <w:lastRenderedPageBreak/>
        <w:drawing>
          <wp:inline distT="0" distB="0" distL="0" distR="0">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7F5184">
      <w:pPr>
        <w:pStyle w:val="Heading2"/>
      </w:pPr>
      <w:bookmarkStart w:id="32" w:name="_Toc225569007"/>
      <w:r w:rsidRPr="007F5184">
        <w:t xml:space="preserve">Converting Word </w:t>
      </w:r>
      <w:r>
        <w:t>Document</w:t>
      </w:r>
      <w:r w:rsidR="00D52F8F">
        <w:t>s</w:t>
      </w:r>
      <w:r>
        <w:t xml:space="preserve"> In </w:t>
      </w:r>
      <w:r w:rsidRPr="007F5184">
        <w:t xml:space="preserve">to DAISY </w:t>
      </w:r>
      <w:proofErr w:type="spellStart"/>
      <w:r w:rsidRPr="007F5184">
        <w:t>DTBook</w:t>
      </w:r>
      <w:bookmarkEnd w:id="32"/>
      <w:proofErr w:type="spellEnd"/>
      <w:r>
        <w:t xml:space="preserve"> </w:t>
      </w:r>
    </w:p>
    <w:p w:rsidR="00FB5858" w:rsidRDefault="00FB5858" w:rsidP="00B91DE1">
      <w:r>
        <w:t xml:space="preserve">To convert </w:t>
      </w:r>
      <w:r w:rsidR="0038408A">
        <w:t>a Word document</w:t>
      </w:r>
      <w:r>
        <w:t xml:space="preserve"> to </w:t>
      </w:r>
      <w:r w:rsidR="0038408A">
        <w:t xml:space="preserve">a full </w:t>
      </w:r>
      <w:r>
        <w:t xml:space="preserve">DAISY </w:t>
      </w:r>
      <w:proofErr w:type="spellStart"/>
      <w:r>
        <w:t>DTBook</w:t>
      </w:r>
      <w:proofErr w:type="spellEnd"/>
      <w:r w:rsidR="0038408A">
        <w:t xml:space="preserve"> is a similar process to above.</w:t>
      </w:r>
    </w:p>
    <w:p w:rsidR="00FB5858" w:rsidRDefault="00FB5858" w:rsidP="00B91DE1"/>
    <w:p w:rsidR="00FB5858" w:rsidRDefault="0038408A" w:rsidP="00326A66">
      <w:r>
        <w:t>Follow steps 1 through 6 above choosing the respective Full DAISY option from the Save As menu</w:t>
      </w:r>
    </w:p>
    <w:p w:rsidR="0038408A" w:rsidRDefault="0038408A" w:rsidP="00326A66"/>
    <w:p w:rsidR="00FB5858" w:rsidRDefault="0038408A" w:rsidP="00A60E1A">
      <w:r>
        <w:t xml:space="preserve">The translation dialog for a full DAISY </w:t>
      </w:r>
      <w:proofErr w:type="spellStart"/>
      <w:r>
        <w:t>DTBook</w:t>
      </w:r>
      <w:proofErr w:type="spellEnd"/>
      <w:r>
        <w:t xml:space="preserve"> output provides additional options.</w:t>
      </w:r>
    </w:p>
    <w:p w:rsidR="00C040B9" w:rsidRDefault="00C040B9" w:rsidP="00A60E1A"/>
    <w:p w:rsidR="00C040B9" w:rsidRDefault="00D50961" w:rsidP="00A60E1A">
      <w:r>
        <w:rPr>
          <w:noProof/>
          <w:lang w:val="en-NZ" w:eastAsia="en-NZ"/>
        </w:rPr>
        <w:drawing>
          <wp:inline distT="0" distB="0" distL="0" distR="0" wp14:anchorId="5EDBE50A" wp14:editId="414E1295">
            <wp:extent cx="5943600" cy="3357880"/>
            <wp:effectExtent l="0" t="0" r="0" b="0"/>
            <wp:docPr id="19" name="Picture 19" descr="Save as full DTBook dialog. Norm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3357880"/>
                    </a:xfrm>
                    <a:prstGeom prst="rect">
                      <a:avLst/>
                    </a:prstGeom>
                  </pic:spPr>
                </pic:pic>
              </a:graphicData>
            </a:graphic>
          </wp:inline>
        </w:drawing>
      </w:r>
    </w:p>
    <w:p w:rsidR="00FB5858" w:rsidRDefault="00FB5858" w:rsidP="00326A66"/>
    <w:p w:rsidR="0038408A" w:rsidRDefault="0038408A" w:rsidP="00AA4108">
      <w:pPr>
        <w:spacing w:before="100" w:beforeAutospacing="1" w:after="100" w:afterAutospacing="1"/>
      </w:pPr>
      <w:r>
        <w:lastRenderedPageBreak/>
        <w:t xml:space="preserve">The </w:t>
      </w:r>
      <w:r w:rsidR="00AE0F9A">
        <w:t>Advanced</w:t>
      </w:r>
      <w:r>
        <w:t xml:space="preserve"> options may be accessed by clicking the Show Advanced button of pressing Ctrl-V</w:t>
      </w:r>
    </w:p>
    <w:p w:rsidR="00FB5858" w:rsidRDefault="00FB5858" w:rsidP="00AA4108">
      <w:pPr>
        <w:spacing w:before="100" w:beforeAutospacing="1" w:after="100" w:afterAutospacing="1"/>
      </w:pPr>
      <w:r w:rsidRPr="00D172C9">
        <w:t>The "</w:t>
      </w:r>
      <w:r>
        <w:t>Show Advanced</w:t>
      </w:r>
      <w:r w:rsidRPr="00D172C9">
        <w:t xml:space="preserve">" form contains the following fields: </w:t>
      </w:r>
    </w:p>
    <w:p w:rsidR="00C157FF" w:rsidRPr="00C157FF" w:rsidRDefault="00FB5858" w:rsidP="004F5126">
      <w:pPr>
        <w:numPr>
          <w:ilvl w:val="0"/>
          <w:numId w:val="24"/>
        </w:numPr>
        <w:spacing w:before="100" w:beforeAutospacing="1" w:after="100" w:afterAutospacing="1"/>
      </w:pPr>
      <w:proofErr w:type="spellStart"/>
      <w:r w:rsidRPr="00C157FF">
        <w:rPr>
          <w:b/>
          <w:bCs/>
        </w:rPr>
        <w:t>DTBook</w:t>
      </w:r>
      <w:proofErr w:type="spellEnd"/>
      <w:r w:rsidRPr="00C157FF">
        <w:rPr>
          <w:b/>
          <w:bCs/>
        </w:rPr>
        <w:t xml:space="preserve"> Fix (drop-down list)</w:t>
      </w:r>
    </w:p>
    <w:p w:rsidR="00F31623" w:rsidRPr="00D172C9" w:rsidRDefault="00FB5858" w:rsidP="00C157FF">
      <w:pPr>
        <w:spacing w:before="100" w:beforeAutospacing="1" w:after="100" w:afterAutospacing="1"/>
        <w:ind w:left="720"/>
      </w:pPr>
      <w:r w:rsidRPr="00D172C9">
        <w:t xml:space="preserve">Selects whether to apply </w:t>
      </w:r>
      <w:proofErr w:type="spellStart"/>
      <w:r w:rsidRPr="00D172C9">
        <w:t>DTBook</w:t>
      </w:r>
      <w:proofErr w:type="spellEnd"/>
      <w:r w:rsidRPr="00D172C9">
        <w:t xml:space="preserve"> Fix routines to the input document. These routines </w:t>
      </w:r>
      <w:proofErr w:type="spellStart"/>
      <w:r w:rsidR="008C5882">
        <w:t>endeavour</w:t>
      </w:r>
      <w:proofErr w:type="spellEnd"/>
      <w:r w:rsidRPr="00D172C9">
        <w:t xml:space="preserve"> to clean and repair the input DAISY XML document to enforce the best compatibility with the remaining steps. The "Apply </w:t>
      </w:r>
      <w:proofErr w:type="spellStart"/>
      <w:r w:rsidRPr="00D172C9">
        <w:t>DTBook</w:t>
      </w:r>
      <w:proofErr w:type="spellEnd"/>
      <w:r w:rsidRPr="00D172C9">
        <w:t xml:space="preserve"> Fix r</w:t>
      </w:r>
      <w:r w:rsidR="008C5882">
        <w:t xml:space="preserve">outines" option is recommended and is </w:t>
      </w:r>
      <w:proofErr w:type="spellStart"/>
      <w:r w:rsidR="008C5882">
        <w:t>seleced</w:t>
      </w:r>
      <w:proofErr w:type="spellEnd"/>
      <w:r w:rsidR="008C5882">
        <w:t xml:space="preserve"> by default</w:t>
      </w:r>
    </w:p>
    <w:p w:rsidR="00FB5858" w:rsidRPr="00DF1003" w:rsidRDefault="00FB5858" w:rsidP="006C71D4">
      <w:pPr>
        <w:numPr>
          <w:ilvl w:val="0"/>
          <w:numId w:val="24"/>
        </w:numPr>
        <w:rPr>
          <w:b/>
          <w:bCs/>
        </w:rPr>
      </w:pPr>
      <w:r w:rsidRPr="00DF1003">
        <w:rPr>
          <w:b/>
          <w:bCs/>
        </w:rPr>
        <w:t>Apply sentence detection (check-box)</w:t>
      </w:r>
    </w:p>
    <w:p w:rsidR="00FB5858" w:rsidRDefault="00FB5858" w:rsidP="00D172C9">
      <w:pPr>
        <w:ind w:left="720"/>
      </w:pPr>
      <w:r w:rsidRPr="00D172C9">
        <w:t xml:space="preserve">Selects whether to apply sentence detection to the input document text to enable a finer-grained audio synchronization. </w:t>
      </w:r>
    </w:p>
    <w:p w:rsidR="00FB5858" w:rsidRDefault="00FB5858" w:rsidP="00D172C9">
      <w:pPr>
        <w:ind w:left="720"/>
      </w:pPr>
    </w:p>
    <w:p w:rsidR="00FB5858" w:rsidRPr="00D172C9" w:rsidRDefault="00FB5858" w:rsidP="00D172C9">
      <w:pPr>
        <w:ind w:left="720"/>
      </w:pPr>
    </w:p>
    <w:p w:rsidR="00FB5858" w:rsidRPr="000B35B4" w:rsidRDefault="00FB5858" w:rsidP="006C71D4">
      <w:pPr>
        <w:numPr>
          <w:ilvl w:val="0"/>
          <w:numId w:val="24"/>
        </w:numPr>
        <w:rPr>
          <w:b/>
          <w:bCs/>
        </w:rPr>
      </w:pPr>
      <w:r w:rsidRPr="000B35B4">
        <w:rPr>
          <w:b/>
          <w:bCs/>
        </w:rPr>
        <w:t>MP3 Bitrate (drop-down list)</w:t>
      </w:r>
    </w:p>
    <w:p w:rsidR="00FB5858" w:rsidRDefault="00FB5858" w:rsidP="00D172C9">
      <w:pPr>
        <w:ind w:left="720"/>
      </w:pPr>
      <w:r w:rsidRPr="00D172C9">
        <w:t xml:space="preserve">Selects the bit rate of the generated MP3 audio files. A higher value will result in better sound quality but the audio files will be larger. The default value is </w:t>
      </w:r>
      <w:proofErr w:type="gramStart"/>
      <w:r w:rsidRPr="00D172C9">
        <w:t xml:space="preserve">32 </w:t>
      </w:r>
      <w:proofErr w:type="spellStart"/>
      <w:r w:rsidRPr="00D172C9">
        <w:t>kbit</w:t>
      </w:r>
      <w:proofErr w:type="spellEnd"/>
      <w:r w:rsidRPr="00D172C9">
        <w:t>/s</w:t>
      </w:r>
      <w:r w:rsidR="008C5882">
        <w:t xml:space="preserve"> which is generally appropriate for speech</w:t>
      </w:r>
      <w:proofErr w:type="gramEnd"/>
      <w:r w:rsidRPr="00D172C9">
        <w:t xml:space="preserve">. </w:t>
      </w:r>
    </w:p>
    <w:p w:rsidR="00A300C1" w:rsidRPr="00D172C9" w:rsidRDefault="00A300C1" w:rsidP="00D172C9">
      <w:pPr>
        <w:ind w:left="720"/>
      </w:pPr>
    </w:p>
    <w:p w:rsidR="00FB5858" w:rsidRPr="00C90142" w:rsidRDefault="00FB5858" w:rsidP="006C71D4">
      <w:pPr>
        <w:numPr>
          <w:ilvl w:val="0"/>
          <w:numId w:val="24"/>
        </w:numPr>
        <w:rPr>
          <w:b/>
          <w:bCs/>
        </w:rPr>
      </w:pPr>
      <w:r w:rsidRPr="00C90142">
        <w:rPr>
          <w:b/>
          <w:bCs/>
        </w:rPr>
        <w:t xml:space="preserve">2.02 </w:t>
      </w:r>
      <w:proofErr w:type="spellStart"/>
      <w:r w:rsidRPr="00C90142">
        <w:rPr>
          <w:b/>
          <w:bCs/>
        </w:rPr>
        <w:t>href</w:t>
      </w:r>
      <w:proofErr w:type="spellEnd"/>
      <w:r w:rsidRPr="00C90142">
        <w:rPr>
          <w:b/>
          <w:bCs/>
        </w:rPr>
        <w:t xml:space="preserve"> target (drop-down list)</w:t>
      </w:r>
    </w:p>
    <w:p w:rsidR="00FB5858" w:rsidRDefault="00FB5858" w:rsidP="00D172C9">
      <w:pPr>
        <w:ind w:left="720"/>
      </w:pPr>
      <w:r w:rsidRPr="00D172C9">
        <w:t xml:space="preserve">Selects the SMIL element (text or par) to target by </w:t>
      </w:r>
      <w:proofErr w:type="spellStart"/>
      <w:r w:rsidRPr="00D172C9">
        <w:t>href</w:t>
      </w:r>
      <w:proofErr w:type="spellEnd"/>
      <w:r w:rsidRPr="00D172C9">
        <w:t xml:space="preserve"> URIs in the content document and navigation control file of the generated DAISY DTB. "text" is the default value but some DAISY players will behave more gracefully if "par" is selected. </w:t>
      </w:r>
    </w:p>
    <w:p w:rsidR="009551A5" w:rsidRDefault="009551A5" w:rsidP="00D172C9">
      <w:pPr>
        <w:ind w:left="720"/>
      </w:pPr>
    </w:p>
    <w:p w:rsidR="009551A5" w:rsidRDefault="00D50961" w:rsidP="009551A5">
      <w:r>
        <w:rPr>
          <w:noProof/>
          <w:lang w:val="en-NZ" w:eastAsia="en-NZ"/>
        </w:rPr>
        <w:lastRenderedPageBreak/>
        <w:drawing>
          <wp:inline distT="0" distB="0" distL="0" distR="0" wp14:anchorId="40833203" wp14:editId="1FB4A175">
            <wp:extent cx="5943600" cy="5274310"/>
            <wp:effectExtent l="0" t="0" r="0" b="2540"/>
            <wp:docPr id="20" name="Picture 20" descr="Save as full DTBook dialog. Advanc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943600" cy="5274310"/>
                    </a:xfrm>
                    <a:prstGeom prst="rect">
                      <a:avLst/>
                    </a:prstGeom>
                  </pic:spPr>
                </pic:pic>
              </a:graphicData>
            </a:graphic>
          </wp:inline>
        </w:drawing>
      </w:r>
    </w:p>
    <w:p w:rsidR="00FB5858" w:rsidRDefault="008C5882" w:rsidP="00AA4108">
      <w:pPr>
        <w:spacing w:before="100" w:beforeAutospacing="1" w:after="100" w:afterAutospacing="1"/>
        <w:rPr>
          <w:rFonts w:cs="Times New Roman"/>
          <w:sz w:val="24"/>
          <w:szCs w:val="24"/>
        </w:rPr>
      </w:pPr>
      <w:r>
        <w:t xml:space="preserve">Clicking the </w:t>
      </w:r>
      <w:r w:rsidR="00FB5858" w:rsidRPr="00AA4108">
        <w:t xml:space="preserve">“Translate” button or pressing </w:t>
      </w:r>
      <w:proofErr w:type="spellStart"/>
      <w:r w:rsidR="00FB5858" w:rsidRPr="00AA4108">
        <w:t>Alt+T</w:t>
      </w:r>
      <w:proofErr w:type="spellEnd"/>
      <w:r w:rsidR="00FB5858" w:rsidRPr="00AA4108">
        <w:t xml:space="preserve"> </w:t>
      </w:r>
      <w:r>
        <w:t>will start the translation process</w:t>
      </w:r>
      <w:r w:rsidR="00FB5858" w:rsidRPr="00D172C9">
        <w:rPr>
          <w:rFonts w:cs="Times New Roman"/>
          <w:sz w:val="24"/>
          <w:szCs w:val="24"/>
        </w:rPr>
        <w:t xml:space="preserve">. </w:t>
      </w:r>
    </w:p>
    <w:p w:rsidR="00FB5858" w:rsidRDefault="00FB5858" w:rsidP="00326A66">
      <w:r w:rsidRPr="00FE0A0E">
        <w:rPr>
          <w:b/>
          <w:bCs/>
        </w:rPr>
        <w:t>Note:</w:t>
      </w:r>
      <w:r>
        <w:t xml:space="preserve"> Keyboard users can navigate through the form using following options:</w:t>
      </w:r>
    </w:p>
    <w:p w:rsidR="00FB5858" w:rsidRDefault="00FB5858" w:rsidP="006C71D4">
      <w:pPr>
        <w:pStyle w:val="ListParagraph"/>
        <w:numPr>
          <w:ilvl w:val="0"/>
          <w:numId w:val="8"/>
        </w:numPr>
      </w:pPr>
      <w:r>
        <w:t>Browse (Alt + B) to browse for destination folder.</w:t>
      </w:r>
    </w:p>
    <w:p w:rsidR="00FB5858" w:rsidRDefault="00FB5858" w:rsidP="006C71D4">
      <w:pPr>
        <w:pStyle w:val="ListParagraph"/>
        <w:numPr>
          <w:ilvl w:val="0"/>
          <w:numId w:val="8"/>
        </w:numPr>
      </w:pPr>
      <w:r>
        <w:t>Title (Alt +I)</w:t>
      </w:r>
    </w:p>
    <w:p w:rsidR="00FB5858" w:rsidRDefault="00FB5858" w:rsidP="006C71D4">
      <w:pPr>
        <w:pStyle w:val="ListParagraph"/>
        <w:numPr>
          <w:ilvl w:val="0"/>
          <w:numId w:val="8"/>
        </w:numPr>
      </w:pPr>
      <w:r>
        <w:t>Creator (Alt +C)</w:t>
      </w:r>
    </w:p>
    <w:p w:rsidR="00FB5858" w:rsidRDefault="00FB5858" w:rsidP="006C71D4">
      <w:pPr>
        <w:pStyle w:val="ListParagraph"/>
        <w:numPr>
          <w:ilvl w:val="0"/>
          <w:numId w:val="8"/>
        </w:numPr>
      </w:pPr>
      <w:r>
        <w:t>Publisher (Alt +P)</w:t>
      </w:r>
    </w:p>
    <w:p w:rsidR="00FB5858" w:rsidRDefault="00FB5858" w:rsidP="006C71D4">
      <w:pPr>
        <w:pStyle w:val="ListParagraph"/>
        <w:numPr>
          <w:ilvl w:val="0"/>
          <w:numId w:val="8"/>
        </w:numPr>
      </w:pPr>
      <w:r>
        <w:t xml:space="preserve">UID (Alt +U). </w:t>
      </w:r>
    </w:p>
    <w:p w:rsidR="00FB5858" w:rsidRDefault="00FB5858" w:rsidP="006C71D4">
      <w:pPr>
        <w:pStyle w:val="ListParagraph"/>
        <w:numPr>
          <w:ilvl w:val="0"/>
          <w:numId w:val="8"/>
        </w:numPr>
      </w:pPr>
      <w:r>
        <w:t xml:space="preserve">Translate (Alt +T) </w:t>
      </w:r>
    </w:p>
    <w:p w:rsidR="00FB5858" w:rsidRDefault="00FB5858" w:rsidP="006C71D4">
      <w:pPr>
        <w:pStyle w:val="ListParagraph"/>
        <w:numPr>
          <w:ilvl w:val="0"/>
          <w:numId w:val="8"/>
        </w:numPr>
      </w:pPr>
      <w:r>
        <w:t>Reset (Alt +R) to reset all the field values.</w:t>
      </w:r>
    </w:p>
    <w:p w:rsidR="00FB5858" w:rsidRDefault="00FB5858" w:rsidP="006C71D4">
      <w:pPr>
        <w:pStyle w:val="ListParagraph"/>
        <w:numPr>
          <w:ilvl w:val="0"/>
          <w:numId w:val="8"/>
        </w:numPr>
      </w:pPr>
      <w:r>
        <w:t>Show Advanced (Alt + V)</w:t>
      </w:r>
    </w:p>
    <w:p w:rsidR="00FB5858" w:rsidRDefault="00FB5858" w:rsidP="006C71D4">
      <w:pPr>
        <w:numPr>
          <w:ilvl w:val="0"/>
          <w:numId w:val="8"/>
        </w:numPr>
      </w:pPr>
      <w:r>
        <w:t>Hide Advanced (Alt + H)</w:t>
      </w:r>
    </w:p>
    <w:p w:rsidR="00FB5858" w:rsidRDefault="00FB5858" w:rsidP="00B91DE1"/>
    <w:p w:rsidR="00FB5858" w:rsidRDefault="0016208D" w:rsidP="00A60E1A">
      <w:r>
        <w:t xml:space="preserve">On completion of the </w:t>
      </w:r>
      <w:r w:rsidR="00FB5858">
        <w:t>"Translating to DAISY" step</w:t>
      </w:r>
      <w:r>
        <w:t>, that is once the DAISY XML has been generated,</w:t>
      </w:r>
      <w:r w:rsidR="00FB5858">
        <w:t xml:space="preserve"> the </w:t>
      </w:r>
      <w:r>
        <w:t xml:space="preserve">DAISY </w:t>
      </w:r>
      <w:r w:rsidR="00FB5858">
        <w:t xml:space="preserve">Pipeline Lite tool starts the DAISY XML to DAISY </w:t>
      </w:r>
      <w:proofErr w:type="spellStart"/>
      <w:r w:rsidR="00FB5858">
        <w:t>DTB</w:t>
      </w:r>
      <w:r w:rsidR="00716978">
        <w:t>ook</w:t>
      </w:r>
      <w:proofErr w:type="spellEnd"/>
      <w:r w:rsidR="00FB5858">
        <w:t xml:space="preserve"> translation and the user is presented with the "Pipeline Job Progress" dialog.</w:t>
      </w:r>
    </w:p>
    <w:p w:rsidR="00F32126" w:rsidRDefault="00F32126" w:rsidP="00A60E1A"/>
    <w:p w:rsidR="00FB5858" w:rsidRDefault="00B44C50" w:rsidP="00A60E1A">
      <w:r>
        <w:rPr>
          <w:noProof/>
          <w:lang w:val="en-NZ" w:eastAsia="en-NZ"/>
        </w:rPr>
        <w:drawing>
          <wp:inline distT="0" distB="0" distL="0" distR="0" wp14:anchorId="0AB00552" wp14:editId="394AEA24">
            <wp:extent cx="5943600" cy="2896870"/>
            <wp:effectExtent l="0" t="0" r="0" b="0"/>
            <wp:docPr id="21" name="Picture 21" descr="DAISY P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rsidR="00FB5858" w:rsidRDefault="00FB5858" w:rsidP="00A60E1A">
      <w:pPr>
        <w:pStyle w:val="NormalWeb"/>
        <w:rPr>
          <w:rFonts w:ascii="Calibri" w:hAnsi="Calibri" w:cs="Arial"/>
          <w:sz w:val="22"/>
          <w:szCs w:val="22"/>
        </w:rPr>
      </w:pPr>
      <w:r w:rsidRPr="004D038E">
        <w:rPr>
          <w:rFonts w:ascii="Calibri" w:hAnsi="Calibri" w:cs="Arial"/>
          <w:sz w:val="22"/>
          <w:szCs w:val="22"/>
        </w:rPr>
        <w:t xml:space="preserve">A progress bar shows the progress of the translation and a label (below the progress bar) shows the name of the currently running step. </w:t>
      </w:r>
    </w:p>
    <w:p w:rsidR="00FB5858" w:rsidRPr="004D038E" w:rsidRDefault="00FB5858" w:rsidP="004D038E">
      <w:pPr>
        <w:pStyle w:val="NormalWeb"/>
        <w:rPr>
          <w:rFonts w:ascii="Calibri" w:hAnsi="Calibri" w:cs="Arial"/>
          <w:i/>
          <w:iCs/>
          <w:sz w:val="22"/>
          <w:szCs w:val="22"/>
        </w:rPr>
      </w:pPr>
      <w:r w:rsidRPr="004D038E">
        <w:rPr>
          <w:rFonts w:ascii="Calibri" w:hAnsi="Calibri" w:cs="Arial"/>
          <w:i/>
          <w:iCs/>
          <w:sz w:val="22"/>
          <w:szCs w:val="22"/>
        </w:rPr>
        <w:t>Note that the translation</w:t>
      </w:r>
      <w:r w:rsidR="00F32126">
        <w:rPr>
          <w:rFonts w:ascii="Calibri" w:hAnsi="Calibri" w:cs="Arial"/>
          <w:i/>
          <w:iCs/>
          <w:sz w:val="22"/>
          <w:szCs w:val="22"/>
        </w:rPr>
        <w:t xml:space="preserve"> process</w:t>
      </w:r>
      <w:r w:rsidRPr="004D038E">
        <w:rPr>
          <w:rFonts w:ascii="Calibri" w:hAnsi="Calibri" w:cs="Arial"/>
          <w:i/>
          <w:iCs/>
          <w:sz w:val="22"/>
          <w:szCs w:val="22"/>
        </w:rPr>
        <w:t xml:space="preserve"> will take several minutes (and on some </w:t>
      </w:r>
      <w:r w:rsidR="00F32126">
        <w:rPr>
          <w:rFonts w:ascii="Calibri" w:hAnsi="Calibri" w:cs="Arial"/>
          <w:i/>
          <w:iCs/>
          <w:sz w:val="22"/>
          <w:szCs w:val="22"/>
        </w:rPr>
        <w:t>systems</w:t>
      </w:r>
      <w:r w:rsidRPr="004D038E">
        <w:rPr>
          <w:rFonts w:ascii="Calibri" w:hAnsi="Calibri" w:cs="Arial"/>
          <w:i/>
          <w:iCs/>
          <w:sz w:val="22"/>
          <w:szCs w:val="22"/>
        </w:rPr>
        <w:t xml:space="preserve"> even hours) for </w:t>
      </w:r>
      <w:r w:rsidR="00F32126">
        <w:rPr>
          <w:rFonts w:ascii="Calibri" w:hAnsi="Calibri" w:cs="Arial"/>
          <w:i/>
          <w:iCs/>
          <w:sz w:val="22"/>
          <w:szCs w:val="22"/>
        </w:rPr>
        <w:t>large</w:t>
      </w:r>
      <w:r w:rsidRPr="004D038E">
        <w:rPr>
          <w:rFonts w:ascii="Calibri" w:hAnsi="Calibri" w:cs="Arial"/>
          <w:i/>
          <w:iCs/>
          <w:sz w:val="22"/>
          <w:szCs w:val="22"/>
        </w:rPr>
        <w:t xml:space="preserve"> documents.</w:t>
      </w:r>
      <w:r w:rsidR="00B44C50">
        <w:rPr>
          <w:rFonts w:ascii="Calibri" w:hAnsi="Calibri" w:cs="Arial"/>
          <w:i/>
          <w:iCs/>
          <w:sz w:val="22"/>
          <w:szCs w:val="22"/>
        </w:rPr>
        <w:br/>
        <w:t xml:space="preserve">The minimum recommended requirements for producing a large </w:t>
      </w:r>
      <w:proofErr w:type="spellStart"/>
      <w:r w:rsidR="00B44C50">
        <w:rPr>
          <w:rFonts w:ascii="Calibri" w:hAnsi="Calibri" w:cs="Arial"/>
          <w:i/>
          <w:iCs/>
          <w:sz w:val="22"/>
          <w:szCs w:val="22"/>
        </w:rPr>
        <w:t>DTBook</w:t>
      </w:r>
      <w:proofErr w:type="spellEnd"/>
      <w:r w:rsidR="00B44C50">
        <w:rPr>
          <w:rFonts w:ascii="Calibri" w:hAnsi="Calibri" w:cs="Arial"/>
          <w:i/>
          <w:iCs/>
          <w:sz w:val="22"/>
          <w:szCs w:val="22"/>
        </w:rPr>
        <w:t xml:space="preserve"> are a </w:t>
      </w:r>
      <w:proofErr w:type="gramStart"/>
      <w:r w:rsidR="00B44C50">
        <w:rPr>
          <w:rFonts w:ascii="Calibri" w:hAnsi="Calibri" w:cs="Arial"/>
          <w:i/>
          <w:iCs/>
          <w:sz w:val="22"/>
          <w:szCs w:val="22"/>
        </w:rPr>
        <w:t>2Ghz</w:t>
      </w:r>
      <w:proofErr w:type="gramEnd"/>
      <w:r w:rsidR="00B44C50">
        <w:rPr>
          <w:rFonts w:ascii="Calibri" w:hAnsi="Calibri" w:cs="Arial"/>
          <w:i/>
          <w:iCs/>
          <w:sz w:val="22"/>
          <w:szCs w:val="22"/>
        </w:rPr>
        <w:t xml:space="preserve"> Processor and 2GB of RAM </w:t>
      </w:r>
      <w:r w:rsidRPr="004D038E">
        <w:rPr>
          <w:rFonts w:ascii="Calibri" w:hAnsi="Calibri" w:cs="Arial"/>
          <w:i/>
          <w:iCs/>
          <w:sz w:val="22"/>
          <w:szCs w:val="22"/>
        </w:rPr>
        <w:t xml:space="preserve"> </w:t>
      </w:r>
    </w:p>
    <w:p w:rsidR="00FB5858" w:rsidRDefault="00F32126" w:rsidP="00A60E1A">
      <w:r>
        <w:t>The</w:t>
      </w:r>
      <w:r w:rsidR="00FB5858">
        <w:t xml:space="preserve"> "Cancel" button allows the user to prematurely abort the translation. Note that the Pipeline Lite process might not terminate immediately but wait for the current task to complete. Some temporary files may then be left in the output directory.</w:t>
      </w:r>
    </w:p>
    <w:p w:rsidR="00FB5858" w:rsidRDefault="00FB5858" w:rsidP="00F53CA5"/>
    <w:p w:rsidR="00FB5858" w:rsidRDefault="00FB5858" w:rsidP="00A60E1A">
      <w:r w:rsidRPr="00F53CA5">
        <w:t xml:space="preserve">When the translation completes successfully, the user is shown a "Pipeline Job Completed" dialog box displaying the message "Job Completed". </w:t>
      </w:r>
    </w:p>
    <w:p w:rsidR="00FB5858" w:rsidRPr="00F53CA5" w:rsidRDefault="00FB5858" w:rsidP="00F53CA5"/>
    <w:p w:rsidR="00FB5858" w:rsidRPr="00F53CA5" w:rsidRDefault="007E0806" w:rsidP="00F53CA5">
      <w:pPr>
        <w:rPr>
          <w:i/>
          <w:iCs/>
        </w:rPr>
      </w:pPr>
      <w:r>
        <w:rPr>
          <w:noProof/>
          <w:lang w:val="en-NZ" w:eastAsia="en-NZ"/>
        </w:rPr>
        <w:lastRenderedPageBreak/>
        <w:drawing>
          <wp:inline distT="0" distB="0" distL="0" distR="0" wp14:anchorId="10691902" wp14:editId="069450D7">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F53CA5">
        <w:rPr>
          <w:i/>
          <w:iCs/>
        </w:rPr>
        <w:t xml:space="preserve">. </w:t>
      </w:r>
    </w:p>
    <w:p w:rsidR="00FB5858" w:rsidRPr="00F53CA5" w:rsidRDefault="00FB5858" w:rsidP="00F53CA5">
      <w:pPr>
        <w:rPr>
          <w:i/>
          <w:iCs/>
        </w:rPr>
      </w:pPr>
    </w:p>
    <w:p w:rsidR="00FB5858" w:rsidRDefault="00F32126" w:rsidP="00F53CA5">
      <w:r>
        <w:t>T</w:t>
      </w:r>
      <w:r w:rsidR="00FB5858" w:rsidRPr="00F53CA5">
        <w:t>he "Details" button</w:t>
      </w:r>
      <w:r>
        <w:t xml:space="preserve"> expands a</w:t>
      </w:r>
      <w:r w:rsidR="00FB5858" w:rsidRPr="00F53CA5">
        <w:t xml:space="preserve"> list of Pipeline messages produced during the translation process. </w:t>
      </w:r>
    </w:p>
    <w:p w:rsidR="00FB5858" w:rsidRDefault="007E0806" w:rsidP="00F53CA5">
      <w:r>
        <w:rPr>
          <w:noProof/>
          <w:lang w:val="en-NZ" w:eastAsia="en-NZ"/>
        </w:rPr>
        <w:drawing>
          <wp:inline distT="0" distB="0" distL="0" distR="0" wp14:anchorId="542ADA3F" wp14:editId="23ABD104">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rsidR="00FB5858" w:rsidRPr="00F53CA5" w:rsidRDefault="00FB5858" w:rsidP="00F53CA5"/>
    <w:p w:rsidR="00FB5858" w:rsidRPr="00F53CA5" w:rsidRDefault="00FB5858" w:rsidP="00F53CA5">
      <w:r w:rsidRPr="00F53CA5">
        <w:t xml:space="preserve">The output directory will contain both a DAISY 2.02 DTB and DAISY 3 DTB (Z39.86-2005), sharing the same audio files. </w:t>
      </w:r>
    </w:p>
    <w:p w:rsidR="00FB5858" w:rsidRDefault="00FB5858" w:rsidP="00F53CA5">
      <w:pPr>
        <w:rPr>
          <w:i/>
          <w:iCs/>
        </w:rPr>
      </w:pPr>
      <w:r w:rsidRPr="00F53CA5">
        <w:rPr>
          <w:i/>
          <w:iCs/>
        </w:rPr>
        <w:lastRenderedPageBreak/>
        <w:t>Note that on some cases dummy headings may be added to the document to conform to the DAISY specification (this happens for instance when no heading were found in the entire input document).</w:t>
      </w:r>
    </w:p>
    <w:p w:rsidR="00FB5858" w:rsidRPr="00F53CA5" w:rsidRDefault="00FB5858" w:rsidP="00F53CA5">
      <w:pPr>
        <w:rPr>
          <w:i/>
          <w:iCs/>
        </w:rPr>
      </w:pPr>
      <w:r w:rsidRPr="00F53CA5">
        <w:rPr>
          <w:i/>
          <w:iCs/>
        </w:rPr>
        <w:t xml:space="preserve"> </w:t>
      </w:r>
    </w:p>
    <w:p w:rsidR="00FB5858" w:rsidRDefault="00FB5858" w:rsidP="00F53CA5">
      <w:r w:rsidRPr="00F53CA5">
        <w:t xml:space="preserve">Press the "OK" button to return to the Microsoft Word document. </w:t>
      </w:r>
    </w:p>
    <w:p w:rsidR="00FB5858" w:rsidRPr="00F53CA5" w:rsidRDefault="00FB5858" w:rsidP="00F53CA5"/>
    <w:p w:rsidR="00FB5858" w:rsidRDefault="00FB5858" w:rsidP="00F53CA5">
      <w:r>
        <w:t>Step 13</w:t>
      </w:r>
      <w:r w:rsidRPr="00F53CA5">
        <w:t xml:space="preserve">: When errors occurred during the translation, the user will be shown a "Pipeline Job Failed" dialog box displaying the message indicating the detailed step where the translation failed. </w:t>
      </w:r>
    </w:p>
    <w:p w:rsidR="00FB5858" w:rsidRDefault="00D811D6" w:rsidP="00F53CA5">
      <w:pPr>
        <w:rPr>
          <w:i/>
          <w:iCs/>
        </w:rPr>
      </w:pPr>
      <w:r>
        <w:rPr>
          <w:i/>
          <w:noProof/>
          <w:lang w:val="en-NZ" w:eastAsia="en-NZ"/>
        </w:rPr>
        <w:drawing>
          <wp:inline distT="0" distB="0" distL="0" distR="0">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Pr="00F53CA5" w:rsidRDefault="00FB5858" w:rsidP="00F53CA5">
      <w:pPr>
        <w:rPr>
          <w:i/>
          <w:iCs/>
        </w:rPr>
      </w:pPr>
    </w:p>
    <w:p w:rsidR="00FB5858" w:rsidRDefault="00F32126" w:rsidP="00F53CA5">
      <w:r>
        <w:t>T</w:t>
      </w:r>
      <w:r w:rsidR="00FB5858" w:rsidRPr="00F53CA5">
        <w:t>he "Details" button</w:t>
      </w:r>
      <w:r>
        <w:t xml:space="preserve"> provides the </w:t>
      </w:r>
      <w:r w:rsidR="00FB5858" w:rsidRPr="00F53CA5">
        <w:t xml:space="preserve">Pipeline messages produced during the translation process. </w:t>
      </w:r>
    </w:p>
    <w:p w:rsidR="00FB5858" w:rsidRPr="00F53CA5" w:rsidRDefault="00FB5858" w:rsidP="00F53CA5"/>
    <w:p w:rsidR="00FB5858" w:rsidRDefault="00FB5858" w:rsidP="00F53CA5">
      <w:r w:rsidRPr="00F53CA5">
        <w:t xml:space="preserve">Refer to the "Troubleshooting" section for further information on what to do. Press the "OK" button to return to the Microsoft Word document. </w:t>
      </w:r>
    </w:p>
    <w:p w:rsidR="00FB5858" w:rsidRDefault="00FB5858" w:rsidP="00F53CA5"/>
    <w:p w:rsidR="00FB5858" w:rsidRDefault="00FB5858" w:rsidP="00A60E1A">
      <w:r>
        <w:t xml:space="preserve">If the translation is successful </w:t>
      </w:r>
      <w:r w:rsidR="00F32126">
        <w:t>but there were some fidelity loses the Fidelity loss</w:t>
      </w:r>
      <w:r>
        <w:t xml:space="preserve"> dialog box will be </w:t>
      </w:r>
      <w:r w:rsidR="00F32126">
        <w:t>s</w:t>
      </w:r>
      <w:r w:rsidR="00D3206A">
        <w:t>hown. Please see</w:t>
      </w:r>
      <w:r w:rsidR="00F32126">
        <w:t xml:space="preserve"> the previous section for informat</w:t>
      </w:r>
      <w:r w:rsidR="00D3206A">
        <w:t>i</w:t>
      </w:r>
      <w:r w:rsidR="00F32126">
        <w:t>on on this dialog.</w:t>
      </w:r>
    </w:p>
    <w:p w:rsidR="00FB5858" w:rsidRDefault="00FB5858" w:rsidP="00A60E1A"/>
    <w:p w:rsidR="00FB5858" w:rsidRDefault="00FB5858" w:rsidP="00A60E1A"/>
    <w:p w:rsidR="00FB5858" w:rsidRDefault="00FB5858" w:rsidP="00A60E1A">
      <w:r>
        <w:t>Screen shot above shows the Fidelity loss message “Cover Pages not translated “ ,at the bottom left shown  is a Hyperlink which says  “Copy to Log file” which will create a log file(.txt file)  giving  description of all the Fidelity loss messages at the location specified by the user. On clicking OK (press enter) or Cancel a message will be shown to the user. On clicking “Yes” or pressing “Enter” key follow Step 9 to step 13. On clicking Cancel the process will stop.</w:t>
      </w:r>
    </w:p>
    <w:p w:rsidR="00FB5858" w:rsidRDefault="00FB5858" w:rsidP="00A60E1A"/>
    <w:p w:rsidR="00FB5858" w:rsidRDefault="00FB5858" w:rsidP="00A60E1A"/>
    <w:p w:rsidR="00FB5858" w:rsidRDefault="00FB5858" w:rsidP="00A60E1A">
      <w:pPr>
        <w:rPr>
          <w:bCs/>
          <w:noProof/>
        </w:rPr>
      </w:pPr>
      <w:r>
        <w:t>I</w:t>
      </w:r>
      <w:r w:rsidRPr="00105745">
        <w:rPr>
          <w:bCs/>
          <w:noProof/>
        </w:rPr>
        <w:t>f an error occurs</w:t>
      </w:r>
      <w:r>
        <w:rPr>
          <w:b/>
          <w:noProof/>
        </w:rPr>
        <w:t xml:space="preserve"> </w:t>
      </w:r>
      <w:r w:rsidRPr="00105745">
        <w:rPr>
          <w:bCs/>
          <w:noProof/>
        </w:rPr>
        <w:t>while translating the</w:t>
      </w:r>
      <w:r>
        <w:rPr>
          <w:b/>
          <w:noProof/>
        </w:rPr>
        <w:t xml:space="preserve"> </w:t>
      </w:r>
      <w:r>
        <w:rPr>
          <w:bCs/>
          <w:noProof/>
        </w:rPr>
        <w:t>input</w:t>
      </w:r>
      <w:r w:rsidRPr="00105745">
        <w:rPr>
          <w:bCs/>
          <w:noProof/>
        </w:rPr>
        <w:t xml:space="preserve"> Document</w:t>
      </w:r>
      <w:r w:rsidR="00D3206A">
        <w:rPr>
          <w:b/>
          <w:noProof/>
        </w:rPr>
        <w:t xml:space="preserve"> </w:t>
      </w:r>
      <w:r w:rsidR="00D3206A" w:rsidRPr="00D3206A">
        <w:rPr>
          <w:noProof/>
        </w:rPr>
        <w:t>the</w:t>
      </w:r>
      <w:r w:rsidR="00D3206A">
        <w:rPr>
          <w:b/>
          <w:noProof/>
        </w:rPr>
        <w:t xml:space="preserve"> </w:t>
      </w:r>
      <w:r>
        <w:t>“Daisy Translator - Validation error” dialog box will be</w:t>
      </w:r>
      <w:r>
        <w:rPr>
          <w:b/>
          <w:noProof/>
        </w:rPr>
        <w:t xml:space="preserve"> </w:t>
      </w:r>
      <w:r w:rsidRPr="00105745">
        <w:rPr>
          <w:bCs/>
          <w:noProof/>
        </w:rPr>
        <w:t xml:space="preserve">displayed to the user with </w:t>
      </w:r>
      <w:r w:rsidR="00D3206A">
        <w:rPr>
          <w:bCs/>
          <w:noProof/>
        </w:rPr>
        <w:t>details as to where the error ofccured and how to correct</w:t>
      </w:r>
      <w:r w:rsidRPr="00323F40">
        <w:rPr>
          <w:bCs/>
          <w:noProof/>
        </w:rPr>
        <w:t>.</w:t>
      </w:r>
    </w:p>
    <w:p w:rsidR="00FB5858" w:rsidRPr="000328CE" w:rsidRDefault="00FB5858" w:rsidP="000328CE"/>
    <w:p w:rsidR="00FB5858" w:rsidRDefault="00D811D6" w:rsidP="00C37CFA">
      <w:pPr>
        <w:rPr>
          <w:b/>
        </w:rPr>
      </w:pPr>
      <w:r>
        <w:rPr>
          <w:noProof/>
          <w:lang w:val="en-NZ" w:eastAsia="en-NZ"/>
        </w:rPr>
        <w:lastRenderedPageBreak/>
        <w:drawing>
          <wp:inline distT="0" distB="0" distL="0" distR="0">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Pr>
          <w:b/>
        </w:rPr>
        <w:t xml:space="preserve">     </w:t>
      </w:r>
      <w:r>
        <w:rPr>
          <w:b/>
          <w:noProof/>
          <w:lang w:val="en-NZ" w:eastAsia="en-NZ"/>
        </w:rPr>
        <w:drawing>
          <wp:inline distT="0" distB="0" distL="0" distR="0">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rsidR="00126BB6" w:rsidRDefault="00126BB6" w:rsidP="00C37CFA">
      <w:pPr>
        <w:rPr>
          <w:b/>
        </w:rPr>
      </w:pPr>
    </w:p>
    <w:p w:rsidR="00FB5858" w:rsidRPr="00E466BA" w:rsidRDefault="00FB5858" w:rsidP="007F5184">
      <w:pPr>
        <w:pStyle w:val="Heading2"/>
      </w:pPr>
      <w:bookmarkStart w:id="33" w:name="_Toc225569008"/>
      <w:r>
        <w:t xml:space="preserve">Converting </w:t>
      </w:r>
      <w:r w:rsidRPr="00E466BA">
        <w:t xml:space="preserve">Multiple </w:t>
      </w:r>
      <w:r w:rsidR="00DA1D97">
        <w:t>Documents</w:t>
      </w:r>
      <w:bookmarkEnd w:id="33"/>
      <w:r>
        <w:t xml:space="preserve"> </w:t>
      </w:r>
    </w:p>
    <w:p w:rsidR="00FB5858" w:rsidRDefault="00DA1D97" w:rsidP="004318EB">
      <w:r>
        <w:t xml:space="preserve">The Save as DAISY add-in supports both single document </w:t>
      </w:r>
      <w:r w:rsidR="00025D39">
        <w:t>translation</w:t>
      </w:r>
      <w:r>
        <w:t>, as set out above, as well as multiple document batch translation.</w:t>
      </w:r>
    </w:p>
    <w:p w:rsidR="004318EB" w:rsidRDefault="004318EB" w:rsidP="004318EB"/>
    <w:p w:rsidR="004318EB" w:rsidRDefault="004318EB" w:rsidP="004318EB">
      <w:r>
        <w:t xml:space="preserve">When one of the Multiple Documents options is selected from the Save as DAISY menu the multiple </w:t>
      </w:r>
      <w:r w:rsidR="00025D39">
        <w:t>documents</w:t>
      </w:r>
      <w:r>
        <w:t xml:space="preserve"> dialog will be displayed.</w:t>
      </w:r>
    </w:p>
    <w:p w:rsidR="00FB5858" w:rsidRDefault="00B94277" w:rsidP="00C011ED">
      <w:r w:rsidRPr="00B94277">
        <w:rPr>
          <w:noProof/>
          <w:lang w:val="en-NZ" w:eastAsia="en-NZ"/>
        </w:rPr>
        <w:drawing>
          <wp:inline distT="0" distB="0" distL="0" distR="0">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C011ED">
      <w:pPr>
        <w:rPr>
          <w:b/>
        </w:rPr>
      </w:pPr>
    </w:p>
    <w:p w:rsidR="00FB5858" w:rsidRPr="002E410A" w:rsidRDefault="002E410A" w:rsidP="0098592B">
      <w:pPr>
        <w:ind w:left="1155"/>
      </w:pPr>
      <w:r w:rsidRPr="002E410A">
        <w:t>The dialog has the following fields and user interface elements</w:t>
      </w:r>
    </w:p>
    <w:p w:rsidR="00FB5858" w:rsidRDefault="00FB5858" w:rsidP="0098592B">
      <w:pPr>
        <w:ind w:left="1155"/>
      </w:pPr>
    </w:p>
    <w:p w:rsidR="00FB5858" w:rsidRDefault="00FB5858" w:rsidP="006C71D4">
      <w:pPr>
        <w:pStyle w:val="ListParagraph"/>
        <w:numPr>
          <w:ilvl w:val="0"/>
          <w:numId w:val="15"/>
        </w:numPr>
        <w:ind w:left="1515"/>
      </w:pPr>
      <w:r>
        <w:t xml:space="preserve">Browse </w:t>
      </w:r>
      <w:r w:rsidR="002E410A">
        <w:t>–</w:t>
      </w:r>
      <w:r>
        <w:t xml:space="preserve"> </w:t>
      </w:r>
      <w:r w:rsidR="002E410A">
        <w:t>Allows the u</w:t>
      </w:r>
      <w:r>
        <w:t xml:space="preserve">ser </w:t>
      </w:r>
      <w:r w:rsidR="002E410A">
        <w:t xml:space="preserve">to </w:t>
      </w:r>
      <w:r>
        <w:t xml:space="preserve">select a folder </w:t>
      </w:r>
      <w:r w:rsidR="002E410A">
        <w:t>containing the documents to be translated</w:t>
      </w:r>
      <w:r>
        <w:t>.</w:t>
      </w:r>
    </w:p>
    <w:p w:rsidR="00FB5858" w:rsidRDefault="00FB5858" w:rsidP="006C71D4">
      <w:pPr>
        <w:pStyle w:val="ListParagraph"/>
        <w:numPr>
          <w:ilvl w:val="0"/>
          <w:numId w:val="15"/>
        </w:numPr>
        <w:ind w:left="1515"/>
      </w:pPr>
      <w:r>
        <w:t xml:space="preserve">Output </w:t>
      </w:r>
      <w:r w:rsidR="002E410A">
        <w:t>–</w:t>
      </w:r>
      <w:r>
        <w:t xml:space="preserve"> </w:t>
      </w:r>
      <w:r w:rsidR="002E410A">
        <w:t>Allows user to specify a</w:t>
      </w:r>
      <w:r>
        <w:t xml:space="preserve"> destination folder.</w:t>
      </w:r>
    </w:p>
    <w:p w:rsidR="00FB5858" w:rsidRDefault="002E410A" w:rsidP="006C71D4">
      <w:pPr>
        <w:pStyle w:val="ListParagraph"/>
        <w:numPr>
          <w:ilvl w:val="0"/>
          <w:numId w:val="15"/>
        </w:numPr>
        <w:ind w:left="1515"/>
      </w:pPr>
      <w:r>
        <w:lastRenderedPageBreak/>
        <w:t>The documents can be re-ordered the resulting order will determine the output order into the final DAISY XML file)</w:t>
      </w:r>
      <w:r w:rsidR="00FB5858">
        <w:t>:</w:t>
      </w:r>
    </w:p>
    <w:p w:rsidR="00FB5858" w:rsidRDefault="00FB5858" w:rsidP="006C71D4">
      <w:pPr>
        <w:pStyle w:val="ListParagraph"/>
        <w:numPr>
          <w:ilvl w:val="1"/>
          <w:numId w:val="15"/>
        </w:numPr>
        <w:ind w:left="2235"/>
      </w:pPr>
      <w:r>
        <w:t>Move up --Moves the selected document to one level up.</w:t>
      </w:r>
    </w:p>
    <w:p w:rsidR="00FB5858" w:rsidRDefault="00FB5858" w:rsidP="006C71D4">
      <w:pPr>
        <w:pStyle w:val="ListParagraph"/>
        <w:numPr>
          <w:ilvl w:val="1"/>
          <w:numId w:val="15"/>
        </w:numPr>
        <w:ind w:left="2235"/>
      </w:pPr>
      <w:r>
        <w:t>Move down -- Moves the selected document to one level down.</w:t>
      </w:r>
    </w:p>
    <w:p w:rsidR="00FB5858" w:rsidRDefault="00FB5858" w:rsidP="006C71D4">
      <w:pPr>
        <w:pStyle w:val="ListParagraph"/>
        <w:numPr>
          <w:ilvl w:val="1"/>
          <w:numId w:val="15"/>
        </w:numPr>
        <w:ind w:left="2235"/>
      </w:pPr>
      <w:r>
        <w:t>Add -- adds the selected document into the list of sub documents.</w:t>
      </w:r>
    </w:p>
    <w:p w:rsidR="00FB5858" w:rsidRDefault="00FB5858" w:rsidP="006C71D4">
      <w:pPr>
        <w:pStyle w:val="ListParagraph"/>
        <w:numPr>
          <w:ilvl w:val="1"/>
          <w:numId w:val="15"/>
        </w:numPr>
        <w:ind w:left="2235"/>
      </w:pPr>
      <w:r>
        <w:t xml:space="preserve">Remove -- removes the selected document from the list of sub documents.  </w:t>
      </w:r>
    </w:p>
    <w:p w:rsidR="002E410A" w:rsidRDefault="00FB5858" w:rsidP="006C71D4">
      <w:pPr>
        <w:pStyle w:val="ListParagraph"/>
        <w:numPr>
          <w:ilvl w:val="0"/>
          <w:numId w:val="15"/>
        </w:numPr>
        <w:ind w:left="1515"/>
      </w:pPr>
      <w:r>
        <w:t xml:space="preserve">Translate --Translates all the documents which are in the list </w:t>
      </w:r>
    </w:p>
    <w:p w:rsidR="00FB5858" w:rsidRDefault="00FB5858" w:rsidP="006C71D4">
      <w:pPr>
        <w:pStyle w:val="ListParagraph"/>
        <w:numPr>
          <w:ilvl w:val="0"/>
          <w:numId w:val="15"/>
        </w:numPr>
        <w:ind w:left="1515"/>
      </w:pPr>
      <w:r>
        <w:t xml:space="preserve">Update - - populates the document properties </w:t>
      </w:r>
      <w:r w:rsidR="002E410A">
        <w:t>fields with information from the currently selected source document</w:t>
      </w:r>
    </w:p>
    <w:p w:rsidR="00FB5858" w:rsidRDefault="007016BD" w:rsidP="006C71D4">
      <w:pPr>
        <w:pStyle w:val="ListParagraph"/>
        <w:numPr>
          <w:ilvl w:val="0"/>
          <w:numId w:val="15"/>
        </w:numPr>
        <w:ind w:left="1515"/>
      </w:pPr>
      <w:r>
        <w:t>Reset -- R</w:t>
      </w:r>
      <w:r w:rsidR="00FB5858">
        <w:t>eset</w:t>
      </w:r>
      <w:r>
        <w:t>s</w:t>
      </w:r>
      <w:r w:rsidR="00FB5858">
        <w:t xml:space="preserve"> all the field values.</w:t>
      </w:r>
    </w:p>
    <w:p w:rsidR="00FB5858" w:rsidRDefault="00FB5858" w:rsidP="006C71D4">
      <w:pPr>
        <w:pStyle w:val="ListParagraph"/>
        <w:numPr>
          <w:ilvl w:val="0"/>
          <w:numId w:val="15"/>
        </w:numPr>
        <w:ind w:left="1515"/>
      </w:pPr>
      <w:r>
        <w:t>Cancel – exit</w:t>
      </w:r>
      <w:r w:rsidR="007016BD">
        <w:t>s</w:t>
      </w:r>
      <w:r>
        <w:t xml:space="preserve"> from the form.</w:t>
      </w:r>
    </w:p>
    <w:p w:rsidR="00FB5858" w:rsidRDefault="00FB5858" w:rsidP="00303433">
      <w:pPr>
        <w:pStyle w:val="ListParagraph"/>
        <w:ind w:left="1515"/>
      </w:pPr>
    </w:p>
    <w:p w:rsidR="00FB5858" w:rsidRDefault="00FB5858" w:rsidP="004B61DC"/>
    <w:p w:rsidR="00FB5858" w:rsidRDefault="00FB5858" w:rsidP="004B61DC">
      <w:pPr>
        <w:ind w:left="1080"/>
      </w:pPr>
      <w:r w:rsidRPr="00556270">
        <w:rPr>
          <w:b/>
        </w:rPr>
        <w:t>Note:</w:t>
      </w:r>
      <w:r>
        <w:t xml:space="preserve"> Keyboard users can navigate through the form using following options:</w:t>
      </w:r>
    </w:p>
    <w:p w:rsidR="00FB5858" w:rsidRDefault="00FB5858" w:rsidP="006C71D4">
      <w:pPr>
        <w:pStyle w:val="ListParagraph"/>
        <w:numPr>
          <w:ilvl w:val="0"/>
          <w:numId w:val="8"/>
        </w:numPr>
        <w:ind w:left="1800"/>
      </w:pPr>
      <w:r>
        <w:t>Browse button (Alt + B) to browse for input folder which is having sub documents.</w:t>
      </w:r>
    </w:p>
    <w:p w:rsidR="00FB5858" w:rsidRDefault="00FB5858" w:rsidP="006C71D4">
      <w:pPr>
        <w:pStyle w:val="ListParagraph"/>
        <w:numPr>
          <w:ilvl w:val="0"/>
          <w:numId w:val="8"/>
        </w:numPr>
        <w:ind w:left="1800"/>
      </w:pPr>
      <w:r>
        <w:t>Output directory Browse button (Alt +w)</w:t>
      </w:r>
    </w:p>
    <w:p w:rsidR="00FB5858" w:rsidRDefault="00FB5858" w:rsidP="006C71D4">
      <w:pPr>
        <w:pStyle w:val="ListParagraph"/>
        <w:numPr>
          <w:ilvl w:val="0"/>
          <w:numId w:val="8"/>
        </w:numPr>
        <w:ind w:left="1800"/>
      </w:pPr>
      <w:r>
        <w:t>Move up (Alt +U)</w:t>
      </w:r>
    </w:p>
    <w:p w:rsidR="00FB5858" w:rsidRDefault="00FB5858" w:rsidP="006C71D4">
      <w:pPr>
        <w:pStyle w:val="ListParagraph"/>
        <w:numPr>
          <w:ilvl w:val="0"/>
          <w:numId w:val="8"/>
        </w:numPr>
        <w:ind w:left="1800"/>
      </w:pPr>
      <w:r>
        <w:t>Move down(Alt +D)</w:t>
      </w:r>
    </w:p>
    <w:p w:rsidR="00FB5858" w:rsidRDefault="00FB5858" w:rsidP="006C71D4">
      <w:pPr>
        <w:pStyle w:val="ListParagraph"/>
        <w:numPr>
          <w:ilvl w:val="0"/>
          <w:numId w:val="8"/>
        </w:numPr>
        <w:ind w:left="1800"/>
      </w:pPr>
      <w:r>
        <w:t>Add(Alt +A)</w:t>
      </w:r>
    </w:p>
    <w:p w:rsidR="00FB5858" w:rsidRDefault="00FB5858" w:rsidP="006C71D4">
      <w:pPr>
        <w:pStyle w:val="ListParagraph"/>
        <w:numPr>
          <w:ilvl w:val="0"/>
          <w:numId w:val="8"/>
        </w:numPr>
        <w:ind w:left="1800"/>
      </w:pPr>
      <w:r>
        <w:t>Remove(Alt +M)</w:t>
      </w:r>
    </w:p>
    <w:p w:rsidR="00FB5858" w:rsidRDefault="00FB5858" w:rsidP="006C71D4">
      <w:pPr>
        <w:pStyle w:val="ListParagraph"/>
        <w:numPr>
          <w:ilvl w:val="0"/>
          <w:numId w:val="8"/>
        </w:numPr>
        <w:ind w:left="1800"/>
      </w:pPr>
      <w:r>
        <w:t>Title (Alt +I)</w:t>
      </w:r>
    </w:p>
    <w:p w:rsidR="00FB5858" w:rsidRDefault="00FB5858" w:rsidP="006C71D4">
      <w:pPr>
        <w:pStyle w:val="ListParagraph"/>
        <w:numPr>
          <w:ilvl w:val="0"/>
          <w:numId w:val="8"/>
        </w:numPr>
        <w:ind w:left="1800"/>
      </w:pPr>
      <w:r>
        <w:t>Creator (Alt +C)</w:t>
      </w:r>
    </w:p>
    <w:p w:rsidR="00FB5858" w:rsidRDefault="00FB5858" w:rsidP="006C71D4">
      <w:pPr>
        <w:pStyle w:val="ListParagraph"/>
        <w:numPr>
          <w:ilvl w:val="0"/>
          <w:numId w:val="8"/>
        </w:numPr>
        <w:ind w:left="1800"/>
      </w:pPr>
      <w:r>
        <w:t>Publisher (Alt +P)</w:t>
      </w:r>
    </w:p>
    <w:p w:rsidR="00FB5858" w:rsidRDefault="00FB5858" w:rsidP="006C71D4">
      <w:pPr>
        <w:pStyle w:val="ListParagraph"/>
        <w:numPr>
          <w:ilvl w:val="0"/>
          <w:numId w:val="8"/>
        </w:numPr>
        <w:ind w:left="1800"/>
      </w:pPr>
      <w:r>
        <w:t>Subject (Alt +S)</w:t>
      </w:r>
    </w:p>
    <w:p w:rsidR="00FB5858" w:rsidRDefault="00FB5858" w:rsidP="006C71D4">
      <w:pPr>
        <w:pStyle w:val="ListParagraph"/>
        <w:numPr>
          <w:ilvl w:val="0"/>
          <w:numId w:val="8"/>
        </w:numPr>
        <w:ind w:left="1800"/>
      </w:pPr>
      <w:r>
        <w:t xml:space="preserve">UID (Alt +U). </w:t>
      </w:r>
    </w:p>
    <w:p w:rsidR="00FB5858" w:rsidRDefault="00FB5858" w:rsidP="006C71D4">
      <w:pPr>
        <w:pStyle w:val="ListParagraph"/>
        <w:numPr>
          <w:ilvl w:val="0"/>
          <w:numId w:val="8"/>
        </w:numPr>
        <w:ind w:left="1800"/>
      </w:pPr>
      <w:r>
        <w:t xml:space="preserve">Translate (Alt +T) </w:t>
      </w:r>
    </w:p>
    <w:p w:rsidR="00FB5858" w:rsidRDefault="00FB5858" w:rsidP="006C71D4">
      <w:pPr>
        <w:pStyle w:val="ListParagraph"/>
        <w:numPr>
          <w:ilvl w:val="0"/>
          <w:numId w:val="8"/>
        </w:numPr>
        <w:ind w:left="1800"/>
      </w:pPr>
      <w:r>
        <w:t>Reset (Alt +R) to reset all the field values.</w:t>
      </w:r>
    </w:p>
    <w:p w:rsidR="00FB5858" w:rsidRDefault="00FB5858" w:rsidP="006C71D4">
      <w:pPr>
        <w:pStyle w:val="ListParagraph"/>
        <w:numPr>
          <w:ilvl w:val="0"/>
          <w:numId w:val="8"/>
        </w:numPr>
        <w:ind w:left="1800"/>
      </w:pPr>
      <w:r>
        <w:t>Cancel (Esc) to exit from the Translator form.</w:t>
      </w:r>
    </w:p>
    <w:p w:rsidR="00FB5858" w:rsidRDefault="00FB5858" w:rsidP="006C71D4">
      <w:pPr>
        <w:pStyle w:val="ListParagraph"/>
        <w:numPr>
          <w:ilvl w:val="0"/>
          <w:numId w:val="8"/>
        </w:numPr>
        <w:ind w:left="1800"/>
      </w:pPr>
      <w:r>
        <w:t>Show Advanced (Alt + V)</w:t>
      </w:r>
    </w:p>
    <w:p w:rsidR="00FB5858" w:rsidRDefault="00FB5858" w:rsidP="00C011ED">
      <w:pPr>
        <w:pStyle w:val="ListParagraph"/>
        <w:numPr>
          <w:ilvl w:val="0"/>
          <w:numId w:val="8"/>
        </w:numPr>
        <w:ind w:left="1800"/>
      </w:pPr>
      <w:r>
        <w:t>Hide Advanced (Alt + H)</w:t>
      </w:r>
    </w:p>
    <w:p w:rsidR="00FB5858" w:rsidRDefault="00FB5858" w:rsidP="00073030">
      <w:pPr>
        <w:pStyle w:val="Heading1"/>
      </w:pPr>
      <w:bookmarkStart w:id="34" w:name="_Toc225569010"/>
      <w:r>
        <w:lastRenderedPageBreak/>
        <w:t>Save As DAISY FEATURES WORD2003/</w:t>
      </w:r>
      <w:proofErr w:type="spellStart"/>
      <w:r>
        <w:t>wordXP</w:t>
      </w:r>
      <w:bookmarkEnd w:id="34"/>
      <w:proofErr w:type="spellEnd"/>
    </w:p>
    <w:p w:rsidR="008323B4" w:rsidRDefault="008323B4" w:rsidP="00073030">
      <w:bookmarkStart w:id="35" w:name="_Toc205625443"/>
      <w:bookmarkStart w:id="36" w:name="_Toc209599613"/>
      <w:bookmarkStart w:id="37" w:name="_Toc214078900"/>
      <w:r>
        <w:t>Version 2.5.0.0 of the Save as DAISY add-in specifically supports Office 2007 and Office 2010. If you are using Office 2003 or Office XP then the add-in version 2.5.0.0 may work with these versions, however testing has not been undertaken on these platforms.</w:t>
      </w:r>
    </w:p>
    <w:p w:rsidR="008323B4" w:rsidRDefault="008323B4" w:rsidP="00073030"/>
    <w:p w:rsidR="00FB5858" w:rsidRDefault="008323B4" w:rsidP="008323B4">
      <w:r>
        <w:t>We encourage you to install a previous version of the DAISY add-in version 2.1.1.0 and refer to the documentation for that version.</w:t>
      </w:r>
      <w:r w:rsidR="00FB5858">
        <w:t xml:space="preserve"> </w:t>
      </w:r>
    </w:p>
    <w:p w:rsidR="00FB5858" w:rsidRDefault="00FB5858" w:rsidP="00073030"/>
    <w:p w:rsidR="00FB5858" w:rsidRDefault="00FB5858" w:rsidP="00073030"/>
    <w:p w:rsidR="00FB5858" w:rsidRPr="004B61DC" w:rsidRDefault="00FB5858" w:rsidP="00073030"/>
    <w:p w:rsidR="00FB5858" w:rsidRPr="00A51D84" w:rsidRDefault="00FB5858" w:rsidP="00073030"/>
    <w:p w:rsidR="00FB5858" w:rsidRDefault="00FB5858" w:rsidP="00073030"/>
    <w:p w:rsidR="00FB5858" w:rsidRDefault="00FB5858" w:rsidP="00631AAC">
      <w:pPr>
        <w:pStyle w:val="Heading1"/>
      </w:pPr>
      <w:bookmarkStart w:id="38" w:name="_Toc205625446"/>
      <w:bookmarkStart w:id="39" w:name="_Toc209599616"/>
      <w:bookmarkStart w:id="40" w:name="_Toc214078903"/>
      <w:bookmarkStart w:id="41" w:name="_Toc225569015"/>
      <w:bookmarkEnd w:id="35"/>
      <w:bookmarkEnd w:id="36"/>
      <w:bookmarkEnd w:id="37"/>
      <w:r>
        <w:lastRenderedPageBreak/>
        <w:t>Accessibility Ribbon</w:t>
      </w:r>
      <w:bookmarkEnd w:id="38"/>
      <w:bookmarkEnd w:id="39"/>
      <w:bookmarkEnd w:id="40"/>
      <w:bookmarkEnd w:id="41"/>
    </w:p>
    <w:p w:rsidR="00FB5858" w:rsidRDefault="00FB5858" w:rsidP="009761BA">
      <w:r>
        <w:t xml:space="preserve">On successful installation of Daisy Translator Add-in a new tab “Accessibility” will be added in </w:t>
      </w:r>
      <w:r w:rsidR="00A203BD">
        <w:t>the Microsoft W</w:t>
      </w:r>
      <w:r>
        <w:t>ord ribbon.</w:t>
      </w:r>
      <w:r w:rsidR="00A203BD">
        <w:t xml:space="preserve"> </w:t>
      </w:r>
      <w:r>
        <w:t xml:space="preserve">This “Accessibility” </w:t>
      </w:r>
      <w:proofErr w:type="gramStart"/>
      <w:r>
        <w:t xml:space="preserve">tab </w:t>
      </w:r>
      <w:r w:rsidR="00A203BD">
        <w:t xml:space="preserve"> provides</w:t>
      </w:r>
      <w:proofErr w:type="gramEnd"/>
      <w:r w:rsidR="00A203BD">
        <w:t xml:space="preserve"> access to a number of key features in the add-in.</w:t>
      </w:r>
    </w:p>
    <w:p w:rsidR="00A203BD" w:rsidRDefault="00A203BD" w:rsidP="009761BA"/>
    <w:p w:rsidR="00FB5858" w:rsidRDefault="00FB5858" w:rsidP="00FE57EB">
      <w:pPr>
        <w:numPr>
          <w:ilvl w:val="0"/>
          <w:numId w:val="22"/>
        </w:numPr>
      </w:pPr>
      <w:proofErr w:type="spellStart"/>
      <w:r w:rsidRPr="009A27A5">
        <w:rPr>
          <w:b/>
          <w:bCs/>
        </w:rPr>
        <w:t>SaveAsDAISY</w:t>
      </w:r>
      <w:proofErr w:type="spellEnd"/>
      <w:r w:rsidR="005C468F">
        <w:rPr>
          <w:b/>
          <w:bCs/>
        </w:rPr>
        <w:t>:</w:t>
      </w:r>
      <w:r>
        <w:t xml:space="preserve"> </w:t>
      </w:r>
      <w:r w:rsidR="00FE57EB">
        <w:t xml:space="preserve">This button provides access to the Save </w:t>
      </w:r>
      <w:proofErr w:type="gramStart"/>
      <w:r w:rsidR="00FE57EB">
        <w:t>As</w:t>
      </w:r>
      <w:proofErr w:type="gramEnd"/>
      <w:r w:rsidR="00FE57EB">
        <w:t xml:space="preserve"> DAISY menu</w:t>
      </w:r>
      <w:r w:rsidR="005C468F">
        <w:t>.</w:t>
      </w:r>
    </w:p>
    <w:p w:rsidR="008C156F" w:rsidRDefault="008C156F" w:rsidP="005C468F">
      <w:pPr>
        <w:ind w:left="360"/>
      </w:pPr>
    </w:p>
    <w:p w:rsidR="008C156F" w:rsidRDefault="00025D39" w:rsidP="008C156F">
      <w:r>
        <w:rPr>
          <w:noProof/>
          <w:lang w:val="en-NZ" w:eastAsia="en-NZ"/>
        </w:rPr>
        <w:drawing>
          <wp:inline distT="0" distB="0" distL="0" distR="0" wp14:anchorId="0AAEF28C" wp14:editId="01B5EFBF">
            <wp:extent cx="5943600" cy="2492375"/>
            <wp:effectExtent l="0" t="0" r="0" b="3175"/>
            <wp:docPr id="24" name="Picture 24" descr="Accessibility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2492375"/>
                    </a:xfrm>
                    <a:prstGeom prst="rect">
                      <a:avLst/>
                    </a:prstGeom>
                  </pic:spPr>
                </pic:pic>
              </a:graphicData>
            </a:graphic>
          </wp:inline>
        </w:drawing>
      </w:r>
    </w:p>
    <w:p w:rsidR="00FE57EB" w:rsidRDefault="00FE57EB" w:rsidP="008C156F"/>
    <w:p w:rsidR="00FE57EB" w:rsidRDefault="00FE57EB" w:rsidP="00FE57EB">
      <w:pPr>
        <w:numPr>
          <w:ilvl w:val="0"/>
          <w:numId w:val="40"/>
        </w:numPr>
      </w:pPr>
      <w:r w:rsidRPr="00294686">
        <w:rPr>
          <w:b/>
          <w:bCs/>
        </w:rPr>
        <w:t>DAISY</w:t>
      </w:r>
      <w:r>
        <w:rPr>
          <w:b/>
          <w:bCs/>
        </w:rPr>
        <w:t xml:space="preserve"> </w:t>
      </w:r>
      <w:r w:rsidRPr="00294686">
        <w:rPr>
          <w:b/>
          <w:bCs/>
        </w:rPr>
        <w:t>X</w:t>
      </w:r>
      <w:r>
        <w:rPr>
          <w:b/>
          <w:bCs/>
        </w:rPr>
        <w:t>ML</w:t>
      </w:r>
      <w:r w:rsidRPr="00294686">
        <w:rPr>
          <w:b/>
          <w:bCs/>
        </w:rPr>
        <w:t xml:space="preserve"> (</w:t>
      </w:r>
      <w:r>
        <w:rPr>
          <w:b/>
          <w:bCs/>
        </w:rPr>
        <w:t xml:space="preserve">from </w:t>
      </w:r>
      <w:r w:rsidRPr="00294686">
        <w:rPr>
          <w:b/>
          <w:bCs/>
        </w:rPr>
        <w:t>Single</w:t>
      </w:r>
      <w:r>
        <w:rPr>
          <w:b/>
          <w:bCs/>
        </w:rPr>
        <w:t xml:space="preserve"> </w:t>
      </w:r>
      <w:proofErr w:type="spellStart"/>
      <w:r>
        <w:rPr>
          <w:b/>
          <w:bCs/>
        </w:rPr>
        <w:t>docx</w:t>
      </w:r>
      <w:proofErr w:type="spellEnd"/>
      <w:r w:rsidRPr="00294686">
        <w:rPr>
          <w:b/>
          <w:bCs/>
        </w:rPr>
        <w:t>):</w:t>
      </w:r>
      <w:r>
        <w:t xml:space="preserve"> This sub menu will translate a Word document format to the “DAISY XML” format.</w:t>
      </w:r>
    </w:p>
    <w:p w:rsidR="00FE57EB" w:rsidRDefault="00FE57EB" w:rsidP="00FE57EB">
      <w:pPr>
        <w:numPr>
          <w:ilvl w:val="0"/>
          <w:numId w:val="40"/>
        </w:numPr>
      </w:pPr>
      <w:r>
        <w:rPr>
          <w:b/>
          <w:bCs/>
        </w:rPr>
        <w:t>Full</w:t>
      </w:r>
      <w:r w:rsidRPr="009B477F">
        <w:rPr>
          <w:b/>
          <w:bCs/>
        </w:rPr>
        <w:t xml:space="preserve"> DAISY (</w:t>
      </w:r>
      <w:r>
        <w:rPr>
          <w:b/>
          <w:bCs/>
        </w:rPr>
        <w:t xml:space="preserve">from </w:t>
      </w:r>
      <w:r w:rsidRPr="00294686">
        <w:rPr>
          <w:b/>
          <w:bCs/>
        </w:rPr>
        <w:t>Single</w:t>
      </w:r>
      <w:r>
        <w:rPr>
          <w:b/>
          <w:bCs/>
        </w:rPr>
        <w:t xml:space="preserve"> </w:t>
      </w:r>
      <w:proofErr w:type="spellStart"/>
      <w:r>
        <w:rPr>
          <w:b/>
          <w:bCs/>
        </w:rPr>
        <w:t>docx</w:t>
      </w:r>
      <w:proofErr w:type="spellEnd"/>
      <w:r w:rsidRPr="009B477F">
        <w:rPr>
          <w:b/>
          <w:bCs/>
        </w:rPr>
        <w:t>):</w:t>
      </w:r>
      <w:r>
        <w:t xml:space="preserve"> This sub menu will show a further sub menu providing for Text to Speech Translation which will translate a Word document to a full “DAISY </w:t>
      </w:r>
      <w:proofErr w:type="spellStart"/>
      <w:r>
        <w:t>DTBook</w:t>
      </w:r>
      <w:proofErr w:type="spellEnd"/>
      <w:r>
        <w:t>”.</w:t>
      </w:r>
    </w:p>
    <w:p w:rsidR="00FE57EB" w:rsidRDefault="00FE57EB" w:rsidP="00FE57EB">
      <w:pPr>
        <w:numPr>
          <w:ilvl w:val="0"/>
          <w:numId w:val="40"/>
        </w:numPr>
      </w:pPr>
      <w:r w:rsidRPr="00294686">
        <w:rPr>
          <w:b/>
          <w:bCs/>
        </w:rPr>
        <w:t>DAISY</w:t>
      </w:r>
      <w:r>
        <w:rPr>
          <w:b/>
          <w:bCs/>
        </w:rPr>
        <w:t xml:space="preserve"> </w:t>
      </w:r>
      <w:r w:rsidRPr="00294686">
        <w:rPr>
          <w:b/>
          <w:bCs/>
        </w:rPr>
        <w:t>X</w:t>
      </w:r>
      <w:r>
        <w:rPr>
          <w:b/>
          <w:bCs/>
        </w:rPr>
        <w:t>ML</w:t>
      </w:r>
      <w:r w:rsidRPr="00294686">
        <w:rPr>
          <w:b/>
          <w:bCs/>
        </w:rPr>
        <w:t xml:space="preserve"> (</w:t>
      </w:r>
      <w:r>
        <w:rPr>
          <w:b/>
          <w:bCs/>
        </w:rPr>
        <w:t xml:space="preserve">from </w:t>
      </w:r>
      <w:proofErr w:type="gramStart"/>
      <w:r>
        <w:rPr>
          <w:b/>
          <w:bCs/>
        </w:rPr>
        <w:t>Multiple</w:t>
      </w:r>
      <w:proofErr w:type="gramEnd"/>
      <w:r>
        <w:rPr>
          <w:b/>
          <w:bCs/>
        </w:rPr>
        <w:t xml:space="preserve"> </w:t>
      </w:r>
      <w:proofErr w:type="spellStart"/>
      <w:r>
        <w:rPr>
          <w:b/>
          <w:bCs/>
        </w:rPr>
        <w:t>docx</w:t>
      </w:r>
      <w:proofErr w:type="spellEnd"/>
      <w:r w:rsidRPr="00294686">
        <w:rPr>
          <w:b/>
          <w:bCs/>
        </w:rPr>
        <w:t>):</w:t>
      </w:r>
      <w:r>
        <w:t xml:space="preserve"> This sub menu will translate a group of documents into a single “DAISY XML” format.</w:t>
      </w:r>
    </w:p>
    <w:p w:rsidR="00FE57EB" w:rsidRDefault="00FE57EB" w:rsidP="00FE57EB">
      <w:pPr>
        <w:pStyle w:val="ListParagraph"/>
        <w:numPr>
          <w:ilvl w:val="0"/>
          <w:numId w:val="40"/>
        </w:numPr>
      </w:pPr>
      <w:r w:rsidRPr="00FE57EB">
        <w:rPr>
          <w:b/>
          <w:bCs/>
        </w:rPr>
        <w:t xml:space="preserve">Full DAISY (from </w:t>
      </w:r>
      <w:proofErr w:type="gramStart"/>
      <w:r w:rsidRPr="00FE57EB">
        <w:rPr>
          <w:b/>
          <w:bCs/>
        </w:rPr>
        <w:t>Multiple</w:t>
      </w:r>
      <w:proofErr w:type="gramEnd"/>
      <w:r w:rsidRPr="00FE57EB">
        <w:rPr>
          <w:b/>
          <w:bCs/>
        </w:rPr>
        <w:t xml:space="preserve"> </w:t>
      </w:r>
      <w:proofErr w:type="spellStart"/>
      <w:r w:rsidRPr="00FE57EB">
        <w:rPr>
          <w:b/>
          <w:bCs/>
        </w:rPr>
        <w:t>docx</w:t>
      </w:r>
      <w:proofErr w:type="spellEnd"/>
      <w:r w:rsidRPr="00FE57EB">
        <w:rPr>
          <w:b/>
          <w:bCs/>
        </w:rPr>
        <w:t>):</w:t>
      </w:r>
      <w:r>
        <w:t xml:space="preserve"> This sub menu will show a further sub menu providing for Text to Speech Translation which will translate a group of documents to a full “DAISY </w:t>
      </w:r>
      <w:proofErr w:type="spellStart"/>
      <w:r>
        <w:t>DTBook</w:t>
      </w:r>
      <w:proofErr w:type="spellEnd"/>
      <w:r>
        <w:t>”.</w:t>
      </w:r>
    </w:p>
    <w:p w:rsidR="00FB5858" w:rsidRDefault="00FB5858" w:rsidP="00801864">
      <w:r>
        <w:tab/>
      </w:r>
      <w:r>
        <w:tab/>
      </w:r>
    </w:p>
    <w:p w:rsidR="00FB5858" w:rsidRDefault="00FB5858" w:rsidP="000237C5"/>
    <w:p w:rsidR="00FB5858" w:rsidRDefault="00FB5858" w:rsidP="006C71D4">
      <w:pPr>
        <w:pStyle w:val="ListParagraph"/>
        <w:numPr>
          <w:ilvl w:val="0"/>
          <w:numId w:val="9"/>
        </w:numPr>
      </w:pPr>
      <w:r w:rsidRPr="00FC5107">
        <w:rPr>
          <w:b/>
          <w:bCs/>
        </w:rPr>
        <w:t>Mark As Abbreviation</w:t>
      </w:r>
      <w:r>
        <w:t xml:space="preserve">-To mark a particular word as Abbreviation, select the </w:t>
      </w:r>
      <w:r w:rsidR="00FE57EB">
        <w:t xml:space="preserve">text within Word, </w:t>
      </w:r>
      <w:r>
        <w:t xml:space="preserve">click on Accessibility tab and select </w:t>
      </w:r>
      <w:r w:rsidR="00FE57EB">
        <w:t>M</w:t>
      </w:r>
      <w:r>
        <w:t xml:space="preserve">ark as Abbreviation. </w:t>
      </w:r>
    </w:p>
    <w:p w:rsidR="00FB5858" w:rsidRDefault="00FB5858" w:rsidP="006C71D4">
      <w:pPr>
        <w:pStyle w:val="ListParagraph"/>
        <w:numPr>
          <w:ilvl w:val="0"/>
          <w:numId w:val="9"/>
        </w:numPr>
      </w:pPr>
      <w:r w:rsidRPr="00FC5107">
        <w:rPr>
          <w:b/>
          <w:bCs/>
        </w:rPr>
        <w:t>Manage Abbreviation</w:t>
      </w:r>
      <w:r w:rsidR="00FE57EB">
        <w:rPr>
          <w:b/>
          <w:bCs/>
        </w:rPr>
        <w:t xml:space="preserve">s </w:t>
      </w:r>
      <w:r w:rsidR="00FE57EB">
        <w:t>–</w:t>
      </w:r>
      <w:r w:rsidRPr="004A7FE1">
        <w:t xml:space="preserve"> </w:t>
      </w:r>
      <w:r w:rsidR="00FE57EB">
        <w:t>The button opens</w:t>
      </w:r>
      <w:r>
        <w:t xml:space="preserve"> a dialog box show</w:t>
      </w:r>
      <w:r w:rsidR="00FE57EB">
        <w:t>ing</w:t>
      </w:r>
      <w:r>
        <w:t xml:space="preserve"> all the text marked as abbreviations listed. Any text marked as Abbreviation can be Unmarked using unmark button.  </w:t>
      </w:r>
    </w:p>
    <w:p w:rsidR="00FB5858" w:rsidRDefault="00FB5858" w:rsidP="006C71D4">
      <w:pPr>
        <w:pStyle w:val="ListParagraph"/>
        <w:numPr>
          <w:ilvl w:val="0"/>
          <w:numId w:val="9"/>
        </w:numPr>
      </w:pPr>
      <w:r>
        <w:rPr>
          <w:b/>
          <w:bCs/>
        </w:rPr>
        <w:t>Mark A</w:t>
      </w:r>
      <w:r w:rsidRPr="00FC5107">
        <w:rPr>
          <w:b/>
          <w:bCs/>
        </w:rPr>
        <w:t>s Acronym</w:t>
      </w:r>
      <w:r>
        <w:t xml:space="preserve"> - To mark a particular word as Acronym</w:t>
      </w:r>
      <w:r w:rsidR="00FE57EB">
        <w:t>, select the text within Word, click on Accessibility tab and select M</w:t>
      </w:r>
      <w:r>
        <w:t xml:space="preserve">ark as Acronym. </w:t>
      </w:r>
    </w:p>
    <w:p w:rsidR="00FB5858" w:rsidRDefault="00FB5858" w:rsidP="006C71D4">
      <w:pPr>
        <w:pStyle w:val="ListParagraph"/>
        <w:numPr>
          <w:ilvl w:val="0"/>
          <w:numId w:val="9"/>
        </w:numPr>
      </w:pPr>
      <w:r w:rsidRPr="00FC5107">
        <w:rPr>
          <w:b/>
          <w:bCs/>
        </w:rPr>
        <w:t>Manage Acronyms</w:t>
      </w:r>
      <w:r>
        <w:t xml:space="preserve"> - </w:t>
      </w:r>
      <w:r w:rsidR="00FE57EB">
        <w:t>The button opens a dialog box showing all the text marked as listed. Any text marked as an acronym can be Unmarked using unmark button.</w:t>
      </w:r>
    </w:p>
    <w:p w:rsidR="00FB5858" w:rsidRDefault="00FB5858" w:rsidP="000562C1">
      <w:pPr>
        <w:pStyle w:val="ListParagraph"/>
        <w:ind w:left="0"/>
      </w:pPr>
    </w:p>
    <w:p w:rsidR="00FB5858" w:rsidRDefault="00FB5858" w:rsidP="009761BA">
      <w:pPr>
        <w:pStyle w:val="Heading2"/>
      </w:pPr>
      <w:bookmarkStart w:id="42" w:name="_Toc195421474"/>
      <w:bookmarkStart w:id="43" w:name="_Toc205625447"/>
      <w:bookmarkStart w:id="44" w:name="_Toc209599617"/>
      <w:bookmarkStart w:id="45" w:name="_Toc214078904"/>
      <w:bookmarkStart w:id="46" w:name="_Toc225569016"/>
      <w:r>
        <w:lastRenderedPageBreak/>
        <w:t>How to use Accessibility ribbon</w:t>
      </w:r>
      <w:bookmarkEnd w:id="42"/>
      <w:bookmarkEnd w:id="43"/>
      <w:bookmarkEnd w:id="44"/>
      <w:bookmarkEnd w:id="45"/>
      <w:bookmarkEnd w:id="46"/>
    </w:p>
    <w:p w:rsidR="00F01E02" w:rsidRPr="00F01E02" w:rsidRDefault="00F01E02" w:rsidP="00F01E02"/>
    <w:p w:rsidR="00FB5858" w:rsidRDefault="00FB5858" w:rsidP="009761BA">
      <w:pPr>
        <w:rPr>
          <w:b/>
        </w:rPr>
      </w:pPr>
      <w:r w:rsidRPr="001D15A7">
        <w:rPr>
          <w:b/>
        </w:rPr>
        <w:t>Abbreviations:</w:t>
      </w:r>
    </w:p>
    <w:p w:rsidR="00F01E02" w:rsidRPr="001D15A7" w:rsidRDefault="00F01E02" w:rsidP="009761BA">
      <w:pPr>
        <w:rPr>
          <w:b/>
        </w:rPr>
      </w:pPr>
    </w:p>
    <w:p w:rsidR="00FB5858" w:rsidRDefault="00FB5858" w:rsidP="006C71D4">
      <w:pPr>
        <w:pStyle w:val="ListParagraph"/>
        <w:numPr>
          <w:ilvl w:val="0"/>
          <w:numId w:val="10"/>
        </w:numPr>
      </w:pPr>
      <w:r>
        <w:t xml:space="preserve">To mark an abbreviation for a word, follow below steps. </w:t>
      </w:r>
    </w:p>
    <w:p w:rsidR="00FB5858" w:rsidRDefault="00D455B2" w:rsidP="00C6058F">
      <w:pPr>
        <w:pStyle w:val="ListParagraph"/>
        <w:numPr>
          <w:ilvl w:val="0"/>
          <w:numId w:val="12"/>
        </w:numPr>
      </w:pPr>
      <w:r>
        <w:t>Select a piece of text within the Word interface</w:t>
      </w:r>
      <w:r w:rsidR="00FB5858">
        <w:t xml:space="preserve">. </w:t>
      </w:r>
    </w:p>
    <w:p w:rsidR="00FB5858" w:rsidRDefault="00FB5858" w:rsidP="00C6058F">
      <w:pPr>
        <w:pStyle w:val="ListParagraph"/>
        <w:numPr>
          <w:ilvl w:val="0"/>
          <w:numId w:val="12"/>
        </w:numPr>
      </w:pPr>
      <w:r>
        <w:t>Click on “</w:t>
      </w:r>
      <w:r w:rsidRPr="00A5108D">
        <w:rPr>
          <w:b/>
        </w:rPr>
        <w:t>Accessibility</w:t>
      </w:r>
      <w:r>
        <w:t xml:space="preserve">” tab or  hit (Alt + Y)  </w:t>
      </w:r>
    </w:p>
    <w:p w:rsidR="00FB5858" w:rsidRDefault="00FB5858" w:rsidP="00C6058F">
      <w:pPr>
        <w:pStyle w:val="ListParagraph"/>
        <w:numPr>
          <w:ilvl w:val="0"/>
          <w:numId w:val="12"/>
        </w:numPr>
      </w:pPr>
      <w:r>
        <w:t>Click on “</w:t>
      </w:r>
      <w:r w:rsidRPr="00855119">
        <w:rPr>
          <w:b/>
        </w:rPr>
        <w:t>Mark</w:t>
      </w:r>
      <w:r>
        <w:t xml:space="preserve"> </w:t>
      </w:r>
      <w:r w:rsidRPr="00855119">
        <w:rPr>
          <w:b/>
        </w:rPr>
        <w:t>as</w:t>
      </w:r>
      <w:r>
        <w:t xml:space="preserve"> </w:t>
      </w:r>
      <w:r w:rsidRPr="00855119">
        <w:rPr>
          <w:b/>
        </w:rPr>
        <w:t>Abbreviation</w:t>
      </w:r>
      <w:r>
        <w:t>” button or hit (Alt +Y) +B.</w:t>
      </w:r>
    </w:p>
    <w:p w:rsidR="00FB5858" w:rsidRDefault="00FB5858" w:rsidP="00C6058F">
      <w:pPr>
        <w:pStyle w:val="ListParagraph"/>
        <w:numPr>
          <w:ilvl w:val="0"/>
          <w:numId w:val="12"/>
        </w:numPr>
      </w:pPr>
      <w:r>
        <w:t xml:space="preserve">This  opens </w:t>
      </w:r>
      <w:r w:rsidR="00BC5219">
        <w:t xml:space="preserve">the </w:t>
      </w:r>
      <w:r>
        <w:t xml:space="preserve">Manage Acronym </w:t>
      </w:r>
      <w:r w:rsidR="00BC5219">
        <w:t>dialog</w:t>
      </w:r>
      <w:r w:rsidR="00BC5219">
        <w:br/>
        <w:t>The user can then specify the</w:t>
      </w:r>
      <w:r>
        <w:t xml:space="preserve"> </w:t>
      </w:r>
      <w:r w:rsidR="00BC5219">
        <w:t>full form of the selected word</w:t>
      </w:r>
    </w:p>
    <w:p w:rsidR="00F01E02" w:rsidRDefault="00025D39" w:rsidP="00F01E02">
      <w:r>
        <w:rPr>
          <w:noProof/>
          <w:lang w:val="en-NZ" w:eastAsia="en-NZ"/>
        </w:rPr>
        <w:drawing>
          <wp:inline distT="0" distB="0" distL="0" distR="0" wp14:anchorId="41CDBE2D" wp14:editId="58A69CD9">
            <wp:extent cx="5943600" cy="3648075"/>
            <wp:effectExtent l="0" t="0" r="0" b="9525"/>
            <wp:docPr id="30" name="Picture 30" descr="Mark as abbrevi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3648075"/>
                    </a:xfrm>
                    <a:prstGeom prst="rect">
                      <a:avLst/>
                    </a:prstGeom>
                  </pic:spPr>
                </pic:pic>
              </a:graphicData>
            </a:graphic>
          </wp:inline>
        </w:drawing>
      </w:r>
    </w:p>
    <w:p w:rsidR="00A0010F" w:rsidRDefault="00A0010F" w:rsidP="00F01E02"/>
    <w:p w:rsidR="00FB5858" w:rsidRDefault="00303514" w:rsidP="006E62A7">
      <w:pPr>
        <w:pStyle w:val="ListParagraph"/>
        <w:numPr>
          <w:ilvl w:val="0"/>
          <w:numId w:val="12"/>
        </w:numPr>
      </w:pPr>
      <w:r>
        <w:t>The</w:t>
      </w:r>
      <w:r w:rsidR="00FB5858">
        <w:t xml:space="preserve"> </w:t>
      </w:r>
      <w:r>
        <w:t>dialog provides the</w:t>
      </w:r>
      <w:r w:rsidR="00FB5858">
        <w:t xml:space="preserve"> option of marking </w:t>
      </w:r>
      <w:r>
        <w:t>all occurrences of the</w:t>
      </w:r>
      <w:r w:rsidR="00FB5858">
        <w:t xml:space="preserve"> selected word </w:t>
      </w:r>
      <w:r>
        <w:t>throughout the document as abbreviations.</w:t>
      </w:r>
    </w:p>
    <w:p w:rsidR="00FB5858" w:rsidRDefault="00FB5858" w:rsidP="006E62A7">
      <w:pPr>
        <w:pStyle w:val="ListParagraph"/>
        <w:numPr>
          <w:ilvl w:val="0"/>
          <w:numId w:val="12"/>
        </w:numPr>
      </w:pPr>
      <w:r>
        <w:t>Click on “Mark” button or press (ALT+M), to mark abbreviation for the selected text.</w:t>
      </w:r>
    </w:p>
    <w:p w:rsidR="00FB5858" w:rsidRDefault="00FB5858"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2255FA" w:rsidRDefault="002255FA" w:rsidP="009761BA">
      <w:pPr>
        <w:pStyle w:val="ListParagraph"/>
        <w:ind w:left="1875"/>
      </w:pPr>
    </w:p>
    <w:p w:rsidR="00FB5858" w:rsidRDefault="00FB5858" w:rsidP="006C71D4">
      <w:pPr>
        <w:pStyle w:val="ListParagraph"/>
        <w:numPr>
          <w:ilvl w:val="0"/>
          <w:numId w:val="10"/>
        </w:numPr>
      </w:pPr>
      <w:r>
        <w:t>To unmark an abbreviation for a word, follow below steps.</w:t>
      </w:r>
    </w:p>
    <w:p w:rsidR="00FB5858" w:rsidRDefault="00FB5858" w:rsidP="00A50D79">
      <w:pPr>
        <w:pStyle w:val="ListParagraph"/>
        <w:numPr>
          <w:ilvl w:val="0"/>
          <w:numId w:val="33"/>
        </w:numPr>
      </w:pPr>
      <w:r>
        <w:t>Click on “</w:t>
      </w:r>
      <w:r w:rsidRPr="00A5108D">
        <w:rPr>
          <w:b/>
        </w:rPr>
        <w:t>Accessibility</w:t>
      </w:r>
      <w:r>
        <w:t xml:space="preserve">” tab or hit (Alt +Y)  </w:t>
      </w:r>
    </w:p>
    <w:p w:rsidR="00FB5858" w:rsidRDefault="00FB5858" w:rsidP="00A50D79">
      <w:pPr>
        <w:pStyle w:val="ListParagraph"/>
        <w:numPr>
          <w:ilvl w:val="0"/>
          <w:numId w:val="33"/>
        </w:numPr>
      </w:pPr>
      <w:r>
        <w:t>Click on “</w:t>
      </w:r>
      <w:r w:rsidRPr="00726E9C">
        <w:rPr>
          <w:b/>
        </w:rPr>
        <w:t>Manage Abbreviation</w:t>
      </w:r>
      <w:r>
        <w:t>” button or hit (Alt +Y) +N.</w:t>
      </w:r>
    </w:p>
    <w:p w:rsidR="00FB5858" w:rsidRDefault="00D01D45" w:rsidP="00A50D79">
      <w:pPr>
        <w:pStyle w:val="ListParagraph"/>
        <w:numPr>
          <w:ilvl w:val="0"/>
          <w:numId w:val="33"/>
        </w:numPr>
      </w:pPr>
      <w:r>
        <w:t>The Manage Abbreviations dialog will be shown</w:t>
      </w:r>
      <w:r w:rsidR="00FB5858">
        <w:t xml:space="preserve">. </w:t>
      </w:r>
    </w:p>
    <w:p w:rsidR="002255FA" w:rsidRDefault="002255FA" w:rsidP="002255FA"/>
    <w:p w:rsidR="002255FA" w:rsidRDefault="00025D39" w:rsidP="002255FA">
      <w:r>
        <w:rPr>
          <w:noProof/>
          <w:lang w:val="en-NZ" w:eastAsia="en-NZ"/>
        </w:rPr>
        <w:drawing>
          <wp:inline distT="0" distB="0" distL="0" distR="0" wp14:anchorId="54DA78C2" wp14:editId="258A1CF1">
            <wp:extent cx="5943600" cy="3907155"/>
            <wp:effectExtent l="0" t="0" r="0" b="0"/>
            <wp:docPr id="31" name="Picture 31" descr="Manage abbreviat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943600" cy="3907155"/>
                    </a:xfrm>
                    <a:prstGeom prst="rect">
                      <a:avLst/>
                    </a:prstGeom>
                  </pic:spPr>
                </pic:pic>
              </a:graphicData>
            </a:graphic>
          </wp:inline>
        </w:drawing>
      </w:r>
    </w:p>
    <w:p w:rsidR="002255FA" w:rsidRDefault="002255FA" w:rsidP="002255FA"/>
    <w:p w:rsidR="002255FA" w:rsidRDefault="002255FA" w:rsidP="002255FA"/>
    <w:p w:rsidR="00FB5858" w:rsidRDefault="001254AE" w:rsidP="00A50D79">
      <w:pPr>
        <w:pStyle w:val="ListParagraph"/>
        <w:numPr>
          <w:ilvl w:val="0"/>
          <w:numId w:val="33"/>
        </w:numPr>
      </w:pPr>
      <w:r>
        <w:t>T</w:t>
      </w:r>
      <w:r w:rsidR="00FB5858">
        <w:t xml:space="preserve">o </w:t>
      </w:r>
      <w:r w:rsidR="00FB5858" w:rsidRPr="00A5108D">
        <w:t>unmark</w:t>
      </w:r>
      <w:r w:rsidR="00FB5858">
        <w:t xml:space="preserve"> an abbreviation for a word, select that word from the existing items </w:t>
      </w:r>
      <w:r>
        <w:t xml:space="preserve">list </w:t>
      </w:r>
      <w:r w:rsidR="00FB5858">
        <w:t xml:space="preserve">and click on </w:t>
      </w:r>
      <w:r>
        <w:t xml:space="preserve">the </w:t>
      </w:r>
      <w:r w:rsidR="00FB5858">
        <w:t>“</w:t>
      </w:r>
      <w:r w:rsidR="00FB5858" w:rsidRPr="00A5108D">
        <w:rPr>
          <w:b/>
        </w:rPr>
        <w:t>Unmark</w:t>
      </w:r>
      <w:r w:rsidR="00FB5858" w:rsidRPr="00417337">
        <w:t>”</w:t>
      </w:r>
      <w:r w:rsidR="00FB5858">
        <w:t xml:space="preserve"> button or </w:t>
      </w:r>
      <w:r>
        <w:t xml:space="preserve">press </w:t>
      </w:r>
      <w:r w:rsidR="00FB5858">
        <w:t xml:space="preserve">ALT + </w:t>
      </w:r>
      <w:proofErr w:type="gramStart"/>
      <w:r w:rsidR="00FB5858">
        <w:t>U .</w:t>
      </w:r>
      <w:proofErr w:type="gramEnd"/>
    </w:p>
    <w:p w:rsidR="00FB5858" w:rsidRDefault="001254AE" w:rsidP="00A50D79">
      <w:pPr>
        <w:pStyle w:val="ListParagraph"/>
        <w:numPr>
          <w:ilvl w:val="0"/>
          <w:numId w:val="33"/>
        </w:numPr>
      </w:pPr>
      <w:r>
        <w:t>This will</w:t>
      </w:r>
      <w:r w:rsidR="00FB5858">
        <w:t xml:space="preserve"> unmark </w:t>
      </w:r>
      <w:r>
        <w:t xml:space="preserve">as </w:t>
      </w:r>
      <w:r w:rsidR="00FB5858">
        <w:t>abbreviation all the occurrences of that particular word in the document</w:t>
      </w:r>
      <w:r w:rsidR="00DC028C">
        <w:t>.</w:t>
      </w:r>
    </w:p>
    <w:p w:rsidR="00DC028C" w:rsidRDefault="00DC028C" w:rsidP="00DC028C"/>
    <w:p w:rsidR="00DC028C" w:rsidRDefault="00DC028C" w:rsidP="00DC028C"/>
    <w:p w:rsidR="00DC028C" w:rsidRDefault="00DC028C" w:rsidP="00DC028C"/>
    <w:p w:rsidR="00DC028C" w:rsidRDefault="00DC028C" w:rsidP="00DC028C"/>
    <w:p w:rsidR="00FB5858" w:rsidRDefault="00FB5858" w:rsidP="009761BA">
      <w:pPr>
        <w:rPr>
          <w:b/>
        </w:rPr>
      </w:pPr>
      <w:r w:rsidRPr="00192281">
        <w:rPr>
          <w:b/>
        </w:rPr>
        <w:t>Acronyms:</w:t>
      </w:r>
    </w:p>
    <w:p w:rsidR="00FB5858" w:rsidRDefault="00FB5858" w:rsidP="00D455B2">
      <w:r>
        <w:t xml:space="preserve">To mark </w:t>
      </w:r>
      <w:r w:rsidR="00D455B2">
        <w:t>a word as an acronym follow these steps</w:t>
      </w:r>
      <w:proofErr w:type="gramStart"/>
      <w:r w:rsidR="00D455B2">
        <w:t>.</w:t>
      </w:r>
      <w:r>
        <w:t>.</w:t>
      </w:r>
      <w:proofErr w:type="gramEnd"/>
      <w:r>
        <w:t xml:space="preserve"> </w:t>
      </w:r>
    </w:p>
    <w:p w:rsidR="00FB5858" w:rsidRDefault="00FB5858" w:rsidP="008E3F6E">
      <w:pPr>
        <w:pStyle w:val="ListParagraph"/>
        <w:numPr>
          <w:ilvl w:val="0"/>
          <w:numId w:val="34"/>
        </w:numPr>
      </w:pPr>
      <w:r>
        <w:t xml:space="preserve"> </w:t>
      </w:r>
      <w:r w:rsidR="00D455B2">
        <w:t>Select a piece of text within the Word interface</w:t>
      </w:r>
    </w:p>
    <w:p w:rsidR="00FB5858" w:rsidRDefault="00FB5858" w:rsidP="008E3F6E">
      <w:pPr>
        <w:pStyle w:val="ListParagraph"/>
        <w:numPr>
          <w:ilvl w:val="0"/>
          <w:numId w:val="34"/>
        </w:numPr>
      </w:pPr>
      <w:r>
        <w:t>Click on “</w:t>
      </w:r>
      <w:r w:rsidRPr="008E3F6E">
        <w:t>Accessibility</w:t>
      </w:r>
      <w:r>
        <w:t>” tab or hit (Alt + Y</w:t>
      </w:r>
      <w:r w:rsidR="00901EA7">
        <w:t>).</w:t>
      </w:r>
    </w:p>
    <w:p w:rsidR="00FB5858" w:rsidRDefault="00FB5858" w:rsidP="008E3F6E">
      <w:pPr>
        <w:pStyle w:val="ListParagraph"/>
        <w:numPr>
          <w:ilvl w:val="0"/>
          <w:numId w:val="34"/>
        </w:numPr>
      </w:pPr>
      <w:r>
        <w:lastRenderedPageBreak/>
        <w:t>Click on “</w:t>
      </w:r>
      <w:r w:rsidRPr="008E3F6E">
        <w:t>Mark</w:t>
      </w:r>
      <w:r>
        <w:t xml:space="preserve"> </w:t>
      </w:r>
      <w:r w:rsidRPr="008E3F6E">
        <w:t>as</w:t>
      </w:r>
      <w:r>
        <w:t xml:space="preserve"> </w:t>
      </w:r>
      <w:r w:rsidRPr="008E3F6E">
        <w:t>Acronym</w:t>
      </w:r>
      <w:r>
        <w:t>” button or hit (Alt + C</w:t>
      </w:r>
      <w:r w:rsidR="00901EA7">
        <w:t>).</w:t>
      </w:r>
    </w:p>
    <w:p w:rsidR="00FB5858" w:rsidRDefault="00D455B2" w:rsidP="008E3F6E">
      <w:pPr>
        <w:pStyle w:val="ListParagraph"/>
        <w:numPr>
          <w:ilvl w:val="0"/>
          <w:numId w:val="34"/>
        </w:numPr>
      </w:pPr>
      <w:r>
        <w:t xml:space="preserve">The </w:t>
      </w:r>
      <w:proofErr w:type="gramStart"/>
      <w:r w:rsidR="00FB5858">
        <w:t>“</w:t>
      </w:r>
      <w:r>
        <w:t xml:space="preserve"> Manage</w:t>
      </w:r>
      <w:proofErr w:type="gramEnd"/>
      <w:r>
        <w:t xml:space="preserve"> </w:t>
      </w:r>
      <w:r w:rsidR="00FB5858">
        <w:t xml:space="preserve">Acronym” </w:t>
      </w:r>
      <w:r>
        <w:t>dialog</w:t>
      </w:r>
      <w:r w:rsidR="00FB5858">
        <w:t xml:space="preserve"> will be </w:t>
      </w:r>
      <w:r>
        <w:t>show</w:t>
      </w:r>
      <w:r w:rsidR="00FB5858">
        <w:t>. Enter the Full form of the selected text</w:t>
      </w:r>
    </w:p>
    <w:p w:rsidR="00B4374E" w:rsidRDefault="00B4374E" w:rsidP="00B4374E"/>
    <w:p w:rsidR="00B4374E" w:rsidRDefault="00B4374E" w:rsidP="00B4374E"/>
    <w:p w:rsidR="00B4374E" w:rsidRDefault="00025D39" w:rsidP="00B4374E">
      <w:r>
        <w:rPr>
          <w:noProof/>
          <w:lang w:val="en-NZ" w:eastAsia="en-NZ"/>
        </w:rPr>
        <w:drawing>
          <wp:inline distT="0" distB="0" distL="0" distR="0" wp14:anchorId="1F0BEE9D" wp14:editId="654A61AC">
            <wp:extent cx="5943600" cy="3749675"/>
            <wp:effectExtent l="0" t="0" r="0" b="3175"/>
            <wp:docPr id="25" name="Picture 25" descr="Mark as acrony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943600" cy="3749675"/>
                    </a:xfrm>
                    <a:prstGeom prst="rect">
                      <a:avLst/>
                    </a:prstGeom>
                  </pic:spPr>
                </pic:pic>
              </a:graphicData>
            </a:graphic>
          </wp:inline>
        </w:drawing>
      </w:r>
    </w:p>
    <w:p w:rsidR="00B4374E" w:rsidRDefault="00B4374E" w:rsidP="00B4374E"/>
    <w:p w:rsidR="00FB5858" w:rsidRDefault="00D455B2" w:rsidP="008E3F6E">
      <w:pPr>
        <w:pStyle w:val="ListParagraph"/>
        <w:numPr>
          <w:ilvl w:val="0"/>
          <w:numId w:val="34"/>
        </w:numPr>
      </w:pPr>
      <w:r>
        <w:t xml:space="preserve">The </w:t>
      </w:r>
      <w:r w:rsidR="00FB5858">
        <w:t>“Apply fo</w:t>
      </w:r>
      <w:r>
        <w:t xml:space="preserve">r all occurrences of this word” checkbox allows all instances of the selected text within the document to be marked as acronyms </w:t>
      </w:r>
    </w:p>
    <w:p w:rsidR="00FB5858" w:rsidRDefault="00D455B2" w:rsidP="008E3F6E">
      <w:pPr>
        <w:pStyle w:val="ListParagraph"/>
        <w:numPr>
          <w:ilvl w:val="0"/>
          <w:numId w:val="34"/>
        </w:numPr>
      </w:pPr>
      <w:r>
        <w:t xml:space="preserve">The </w:t>
      </w:r>
      <w:r w:rsidR="00FB5858">
        <w:t>“Pronounce the acronym in the reader”</w:t>
      </w:r>
      <w:r>
        <w:t xml:space="preserve"> checkbox determines whether the acronym is pronounced as it would sound or spelled out, letter by letter in the reader. For example, the acronym EULA (End User License Agreement) would be pronounced “you-la” or spelled “E-U-L-A”</w:t>
      </w:r>
    </w:p>
    <w:p w:rsidR="00FB5858" w:rsidRDefault="00FB5858" w:rsidP="008E3F6E">
      <w:pPr>
        <w:pStyle w:val="ListParagraph"/>
        <w:numPr>
          <w:ilvl w:val="0"/>
          <w:numId w:val="34"/>
        </w:numPr>
      </w:pPr>
      <w:r>
        <w:t>Click on “Mark” button or hit (ALT+M), to mark acronym for the selected text.</w:t>
      </w:r>
    </w:p>
    <w:p w:rsidR="00FB5858" w:rsidRDefault="00FB5858" w:rsidP="009761BA">
      <w:pPr>
        <w:pStyle w:val="ListParagraph"/>
        <w:ind w:left="1875"/>
      </w:pPr>
    </w:p>
    <w:p w:rsidR="00FB5858" w:rsidRDefault="00FB5858" w:rsidP="00C93589">
      <w:pPr>
        <w:pStyle w:val="ListParagraph"/>
        <w:numPr>
          <w:ilvl w:val="0"/>
          <w:numId w:val="13"/>
        </w:numPr>
      </w:pPr>
      <w:r>
        <w:t xml:space="preserve">To unmark an </w:t>
      </w:r>
      <w:r w:rsidR="000635A9">
        <w:t>acronym</w:t>
      </w:r>
      <w:r>
        <w:t xml:space="preserve"> for a word, follow below steps.</w:t>
      </w:r>
    </w:p>
    <w:p w:rsidR="00FB5858" w:rsidRDefault="00FB5858" w:rsidP="004A0B76">
      <w:pPr>
        <w:pStyle w:val="ListParagraph"/>
        <w:numPr>
          <w:ilvl w:val="0"/>
          <w:numId w:val="35"/>
        </w:numPr>
      </w:pPr>
      <w:r>
        <w:t>Click on “</w:t>
      </w:r>
      <w:r w:rsidRPr="00025347">
        <w:rPr>
          <w:b/>
        </w:rPr>
        <w:t>Accessibility</w:t>
      </w:r>
      <w:r>
        <w:t xml:space="preserve">” tab or hit (Alt +Y). </w:t>
      </w:r>
    </w:p>
    <w:p w:rsidR="00FB5858" w:rsidRDefault="00FB5858" w:rsidP="004A0B76">
      <w:pPr>
        <w:pStyle w:val="ListParagraph"/>
        <w:numPr>
          <w:ilvl w:val="0"/>
          <w:numId w:val="35"/>
        </w:numPr>
      </w:pPr>
      <w:r>
        <w:t>Click on “</w:t>
      </w:r>
      <w:r w:rsidRPr="003A7570">
        <w:t>Manage Acronym</w:t>
      </w:r>
      <w:r>
        <w:t>” button or hit (Alt + G).</w:t>
      </w:r>
    </w:p>
    <w:p w:rsidR="00B4374E" w:rsidRDefault="00D455B2" w:rsidP="00B4374E">
      <w:pPr>
        <w:pStyle w:val="ListParagraph"/>
        <w:numPr>
          <w:ilvl w:val="0"/>
          <w:numId w:val="35"/>
        </w:numPr>
      </w:pPr>
      <w:r>
        <w:t>The manage acronyms dialog will be shown listing all acronyms in the document</w:t>
      </w:r>
      <w:r w:rsidR="00FB5858">
        <w:t xml:space="preserve">. </w:t>
      </w:r>
    </w:p>
    <w:p w:rsidR="00B4374E" w:rsidRDefault="00B4374E" w:rsidP="00B4374E">
      <w:pPr>
        <w:pStyle w:val="ListParagraph"/>
      </w:pPr>
    </w:p>
    <w:p w:rsidR="00B4374E" w:rsidRDefault="00025D39" w:rsidP="00B4374E">
      <w:r>
        <w:rPr>
          <w:noProof/>
          <w:lang w:val="en-NZ" w:eastAsia="en-NZ"/>
        </w:rPr>
        <w:lastRenderedPageBreak/>
        <w:drawing>
          <wp:inline distT="0" distB="0" distL="0" distR="0" wp14:anchorId="0AE2CC64" wp14:editId="41B16632">
            <wp:extent cx="5943600" cy="3830955"/>
            <wp:effectExtent l="0" t="0" r="0" b="0"/>
            <wp:docPr id="34" name="Picture 34" descr="Manage acronym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943600" cy="3830955"/>
                    </a:xfrm>
                    <a:prstGeom prst="rect">
                      <a:avLst/>
                    </a:prstGeom>
                  </pic:spPr>
                </pic:pic>
              </a:graphicData>
            </a:graphic>
          </wp:inline>
        </w:drawing>
      </w:r>
    </w:p>
    <w:p w:rsidR="00B4374E" w:rsidRDefault="00B4374E" w:rsidP="00B4374E"/>
    <w:p w:rsidR="00B4374E" w:rsidRDefault="00B4374E" w:rsidP="00B4374E"/>
    <w:p w:rsidR="00FB5858" w:rsidRDefault="00FD4194" w:rsidP="004A0B76">
      <w:pPr>
        <w:pStyle w:val="ListParagraph"/>
        <w:numPr>
          <w:ilvl w:val="0"/>
          <w:numId w:val="35"/>
        </w:numPr>
      </w:pPr>
      <w:r>
        <w:t>T</w:t>
      </w:r>
      <w:r w:rsidR="00FB5858">
        <w:t xml:space="preserve">o </w:t>
      </w:r>
      <w:r w:rsidR="00FB5858" w:rsidRPr="00A5108D">
        <w:t>unmark</w:t>
      </w:r>
      <w:r w:rsidR="00FB5858">
        <w:t xml:space="preserve"> an acronym for a word, select that word from the existing items </w:t>
      </w:r>
      <w:r>
        <w:t xml:space="preserve">list </w:t>
      </w:r>
      <w:r w:rsidR="00FB5858">
        <w:t xml:space="preserve">click on </w:t>
      </w:r>
      <w:r>
        <w:t xml:space="preserve">the </w:t>
      </w:r>
      <w:r w:rsidR="00FB5858">
        <w:t>“</w:t>
      </w:r>
      <w:r w:rsidR="00FB5858" w:rsidRPr="003A7570">
        <w:t>Unmark</w:t>
      </w:r>
      <w:r w:rsidR="00FB5858" w:rsidRPr="00417337">
        <w:t>”</w:t>
      </w:r>
      <w:r w:rsidR="00FB5858">
        <w:t xml:space="preserve"> button or hit  (ALT + U) .</w:t>
      </w:r>
    </w:p>
    <w:p w:rsidR="00FB5858" w:rsidRDefault="00FD4194" w:rsidP="004A0B76">
      <w:pPr>
        <w:pStyle w:val="ListParagraph"/>
        <w:numPr>
          <w:ilvl w:val="0"/>
          <w:numId w:val="35"/>
        </w:numPr>
      </w:pPr>
      <w:r>
        <w:t>A</w:t>
      </w:r>
      <w:r w:rsidR="00FB5858">
        <w:t>ll occurrences of that particular word in the document</w:t>
      </w:r>
      <w:r>
        <w:t xml:space="preserve"> will be unmarked</w:t>
      </w:r>
      <w:r w:rsidR="00FB5858">
        <w:t xml:space="preserve">. </w:t>
      </w:r>
    </w:p>
    <w:p w:rsidR="004801E9" w:rsidRDefault="004801E9" w:rsidP="004801E9"/>
    <w:p w:rsidR="004801E9" w:rsidRDefault="004801E9" w:rsidP="004801E9"/>
    <w:p w:rsidR="00FB5858" w:rsidRPr="00DC7B0D" w:rsidRDefault="00FB5858" w:rsidP="009761BA">
      <w:pPr>
        <w:pStyle w:val="Heading2"/>
      </w:pPr>
      <w:bookmarkStart w:id="47" w:name="_Toc195421475"/>
      <w:bookmarkStart w:id="48" w:name="_Toc205625448"/>
      <w:bookmarkStart w:id="49" w:name="_Toc209599618"/>
      <w:bookmarkStart w:id="50" w:name="_Toc214078905"/>
      <w:bookmarkStart w:id="51" w:name="_Toc225569017"/>
      <w:r>
        <w:t>Importing Custom Styles:</w:t>
      </w:r>
      <w:bookmarkEnd w:id="47"/>
      <w:bookmarkEnd w:id="48"/>
      <w:bookmarkEnd w:id="49"/>
      <w:bookmarkEnd w:id="50"/>
      <w:bookmarkEnd w:id="51"/>
    </w:p>
    <w:p w:rsidR="00FD4194" w:rsidRDefault="00FD4194" w:rsidP="00B41FF6">
      <w: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rsidR="00FD4194" w:rsidRDefault="00FD4194" w:rsidP="00B41FF6"/>
    <w:p w:rsidR="00C67B80" w:rsidRDefault="00C67B80" w:rsidP="00B41FF6">
      <w:r>
        <w:t xml:space="preserve">The DAISY add-in for Word leverages the native Styles feature in Microsoft Word by providing a set of predefined styles that can be applied to text. These styles must be imported into the Style collection for the document before they can be used. </w:t>
      </w:r>
    </w:p>
    <w:p w:rsidR="00C67B80" w:rsidRDefault="00C67B80" w:rsidP="00B41FF6"/>
    <w:p w:rsidR="00FB5858" w:rsidRDefault="00FB5858" w:rsidP="00B41FF6">
      <w:r>
        <w:t xml:space="preserve">To </w:t>
      </w:r>
      <w:r w:rsidR="00C67B80">
        <w:t>i</w:t>
      </w:r>
      <w:r>
        <w:t xml:space="preserve">mport </w:t>
      </w:r>
      <w:r w:rsidR="00C67B80">
        <w:t xml:space="preserve">the </w:t>
      </w:r>
      <w:r>
        <w:t>custom styles:</w:t>
      </w:r>
    </w:p>
    <w:p w:rsidR="00FB5858" w:rsidRDefault="00FB5858" w:rsidP="00BE3A28">
      <w:pPr>
        <w:pStyle w:val="ListParagraph"/>
        <w:numPr>
          <w:ilvl w:val="0"/>
          <w:numId w:val="36"/>
        </w:numPr>
      </w:pPr>
      <w:r>
        <w:t>Click on “</w:t>
      </w:r>
      <w:r w:rsidRPr="00A5108D">
        <w:rPr>
          <w:b/>
        </w:rPr>
        <w:t>Accessibility</w:t>
      </w:r>
      <w:r>
        <w:t xml:space="preserve">” tab or hit (Alt +Y). </w:t>
      </w:r>
    </w:p>
    <w:p w:rsidR="00FB5858" w:rsidRDefault="00FB5858" w:rsidP="00BE3A28">
      <w:pPr>
        <w:pStyle w:val="ListParagraph"/>
        <w:numPr>
          <w:ilvl w:val="0"/>
          <w:numId w:val="36"/>
        </w:numPr>
      </w:pPr>
      <w:r>
        <w:t>Click</w:t>
      </w:r>
      <w:r w:rsidR="00C67B80">
        <w:t xml:space="preserve"> on the Import button or press</w:t>
      </w:r>
      <w:r>
        <w:t xml:space="preserve"> (Alt +Y) +S t</w:t>
      </w:r>
      <w:r w:rsidR="00C67B80">
        <w:t>o import the</w:t>
      </w:r>
      <w:r>
        <w:t xml:space="preserve"> custom styles.</w:t>
      </w:r>
    </w:p>
    <w:p w:rsidR="00A91EBE" w:rsidRDefault="00A91EBE" w:rsidP="00A91EBE"/>
    <w:p w:rsidR="00FB5858" w:rsidRDefault="00C840A0" w:rsidP="009761BA">
      <w:r>
        <w:rPr>
          <w:noProof/>
          <w:lang w:val="en-NZ" w:eastAsia="en-NZ"/>
        </w:rPr>
        <w:drawing>
          <wp:inline distT="0" distB="0" distL="0" distR="0" wp14:anchorId="0A1DCC70" wp14:editId="3438A31B">
            <wp:extent cx="5265877" cy="2522439"/>
            <wp:effectExtent l="0" t="0" r="0" b="0"/>
            <wp:docPr id="35" name="Picture 35" descr="Import styles ribb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65877" cy="2522439"/>
                    </a:xfrm>
                    <a:prstGeom prst="rect">
                      <a:avLst/>
                    </a:prstGeom>
                  </pic:spPr>
                </pic:pic>
              </a:graphicData>
            </a:graphic>
          </wp:inline>
        </w:drawing>
      </w:r>
    </w:p>
    <w:p w:rsidR="00FB5858" w:rsidRDefault="00FB5858" w:rsidP="009761BA"/>
    <w:p w:rsidR="00EC721B" w:rsidRDefault="00C67B80" w:rsidP="00B41FF6">
      <w:r>
        <w:t>The</w:t>
      </w:r>
      <w:r w:rsidR="00FB5858">
        <w:t xml:space="preserve"> custom styles will be added to the styles </w:t>
      </w:r>
      <w:r>
        <w:t>collection in the Word document</w:t>
      </w:r>
      <w:r w:rsidR="00FB5858">
        <w:t xml:space="preserve">. To mark a custom style for </w:t>
      </w:r>
      <w:r>
        <w:t>a piece of content</w:t>
      </w:r>
      <w:r w:rsidR="00FB5858">
        <w:t xml:space="preserve"> content, select the content </w:t>
      </w:r>
      <w:r>
        <w:t xml:space="preserve">within Word </w:t>
      </w:r>
      <w:r w:rsidR="00FB5858">
        <w:t>and apply the styles from styles menu or press (Alt +Ctrl +Shift +S).</w:t>
      </w:r>
    </w:p>
    <w:p w:rsidR="00EC721B" w:rsidRPr="00EC721B" w:rsidRDefault="00EC721B" w:rsidP="00EC721B"/>
    <w:p w:rsidR="00EC721B" w:rsidRPr="00EC721B" w:rsidRDefault="00EC721B" w:rsidP="00EC721B"/>
    <w:p w:rsidR="00EC721B" w:rsidRDefault="00EC721B" w:rsidP="00EC721B"/>
    <w:p w:rsidR="00FB5858" w:rsidRPr="00EC721B" w:rsidRDefault="00FB5858" w:rsidP="00EC721B">
      <w:pPr>
        <w:ind w:firstLine="720"/>
      </w:pPr>
    </w:p>
    <w:p w:rsidR="00FB5858" w:rsidRDefault="00A47BEE" w:rsidP="009761BA">
      <w:r>
        <w:rPr>
          <w:noProof/>
          <w:lang w:val="en-NZ" w:eastAsia="en-NZ"/>
        </w:rPr>
        <w:lastRenderedPageBreak/>
        <w:drawing>
          <wp:inline distT="0" distB="0" distL="0" distR="0" wp14:anchorId="575A7D21" wp14:editId="1A20512B">
            <wp:extent cx="5943600" cy="5610225"/>
            <wp:effectExtent l="0" t="0" r="0" b="9525"/>
            <wp:docPr id="36" name="Picture 36" descr="Styl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5610225"/>
                    </a:xfrm>
                    <a:prstGeom prst="rect">
                      <a:avLst/>
                    </a:prstGeom>
                  </pic:spPr>
                </pic:pic>
              </a:graphicData>
            </a:graphic>
          </wp:inline>
        </w:drawing>
      </w:r>
    </w:p>
    <w:p w:rsidR="00FB5858" w:rsidRDefault="00FB5858" w:rsidP="009761BA"/>
    <w:p w:rsidR="00FB5858" w:rsidRDefault="00FB5858" w:rsidP="009761BA"/>
    <w:p w:rsidR="00FB5858" w:rsidRDefault="00FB5858" w:rsidP="009761BA">
      <w:r w:rsidRPr="00A725A1">
        <w:rPr>
          <w:b/>
        </w:rPr>
        <w:t>Enable and Disable of Import Daisy button:</w:t>
      </w:r>
      <w:r>
        <w:t xml:space="preserve"> If the active document has already imported the daisy styles then the “Import Daisy Styles” ribbon button will be in disabled state. If the active document doesn’t contains the daisy styles the “Import Daisy Styles” ribbon button will be in enabled state. </w:t>
      </w:r>
    </w:p>
    <w:p w:rsidR="00FB5858" w:rsidRDefault="00FB5858" w:rsidP="000C4175">
      <w:pPr>
        <w:pStyle w:val="Heading2"/>
      </w:pPr>
      <w:bookmarkStart w:id="52" w:name="_Toc205625449"/>
      <w:bookmarkStart w:id="53" w:name="_Toc209599619"/>
      <w:bookmarkStart w:id="54" w:name="_Toc214078906"/>
      <w:bookmarkStart w:id="55" w:name="_Toc225569018"/>
      <w:r>
        <w:t>Translator Help</w:t>
      </w:r>
      <w:bookmarkEnd w:id="52"/>
      <w:bookmarkEnd w:id="53"/>
      <w:bookmarkEnd w:id="54"/>
      <w:bookmarkEnd w:id="55"/>
    </w:p>
    <w:p w:rsidR="00363331" w:rsidRDefault="00FB5858" w:rsidP="000C4175">
      <w:r>
        <w:t>Translator Help provides</w:t>
      </w:r>
      <w:r w:rsidR="00363331">
        <w:t xml:space="preserve"> access to several Microsoft Word Documents</w:t>
      </w:r>
    </w:p>
    <w:p w:rsidR="00363331" w:rsidRDefault="00FB5858" w:rsidP="00363331">
      <w:pPr>
        <w:pStyle w:val="ListParagraph"/>
        <w:numPr>
          <w:ilvl w:val="0"/>
          <w:numId w:val="41"/>
        </w:numPr>
      </w:pPr>
      <w:r>
        <w:t>Authoring Guidelines</w:t>
      </w:r>
    </w:p>
    <w:p w:rsidR="00363331" w:rsidRDefault="00FB5858" w:rsidP="00363331">
      <w:pPr>
        <w:pStyle w:val="ListParagraph"/>
        <w:numPr>
          <w:ilvl w:val="0"/>
          <w:numId w:val="41"/>
        </w:numPr>
      </w:pPr>
      <w:r>
        <w:t xml:space="preserve">Instruction manual </w:t>
      </w:r>
    </w:p>
    <w:p w:rsidR="00FB5858" w:rsidRDefault="00FB5858" w:rsidP="00363331">
      <w:pPr>
        <w:pStyle w:val="ListParagraph"/>
        <w:numPr>
          <w:ilvl w:val="0"/>
          <w:numId w:val="41"/>
        </w:numPr>
      </w:pPr>
      <w:r>
        <w:lastRenderedPageBreak/>
        <w:t>Troubleshooting Guidelines for the Translator.</w:t>
      </w:r>
    </w:p>
    <w:p w:rsidR="00FB5858" w:rsidRDefault="00FB5858" w:rsidP="000C4175"/>
    <w:p w:rsidR="00FB5858" w:rsidRDefault="00FB5858" w:rsidP="000C4175">
      <w:r>
        <w:t>To use Translator Help click on Accessibility</w:t>
      </w:r>
      <w:r w:rsidR="00363331">
        <w:t xml:space="preserve"> Ribbon tab, </w:t>
      </w:r>
      <w:r>
        <w:t xml:space="preserve">click </w:t>
      </w:r>
      <w:r w:rsidR="00363331">
        <w:t xml:space="preserve">the </w:t>
      </w:r>
      <w:r>
        <w:t xml:space="preserve">Translator </w:t>
      </w:r>
      <w:r w:rsidR="00363331">
        <w:t>Help menu and choose the appropriate help document as either a Word File or as a DAISY DTB folder.</w:t>
      </w:r>
    </w:p>
    <w:p w:rsidR="00FB5858" w:rsidRDefault="00FB5858" w:rsidP="00D3159D"/>
    <w:p w:rsidR="00FB5858" w:rsidRPr="00880592" w:rsidRDefault="00FB5858" w:rsidP="00984B49">
      <w:pPr>
        <w:pStyle w:val="Heading2"/>
      </w:pPr>
      <w:bookmarkStart w:id="56" w:name="_Toc202959643"/>
      <w:bookmarkStart w:id="57" w:name="_Toc205625451"/>
      <w:bookmarkStart w:id="58" w:name="_Toc209599621"/>
      <w:bookmarkStart w:id="59" w:name="_Toc214078908"/>
      <w:bookmarkStart w:id="60" w:name="_Toc225569019"/>
      <w:r w:rsidRPr="00880592">
        <w:t>Helper Wizard - Validating the document against DAISY validation rules</w:t>
      </w:r>
      <w:bookmarkEnd w:id="56"/>
      <w:bookmarkEnd w:id="57"/>
      <w:bookmarkEnd w:id="58"/>
      <w:bookmarkEnd w:id="59"/>
      <w:bookmarkEnd w:id="60"/>
    </w:p>
    <w:p w:rsidR="00FB5858" w:rsidRDefault="00C0053B" w:rsidP="00984B49">
      <w:r>
        <w:t>The add-in supports the authoring of high quality DAISY XML by allowing this to be validated against a set of DAISY rules.</w:t>
      </w:r>
    </w:p>
    <w:p w:rsidR="00C0053B" w:rsidRDefault="00C0053B" w:rsidP="00984B49"/>
    <w:p w:rsidR="00C0053B" w:rsidRDefault="00C0053B" w:rsidP="00984B49">
      <w:proofErr w:type="gramStart"/>
      <w:r>
        <w:t>To use the validation function.</w:t>
      </w:r>
      <w:proofErr w:type="gramEnd"/>
    </w:p>
    <w:p w:rsidR="00FB5858" w:rsidRDefault="00FB5858" w:rsidP="00984B49"/>
    <w:p w:rsidR="00FB5858" w:rsidRDefault="00FB5858" w:rsidP="00984B49">
      <w:pPr>
        <w:pStyle w:val="ListParagraph"/>
        <w:numPr>
          <w:ilvl w:val="0"/>
          <w:numId w:val="14"/>
        </w:numPr>
      </w:pPr>
      <w:r>
        <w:t>Click on “</w:t>
      </w:r>
      <w:r w:rsidRPr="004920ED">
        <w:rPr>
          <w:b/>
        </w:rPr>
        <w:t>Accessibility</w:t>
      </w:r>
      <w:r>
        <w:t xml:space="preserve">” tab or press (Alt + Y). </w:t>
      </w:r>
    </w:p>
    <w:p w:rsidR="00FB5858" w:rsidRDefault="00FB5858" w:rsidP="00CF7644">
      <w:pPr>
        <w:pStyle w:val="ListParagraph"/>
        <w:numPr>
          <w:ilvl w:val="0"/>
          <w:numId w:val="14"/>
        </w:numPr>
      </w:pPr>
      <w:r>
        <w:t>Click on “</w:t>
      </w:r>
      <w:r w:rsidRPr="002970A8">
        <w:rPr>
          <w:b/>
        </w:rPr>
        <w:t>Validate</w:t>
      </w:r>
      <w:r>
        <w:t>” button or press (Alt +Y) +V.</w:t>
      </w:r>
      <w:r w:rsidR="002970A8">
        <w:br/>
      </w:r>
      <w:r w:rsidR="002970A8">
        <w:rPr>
          <w:noProof/>
          <w:lang w:val="en-NZ" w:eastAsia="en-NZ"/>
        </w:rPr>
        <w:drawing>
          <wp:inline distT="0" distB="0" distL="0" distR="0" wp14:anchorId="674E9089" wp14:editId="4C0BB92D">
            <wp:extent cx="3917020" cy="127265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email">
                      <a:extLst>
                        <a:ext uri="{28A0092B-C50C-407E-A947-70E740481C1C}">
                          <a14:useLocalDpi xmlns:a14="http://schemas.microsoft.com/office/drawing/2010/main"/>
                        </a:ext>
                      </a:extLst>
                    </a:blip>
                    <a:stretch>
                      <a:fillRect/>
                    </a:stretch>
                  </pic:blipFill>
                  <pic:spPr>
                    <a:xfrm>
                      <a:off x="0" y="0"/>
                      <a:ext cx="3917020" cy="1272650"/>
                    </a:xfrm>
                    <a:prstGeom prst="rect">
                      <a:avLst/>
                    </a:prstGeom>
                  </pic:spPr>
                </pic:pic>
              </a:graphicData>
            </a:graphic>
          </wp:inline>
        </w:drawing>
      </w:r>
      <w:r w:rsidR="002970A8">
        <w:br/>
      </w:r>
      <w:r w:rsidR="002970A8">
        <w:br/>
      </w:r>
    </w:p>
    <w:p w:rsidR="00FB5858" w:rsidRDefault="00FB5858" w:rsidP="006C71D4">
      <w:pPr>
        <w:pStyle w:val="ListParagraph"/>
        <w:numPr>
          <w:ilvl w:val="0"/>
          <w:numId w:val="14"/>
        </w:numPr>
      </w:pPr>
      <w:r>
        <w:t>On click</w:t>
      </w:r>
      <w:r w:rsidR="002970A8">
        <w:t>ing</w:t>
      </w:r>
      <w:r>
        <w:t xml:space="preserve"> </w:t>
      </w:r>
      <w:r w:rsidR="002970A8">
        <w:t>the</w:t>
      </w:r>
      <w:r>
        <w:t xml:space="preserve"> “</w:t>
      </w:r>
      <w:r>
        <w:rPr>
          <w:b/>
        </w:rPr>
        <w:t>Validate</w:t>
      </w:r>
      <w:r>
        <w:t>” button a progress bar will appear.</w:t>
      </w:r>
      <w:r w:rsidR="002970A8">
        <w:br/>
      </w:r>
      <w:r w:rsidR="002970A8">
        <w:rPr>
          <w:noProof/>
          <w:lang w:val="en-NZ" w:eastAsia="en-NZ"/>
        </w:rPr>
        <w:drawing>
          <wp:inline distT="0" distB="0" distL="0" distR="0" wp14:anchorId="1655CDE5" wp14:editId="74C88B60">
            <wp:extent cx="3352800" cy="1790700"/>
            <wp:effectExtent l="0" t="0" r="0" b="0"/>
            <wp:docPr id="95" name="Picture 95" descr="An Image showing progress bar for validating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 Image showing progress bar for validating a document."/>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3351795" cy="1790163"/>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FB5858" w:rsidP="00984B49"/>
    <w:p w:rsidR="00FB5858" w:rsidRDefault="00C0053B" w:rsidP="002970A8">
      <w:pPr>
        <w:pStyle w:val="ListParagraph"/>
        <w:numPr>
          <w:ilvl w:val="0"/>
          <w:numId w:val="14"/>
        </w:numPr>
        <w:spacing w:after="200" w:line="276" w:lineRule="auto"/>
      </w:pPr>
      <w:r>
        <w:t>I</w:t>
      </w:r>
      <w:r w:rsidR="00FB5858">
        <w:t>f the input document contains validation error</w:t>
      </w:r>
      <w:r>
        <w:t>s</w:t>
      </w:r>
      <w:r w:rsidR="00FB5858">
        <w:t xml:space="preserve"> then a Message Box </w:t>
      </w:r>
      <w:r>
        <w:t>indicating this.</w:t>
      </w:r>
      <w:r w:rsidR="002970A8">
        <w:br/>
      </w:r>
      <w:r w:rsidR="002970A8">
        <w:rPr>
          <w:noProof/>
          <w:lang w:val="en-NZ" w:eastAsia="en-NZ"/>
        </w:rPr>
        <w:drawing>
          <wp:inline distT="0" distB="0" distL="0" distR="0" wp14:anchorId="19E41C70" wp14:editId="5F23C11D">
            <wp:extent cx="2186940" cy="1394460"/>
            <wp:effectExtent l="0" t="0" r="3810" b="0"/>
            <wp:docPr id="96" name="Picture 96" descr="An Image showing message box showing that document contains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 Image showing message box showing that document contains validation errors."/>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2186940" cy="1394460"/>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366CF9">
      <w:pPr>
        <w:pStyle w:val="ListParagraph"/>
        <w:numPr>
          <w:ilvl w:val="0"/>
          <w:numId w:val="14"/>
        </w:numPr>
        <w:spacing w:after="200" w:line="276" w:lineRule="auto"/>
      </w:pPr>
      <w:r>
        <w:t xml:space="preserve"> </w:t>
      </w:r>
      <w:r w:rsidR="00C0053B">
        <w:t>If</w:t>
      </w:r>
      <w:r>
        <w:t xml:space="preserve"> the input document does not </w:t>
      </w:r>
      <w:proofErr w:type="gramStart"/>
      <w:r>
        <w:t>contains</w:t>
      </w:r>
      <w:proofErr w:type="gramEnd"/>
      <w:r>
        <w:t xml:space="preserve"> validation error then a Message Box appears </w:t>
      </w:r>
      <w:r w:rsidR="00C0053B">
        <w:t xml:space="preserve">indicating that </w:t>
      </w:r>
      <w:r>
        <w:t>the document is valid.</w:t>
      </w:r>
      <w:r w:rsidR="002970A8">
        <w:br/>
      </w:r>
      <w:r w:rsidR="002970A8">
        <w:rPr>
          <w:noProof/>
          <w:lang w:val="en-NZ" w:eastAsia="en-NZ"/>
        </w:rPr>
        <w:drawing>
          <wp:inline distT="0" distB="0" distL="0" distR="0" wp14:anchorId="5EC087C8" wp14:editId="1B25DE3F">
            <wp:extent cx="1478280" cy="998220"/>
            <wp:effectExtent l="0" t="0" r="7620" b="0"/>
            <wp:docPr id="97" name="Picture 97" descr="An Image showing message box giving that document is vali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n Image showing message box giving that document is valid  message."/>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a:stretch/>
                  </pic:blipFill>
                  <pic:spPr bwMode="auto">
                    <a:xfrm>
                      <a:off x="0" y="0"/>
                      <a:ext cx="1478280" cy="998220"/>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984B49"/>
    <w:p w:rsidR="00FB5858" w:rsidRDefault="00FB5858" w:rsidP="000823F7">
      <w:pPr>
        <w:pStyle w:val="ListParagraph"/>
        <w:numPr>
          <w:ilvl w:val="0"/>
          <w:numId w:val="14"/>
        </w:numPr>
      </w:pPr>
      <w:r>
        <w:t xml:space="preserve">After </w:t>
      </w:r>
      <w:r w:rsidR="00C0053B">
        <w:t xml:space="preserve">the </w:t>
      </w:r>
      <w:r>
        <w:t xml:space="preserve">validation </w:t>
      </w:r>
      <w:r w:rsidR="00C0053B">
        <w:t xml:space="preserve">process has completed, any </w:t>
      </w:r>
      <w:r>
        <w:t xml:space="preserve">validation errors </w:t>
      </w:r>
      <w:r w:rsidR="00C0053B">
        <w:t>identified are displayed in the Validation Errors dialog along with access to resolution information</w:t>
      </w:r>
      <w:r>
        <w:t>.</w:t>
      </w:r>
      <w:r w:rsidR="002970A8">
        <w:br/>
      </w:r>
      <w:r w:rsidR="002970A8">
        <w:rPr>
          <w:noProof/>
          <w:lang w:val="en-NZ" w:eastAsia="en-NZ"/>
        </w:rPr>
        <w:drawing>
          <wp:inline distT="0" distB="0" distL="0" distR="0" wp14:anchorId="1C790039" wp14:editId="690A3D0F">
            <wp:extent cx="5082540" cy="1965960"/>
            <wp:effectExtent l="0" t="0" r="3810" b="0"/>
            <wp:docPr id="98" name="Picture 98" descr="An Image showing erros occured  during validation in a model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n Image showing erros occured  during validation in a model dialog box. "/>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5087315" cy="1967807"/>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pPr>
        <w:spacing w:after="200" w:line="276" w:lineRule="auto"/>
      </w:pPr>
      <w:r>
        <w:br w:type="page"/>
      </w:r>
    </w:p>
    <w:p w:rsidR="00FB5858" w:rsidRDefault="003900E6" w:rsidP="003900E6">
      <w:pPr>
        <w:pStyle w:val="ListParagraph"/>
        <w:numPr>
          <w:ilvl w:val="0"/>
          <w:numId w:val="14"/>
        </w:numPr>
        <w:spacing w:after="200" w:line="276" w:lineRule="auto"/>
      </w:pPr>
      <w:r>
        <w:lastRenderedPageBreak/>
        <w:t>The u</w:t>
      </w:r>
      <w:r w:rsidR="00FB5858">
        <w:t xml:space="preserve">ser can navigate to the </w:t>
      </w:r>
      <w:r>
        <w:t xml:space="preserve">document </w:t>
      </w:r>
      <w:r w:rsidR="00FB5858">
        <w:t xml:space="preserve">location of the error </w:t>
      </w:r>
      <w:r>
        <w:t>by clicking the error message in the dialog</w:t>
      </w:r>
      <w:r w:rsidR="00FB5858">
        <w:t>.</w:t>
      </w:r>
      <w:r w:rsidR="006E63C2">
        <w:br/>
      </w:r>
      <w:r w:rsidR="006E63C2">
        <w:rPr>
          <w:noProof/>
          <w:lang w:val="en-NZ" w:eastAsia="en-NZ"/>
        </w:rPr>
        <w:drawing>
          <wp:inline distT="0" distB="0" distL="0" distR="0" wp14:anchorId="1DEF2813" wp14:editId="7AE128AE">
            <wp:extent cx="5417820" cy="1889760"/>
            <wp:effectExtent l="0" t="0" r="0" b="0"/>
            <wp:docPr id="99" name="Picture 99" descr="An Image showing Traversing to the error by clicking on the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n Image showing Traversing to the error by clicking on the error message."/>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5419500" cy="1890346"/>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3900E6" w:rsidP="006C71D4">
      <w:pPr>
        <w:pStyle w:val="ListParagraph"/>
        <w:numPr>
          <w:ilvl w:val="0"/>
          <w:numId w:val="14"/>
        </w:numPr>
      </w:pPr>
      <w:r>
        <w:t>Clicking the More Info link will open the</w:t>
      </w:r>
      <w:r w:rsidR="00FB5858">
        <w:t xml:space="preserve"> Authoring guidelines </w:t>
      </w:r>
      <w:r>
        <w:t>help file.</w:t>
      </w:r>
      <w:r w:rsidR="006E63C2">
        <w:br/>
      </w:r>
      <w:r w:rsidR="006E63C2">
        <w:rPr>
          <w:noProof/>
          <w:lang w:val="en-NZ" w:eastAsia="en-NZ"/>
        </w:rPr>
        <w:drawing>
          <wp:inline distT="0" distB="0" distL="0" distR="0" wp14:anchorId="405A16F2" wp14:editId="5B2F196E">
            <wp:extent cx="5600700" cy="2926080"/>
            <wp:effectExtent l="0" t="0" r="0" b="7620"/>
            <wp:docPr id="100" name="Picture 100" descr="An Image showing Validation rules windowin help file by clicking on mor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n Image showing Validation rules windowin help file by clicking on more info."/>
                    <pic:cNvPicPr>
                      <a:picLocks noChangeAspect="1" noChangeArrowheads="1"/>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60070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8C3396"/>
    <w:p w:rsidR="00FB5858" w:rsidRDefault="00FB5858" w:rsidP="00ED7C9A">
      <w:pPr>
        <w:pStyle w:val="Heading2"/>
      </w:pPr>
      <w:bookmarkStart w:id="61" w:name="_Toc225569020"/>
      <w:r>
        <w:t>Language Detection</w:t>
      </w:r>
      <w:bookmarkEnd w:id="61"/>
    </w:p>
    <w:p w:rsidR="00FB5858" w:rsidRDefault="00FB5858" w:rsidP="0023708D">
      <w:r>
        <w:t xml:space="preserve">This feature </w:t>
      </w:r>
      <w:r w:rsidR="001607A9">
        <w:t>allows</w:t>
      </w:r>
      <w:r>
        <w:t xml:space="preserve"> the user to set the language for the selected paragraph/paragraphs in the document.</w:t>
      </w:r>
    </w:p>
    <w:p w:rsidR="00FB5858" w:rsidRDefault="00FB5858" w:rsidP="00592C8E">
      <w:pPr>
        <w:pStyle w:val="ListParagraph"/>
        <w:ind w:left="0"/>
      </w:pPr>
      <w:r>
        <w:t xml:space="preserve">  </w:t>
      </w:r>
    </w:p>
    <w:p w:rsidR="00FB5858" w:rsidRDefault="00FB5858" w:rsidP="002B0A71">
      <w:pPr>
        <w:pStyle w:val="ListParagraph"/>
        <w:numPr>
          <w:ilvl w:val="0"/>
          <w:numId w:val="31"/>
        </w:numPr>
      </w:pPr>
      <w:r>
        <w:t xml:space="preserve">Select the text in the </w:t>
      </w:r>
      <w:r w:rsidR="001607A9">
        <w:t>W</w:t>
      </w:r>
      <w:r>
        <w:t xml:space="preserve">ord document. </w:t>
      </w:r>
    </w:p>
    <w:p w:rsidR="00FB5858" w:rsidRDefault="00FB5858" w:rsidP="002B0A71">
      <w:pPr>
        <w:pStyle w:val="ListParagraph"/>
        <w:numPr>
          <w:ilvl w:val="0"/>
          <w:numId w:val="31"/>
        </w:numPr>
      </w:pPr>
      <w:r>
        <w:t>Click on “</w:t>
      </w:r>
      <w:r w:rsidRPr="00A5108D">
        <w:rPr>
          <w:b/>
        </w:rPr>
        <w:t>Accessibility</w:t>
      </w:r>
      <w:r>
        <w:t>” tab or hit (Alt + Y).</w:t>
      </w:r>
    </w:p>
    <w:p w:rsidR="00FB5858" w:rsidRDefault="00FB5858" w:rsidP="002B0A71">
      <w:pPr>
        <w:pStyle w:val="ListParagraph"/>
        <w:numPr>
          <w:ilvl w:val="0"/>
          <w:numId w:val="31"/>
        </w:numPr>
      </w:pPr>
      <w:r>
        <w:t>Click on “</w:t>
      </w:r>
      <w:r w:rsidRPr="002B0A71">
        <w:rPr>
          <w:b/>
        </w:rPr>
        <w:t>Language</w:t>
      </w:r>
      <w:r>
        <w:t>” button or hit (Alt +Y) +L.</w:t>
      </w:r>
    </w:p>
    <w:p w:rsidR="00FB5858" w:rsidRDefault="001607A9" w:rsidP="00591558">
      <w:pPr>
        <w:pStyle w:val="ListParagraph"/>
        <w:numPr>
          <w:ilvl w:val="0"/>
          <w:numId w:val="31"/>
        </w:numPr>
      </w:pPr>
      <w:r>
        <w:t xml:space="preserve">This opens the </w:t>
      </w:r>
      <w:r w:rsidR="00FB5858">
        <w:t>“Language”</w:t>
      </w:r>
      <w:r>
        <w:t xml:space="preserve"> dialog</w:t>
      </w:r>
      <w:r w:rsidR="00FB5858">
        <w:t xml:space="preserve"> providing a list of languages.</w:t>
      </w:r>
    </w:p>
    <w:p w:rsidR="00FB5858" w:rsidRDefault="00FB5858" w:rsidP="00816601">
      <w:pPr>
        <w:pStyle w:val="ListParagraph"/>
        <w:ind w:left="0"/>
      </w:pPr>
    </w:p>
    <w:p w:rsidR="00FB5858" w:rsidRDefault="00FB5858" w:rsidP="00591558">
      <w:pPr>
        <w:pStyle w:val="ListParagraph"/>
      </w:pPr>
    </w:p>
    <w:p w:rsidR="00FB5858" w:rsidRDefault="00FB5858" w:rsidP="00591558">
      <w:pPr>
        <w:pStyle w:val="ListParagraph"/>
      </w:pPr>
    </w:p>
    <w:p w:rsidR="00FB5858" w:rsidRDefault="001607A9" w:rsidP="00592C8E">
      <w:pPr>
        <w:pStyle w:val="ListParagraph"/>
        <w:numPr>
          <w:ilvl w:val="0"/>
          <w:numId w:val="31"/>
        </w:numPr>
      </w:pPr>
      <w:r>
        <w:t>Select the appropriate language and c</w:t>
      </w:r>
      <w:r w:rsidR="00FB5858">
        <w:t>lick on “Apply” or press (ALT+A), to set the chosen language for the selected paragraph.</w:t>
      </w:r>
      <w:r w:rsidR="00D64245">
        <w:br/>
      </w:r>
      <w:r w:rsidR="00D64245">
        <w:rPr>
          <w:noProof/>
          <w:lang w:val="en-NZ" w:eastAsia="en-NZ"/>
        </w:rPr>
        <w:drawing>
          <wp:inline distT="0" distB="0" distL="0" distR="0" wp14:anchorId="6E215F6F" wp14:editId="11571AAA">
            <wp:extent cx="4069080" cy="2225040"/>
            <wp:effectExtent l="0" t="0" r="7620" b="3810"/>
            <wp:docPr id="119" name="Picture 28" descr="Image showing the Language setting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4070667" cy="2225908"/>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A22A6B">
      <w:pPr>
        <w:pStyle w:val="ListParagraph"/>
        <w:ind w:left="360"/>
      </w:pPr>
    </w:p>
    <w:p w:rsidR="00FB5858" w:rsidRDefault="00FB5858" w:rsidP="00BD11ED">
      <w:r w:rsidRPr="00BD11ED">
        <w:rPr>
          <w:b/>
        </w:rPr>
        <w:t>Note:</w:t>
      </w:r>
      <w:r>
        <w:t xml:space="preserve"> </w:t>
      </w:r>
      <w:r w:rsidR="001607A9">
        <w:t xml:space="preserve">The </w:t>
      </w:r>
      <w:r>
        <w:t xml:space="preserve">Language feature </w:t>
      </w:r>
      <w:r w:rsidR="001607A9">
        <w:t>uses a paragraph as the smallest indivisible unit</w:t>
      </w:r>
      <w:r>
        <w:t xml:space="preserve">. </w:t>
      </w:r>
      <w:proofErr w:type="gramStart"/>
      <w:r w:rsidR="001607A9">
        <w:t>i.e</w:t>
      </w:r>
      <w:proofErr w:type="gramEnd"/>
      <w:r w:rsidR="001607A9">
        <w:t>. the language may be set for a whole paragraph only or multiple paragraphs. It may not be set for a single sentence in a paragraph.</w:t>
      </w:r>
    </w:p>
    <w:p w:rsidR="00FB5858" w:rsidRDefault="00FB5858" w:rsidP="001730EB">
      <w:pPr>
        <w:pStyle w:val="Heading2"/>
      </w:pPr>
      <w:bookmarkStart w:id="62" w:name="_Toc213763989"/>
      <w:bookmarkStart w:id="63" w:name="_Toc214078909"/>
      <w:bookmarkStart w:id="64" w:name="_Toc225569021"/>
      <w:r>
        <w:t>Daisy Settings</w:t>
      </w:r>
      <w:bookmarkEnd w:id="62"/>
      <w:bookmarkEnd w:id="63"/>
      <w:bookmarkEnd w:id="64"/>
    </w:p>
    <w:p w:rsidR="007B36DC" w:rsidRDefault="00FB5858" w:rsidP="001730EB">
      <w:r>
        <w:t xml:space="preserve">These are </w:t>
      </w:r>
      <w:r w:rsidR="007B36DC">
        <w:t>a number of global settings that can be set that will affect the translation process.</w:t>
      </w:r>
    </w:p>
    <w:p w:rsidR="007B36DC" w:rsidRDefault="007B36DC" w:rsidP="001730EB"/>
    <w:p w:rsidR="007B36DC" w:rsidRDefault="007B36DC" w:rsidP="001730EB">
      <w:r>
        <w:t>These are accessed from the Settings button on the Accessibility ribbon.</w:t>
      </w:r>
    </w:p>
    <w:p w:rsidR="00FB5858" w:rsidRDefault="007B36DC" w:rsidP="001730EB">
      <w:r>
        <w:t xml:space="preserve"> </w:t>
      </w:r>
    </w:p>
    <w:p w:rsidR="00FB5858" w:rsidRDefault="007B36DC" w:rsidP="001730EB">
      <w:r>
        <w:t>The f</w:t>
      </w:r>
      <w:r w:rsidR="00FB5858">
        <w:t>ollowing screen-shot shows various pre-translation settings (options) provided to the user:</w:t>
      </w:r>
    </w:p>
    <w:p w:rsidR="00FB5858" w:rsidRDefault="00FB5858" w:rsidP="001730EB"/>
    <w:p w:rsidR="00FB5858" w:rsidRDefault="00461DBB" w:rsidP="001730EB">
      <w:r>
        <w:rPr>
          <w:noProof/>
          <w:lang w:val="en-NZ" w:eastAsia="en-NZ"/>
        </w:rPr>
        <w:lastRenderedPageBreak/>
        <w:drawing>
          <wp:inline distT="0" distB="0" distL="0" distR="0" wp14:anchorId="7077EE2B" wp14:editId="3F6F34FD">
            <wp:extent cx="5943600" cy="528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943600" cy="5280025"/>
                    </a:xfrm>
                    <a:prstGeom prst="rect">
                      <a:avLst/>
                    </a:prstGeom>
                  </pic:spPr>
                </pic:pic>
              </a:graphicData>
            </a:graphic>
          </wp:inline>
        </w:drawing>
      </w:r>
    </w:p>
    <w:p w:rsidR="00FB5858" w:rsidRDefault="00FB5858" w:rsidP="001730EB"/>
    <w:p w:rsidR="00FB5858" w:rsidRDefault="00FB5858" w:rsidP="001730EB"/>
    <w:p w:rsidR="00FB5858" w:rsidRDefault="00FB5858" w:rsidP="006C71D4">
      <w:pPr>
        <w:pStyle w:val="ListParagraph"/>
        <w:numPr>
          <w:ilvl w:val="0"/>
          <w:numId w:val="17"/>
        </w:numPr>
      </w:pPr>
      <w:r>
        <w:t xml:space="preserve">Page Numbers: </w:t>
      </w:r>
      <w:r w:rsidR="007B36DC">
        <w:t>The user can choose between using</w:t>
      </w:r>
      <w:r>
        <w:t xml:space="preserve"> custom </w:t>
      </w:r>
      <w:r w:rsidR="007B36DC">
        <w:t xml:space="preserve">page numbering or automatic page numbering </w:t>
      </w:r>
      <w:r>
        <w:t>for the document.</w:t>
      </w:r>
    </w:p>
    <w:p w:rsidR="00FB5858" w:rsidRDefault="00FB5858" w:rsidP="001730EB">
      <w:pPr>
        <w:pStyle w:val="ListParagraph"/>
      </w:pPr>
    </w:p>
    <w:p w:rsidR="00FB5858" w:rsidRDefault="00FB5858" w:rsidP="007B36DC">
      <w:pPr>
        <w:pStyle w:val="ListParagraph"/>
        <w:numPr>
          <w:ilvl w:val="0"/>
          <w:numId w:val="17"/>
        </w:numPr>
      </w:pPr>
      <w:r>
        <w:t xml:space="preserve">Translate Character Styles: </w:t>
      </w:r>
      <w:r w:rsidR="007B36DC">
        <w:t>The user can choose to preserve</w:t>
      </w:r>
      <w:r>
        <w:t xml:space="preserve"> character styles </w:t>
      </w:r>
      <w:r w:rsidR="007B36DC">
        <w:t>such as</w:t>
      </w:r>
      <w:r>
        <w:t xml:space="preserve"> underline, strikethrough, indentation, alignment in the output xml.</w:t>
      </w:r>
    </w:p>
    <w:p w:rsidR="00FB5858" w:rsidRDefault="00FB5858" w:rsidP="001730EB">
      <w:pPr>
        <w:pStyle w:val="ListParagraph"/>
      </w:pPr>
    </w:p>
    <w:p w:rsidR="00FB5858" w:rsidRDefault="00FB5858" w:rsidP="006C71D4">
      <w:pPr>
        <w:pStyle w:val="ListParagraph"/>
        <w:numPr>
          <w:ilvl w:val="0"/>
          <w:numId w:val="17"/>
        </w:numPr>
      </w:pPr>
      <w:r>
        <w:t xml:space="preserve">Image Size Options: </w:t>
      </w:r>
      <w:r w:rsidR="007B36DC">
        <w:t>The user may specify a an approach for handling images embedded in the document</w:t>
      </w:r>
    </w:p>
    <w:p w:rsidR="00FB5858" w:rsidRDefault="00FB5858" w:rsidP="001730EB">
      <w:pPr>
        <w:pStyle w:val="ListParagraph"/>
      </w:pPr>
    </w:p>
    <w:p w:rsidR="00FB5858" w:rsidRDefault="00FB5858" w:rsidP="006C71D4">
      <w:pPr>
        <w:pStyle w:val="ListParagraph"/>
        <w:numPr>
          <w:ilvl w:val="1"/>
          <w:numId w:val="17"/>
        </w:numPr>
      </w:pPr>
      <w:r>
        <w:t xml:space="preserve">Use Original image: </w:t>
      </w:r>
      <w:r w:rsidR="007B36DC">
        <w:t>This</w:t>
      </w:r>
      <w:r>
        <w:t xml:space="preserve"> will preserve the original size of the image as inserted in the word document and same size of the image will be retained in the destination folder along with the output xml.</w:t>
      </w:r>
    </w:p>
    <w:p w:rsidR="00FB5858" w:rsidRDefault="00FB5858" w:rsidP="001730EB">
      <w:pPr>
        <w:pStyle w:val="ListParagraph"/>
        <w:ind w:left="1440"/>
      </w:pPr>
    </w:p>
    <w:p w:rsidR="00FB5858" w:rsidRDefault="00FB5858" w:rsidP="006C71D4">
      <w:pPr>
        <w:pStyle w:val="ListParagraph"/>
        <w:numPr>
          <w:ilvl w:val="1"/>
          <w:numId w:val="17"/>
        </w:numPr>
      </w:pPr>
      <w:r>
        <w:lastRenderedPageBreak/>
        <w:t xml:space="preserve">Resize: </w:t>
      </w:r>
      <w:r w:rsidR="007B36DC">
        <w:t>Selecting</w:t>
      </w:r>
      <w:r>
        <w:t xml:space="preserve"> this radio button will put two new</w:t>
      </w:r>
      <w:r w:rsidRPr="009C2528">
        <w:t xml:space="preserve"> </w:t>
      </w:r>
      <w:r>
        <w:t xml:space="preserve">attributes namely “height” and “width” in the output xml </w:t>
      </w:r>
      <w:r w:rsidR="007B36DC">
        <w:t>indicating</w:t>
      </w:r>
      <w:r>
        <w:t xml:space="preserve"> that the image in the word document has been resized.</w:t>
      </w:r>
    </w:p>
    <w:p w:rsidR="00FB5858" w:rsidRDefault="00FB5858" w:rsidP="001730EB">
      <w:pPr>
        <w:pStyle w:val="ListParagraph"/>
      </w:pPr>
    </w:p>
    <w:p w:rsidR="00FB5858" w:rsidRDefault="00FB5858" w:rsidP="001730EB">
      <w:pPr>
        <w:pStyle w:val="ListParagraph"/>
        <w:numPr>
          <w:ilvl w:val="1"/>
          <w:numId w:val="17"/>
        </w:numPr>
      </w:pPr>
      <w:r>
        <w:t xml:space="preserve">Resample: </w:t>
      </w:r>
      <w:r w:rsidR="007B36DC">
        <w:t>Allows the user to resample images to a lower “dpi” value i.e. 72, 96 or 120</w:t>
      </w:r>
    </w:p>
    <w:p w:rsidR="00FB5858" w:rsidRDefault="00FB5858" w:rsidP="001730EB"/>
    <w:p w:rsidR="00FB5858" w:rsidRDefault="00FB5858" w:rsidP="001730EB">
      <w:r>
        <w:t>Resampling is performed on the image inserted into the document based on the dpi value selected by the user and same image is placed in the destination folder along with the output xml.</w:t>
      </w:r>
    </w:p>
    <w:p w:rsidR="00FB5858" w:rsidRDefault="00FB5858" w:rsidP="001730EB">
      <w:pPr>
        <w:pStyle w:val="Heading2"/>
      </w:pPr>
      <w:bookmarkStart w:id="65" w:name="_Toc213763990"/>
      <w:bookmarkStart w:id="66" w:name="_Toc214078910"/>
      <w:bookmarkStart w:id="67" w:name="_Toc225569022"/>
      <w:r>
        <w:t>Footnotes</w:t>
      </w:r>
      <w:bookmarkEnd w:id="65"/>
      <w:bookmarkEnd w:id="66"/>
      <w:bookmarkEnd w:id="67"/>
    </w:p>
    <w:p w:rsidR="00FB5858" w:rsidRDefault="00FB5858" w:rsidP="001730EB"/>
    <w:p w:rsidR="00FB5858" w:rsidRDefault="00FB5858" w:rsidP="001730EB">
      <w:r>
        <w:t xml:space="preserve">Footnotes are the links made to cite your reference on a word document. Word defaults numbering of footnotes from 1. These numbers are usually used as the reference for footnotes.  </w:t>
      </w:r>
    </w:p>
    <w:p w:rsidR="00FB5858" w:rsidRDefault="00FB5858" w:rsidP="001730EB">
      <w:r w:rsidRPr="00AB6D57">
        <w:t xml:space="preserve">A footnote should </w:t>
      </w:r>
      <w:r>
        <w:t xml:space="preserve">ideally </w:t>
      </w:r>
      <w:r w:rsidRPr="00AB6D57">
        <w:t>have two parts</w:t>
      </w:r>
      <w:r>
        <w:t xml:space="preserve"> - Reference no &amp; Footnote text.</w:t>
      </w:r>
    </w:p>
    <w:p w:rsidR="00FB5858" w:rsidRDefault="00FB5858" w:rsidP="001730EB"/>
    <w:p w:rsidR="00FB5858" w:rsidRPr="00AB6D57" w:rsidRDefault="00FB5858" w:rsidP="001730EB">
      <w:pPr>
        <w:rPr>
          <w:b/>
        </w:rPr>
      </w:pPr>
      <w:r w:rsidRPr="00AB6D57">
        <w:rPr>
          <w:b/>
        </w:rPr>
        <w:t>Footnote in daisy translator:</w:t>
      </w:r>
    </w:p>
    <w:p w:rsidR="00FB5858" w:rsidRDefault="00FB5858" w:rsidP="001730EB">
      <w:r>
        <w:t xml:space="preserve">Footnotes are found missing when scanned documents are converted back to the document. In such a scenario the footnote text can be selected by the user and he would have the provision to see all the available occurrence of the reference throughout the document. The right text can be selected and set it back to footnote reference </w:t>
      </w:r>
      <w:r w:rsidRPr="00AB6D57">
        <w:rPr>
          <w:i/>
        </w:rPr>
        <w:t>following the steps below</w:t>
      </w:r>
      <w:r>
        <w:t>:</w:t>
      </w:r>
    </w:p>
    <w:p w:rsidR="00FB5858" w:rsidRDefault="00FB5858" w:rsidP="001730EB"/>
    <w:p w:rsidR="00FB5858" w:rsidRDefault="00FB5858" w:rsidP="006C71D4">
      <w:pPr>
        <w:pStyle w:val="ListParagraph"/>
        <w:numPr>
          <w:ilvl w:val="0"/>
          <w:numId w:val="17"/>
        </w:numPr>
      </w:pPr>
      <w:r>
        <w:t xml:space="preserve">Select the text from the document which has to be converted to a footnote along with its reference. </w:t>
      </w:r>
    </w:p>
    <w:tbl>
      <w:tblPr>
        <w:tblpPr w:leftFromText="180" w:rightFromText="180" w:vertAnchor="text" w:tblpX="79" w:tblpY="2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FB5858" w:rsidTr="000562C1">
        <w:trPr>
          <w:trHeight w:val="1942"/>
        </w:trPr>
        <w:tc>
          <w:tcPr>
            <w:tcW w:w="6211" w:type="dxa"/>
          </w:tcPr>
          <w:p w:rsidR="00FB5858" w:rsidRDefault="00D811D6" w:rsidP="000562C1">
            <w:r>
              <w:rPr>
                <w:noProof/>
                <w:lang w:val="en-NZ" w:eastAsia="en-NZ"/>
              </w:rPr>
              <w:drawing>
                <wp:inline distT="0" distB="0" distL="0" distR="0">
                  <wp:extent cx="3486150" cy="11334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srcRect/>
                          <a:stretch>
                            <a:fillRect/>
                          </a:stretch>
                        </pic:blipFill>
                        <pic:spPr bwMode="auto">
                          <a:xfrm>
                            <a:off x="0" y="0"/>
                            <a:ext cx="3486150" cy="1133475"/>
                          </a:xfrm>
                          <a:prstGeom prst="rect">
                            <a:avLst/>
                          </a:prstGeom>
                          <a:noFill/>
                          <a:ln w="9525">
                            <a:noFill/>
                            <a:miter lim="800000"/>
                            <a:headEnd/>
                            <a:tailEnd/>
                          </a:ln>
                        </pic:spPr>
                      </pic:pic>
                    </a:graphicData>
                  </a:graphic>
                </wp:inline>
              </w:drawing>
            </w:r>
          </w:p>
        </w:tc>
      </w:tr>
    </w:tbl>
    <w:p w:rsidR="00FB5858" w:rsidRDefault="00FB5858" w:rsidP="001730EB">
      <w:pPr>
        <w:pStyle w:val="ListParagraph"/>
      </w:pPr>
    </w:p>
    <w:p w:rsidR="00FB5858" w:rsidRPr="00AB6D57" w:rsidRDefault="00FB5858" w:rsidP="001730EB"/>
    <w:p w:rsidR="00FB5858" w:rsidRDefault="00FB5858" w:rsidP="001730EB">
      <w:r>
        <w:t xml:space="preserve"> </w:t>
      </w:r>
    </w:p>
    <w:p w:rsidR="00FB5858" w:rsidRDefault="00FB5858" w:rsidP="001730EB"/>
    <w:p w:rsidR="00FB5858" w:rsidRDefault="00FB5858" w:rsidP="001730EB"/>
    <w:p w:rsidR="00FB5858" w:rsidRDefault="00FB5858" w:rsidP="001730EB"/>
    <w:p w:rsidR="00FB5858" w:rsidRDefault="00FB5858" w:rsidP="001730EB"/>
    <w:p w:rsidR="00FB5858" w:rsidRDefault="00FB5858" w:rsidP="001730EB"/>
    <w:p w:rsidR="00FB5858" w:rsidRDefault="00FB5858" w:rsidP="001730EB"/>
    <w:p w:rsidR="00FB5858" w:rsidRDefault="00FB5858" w:rsidP="001730EB">
      <w:pPr>
        <w:pStyle w:val="ListParagraph"/>
        <w:spacing w:after="200" w:line="276" w:lineRule="auto"/>
      </w:pPr>
    </w:p>
    <w:p w:rsidR="00FB5858" w:rsidRDefault="00FB5858" w:rsidP="006C71D4">
      <w:pPr>
        <w:pStyle w:val="ListParagraph"/>
        <w:numPr>
          <w:ilvl w:val="0"/>
          <w:numId w:val="18"/>
        </w:numPr>
        <w:spacing w:after="200" w:line="276" w:lineRule="auto"/>
      </w:pPr>
      <w:r>
        <w:t xml:space="preserve">Selecting the text, click on </w:t>
      </w:r>
      <w:proofErr w:type="spellStart"/>
      <w:r>
        <w:t>Accessibilty</w:t>
      </w:r>
      <w:proofErr w:type="spellEnd"/>
      <w:r>
        <w:t xml:space="preserve"> -&gt; </w:t>
      </w:r>
      <w:proofErr w:type="spellStart"/>
      <w:r>
        <w:t>AddFooteNote</w:t>
      </w:r>
      <w:proofErr w:type="spellEnd"/>
      <w:r>
        <w:t xml:space="preserve"> in Excel Ribbon </w:t>
      </w:r>
    </w:p>
    <w:p w:rsidR="00FB5858" w:rsidRDefault="00D811D6" w:rsidP="001730EB">
      <w:r>
        <w:rPr>
          <w:noProof/>
          <w:lang w:val="en-NZ" w:eastAsia="en-NZ"/>
        </w:rPr>
        <w:lastRenderedPageBreak/>
        <w:drawing>
          <wp:inline distT="0" distB="0" distL="0" distR="0">
            <wp:extent cx="3095625" cy="208597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srcRect/>
                    <a:stretch>
                      <a:fillRect/>
                    </a:stretch>
                  </pic:blipFill>
                  <pic:spPr bwMode="auto">
                    <a:xfrm>
                      <a:off x="0" y="0"/>
                      <a:ext cx="3095625" cy="2085975"/>
                    </a:xfrm>
                    <a:prstGeom prst="rect">
                      <a:avLst/>
                    </a:prstGeom>
                    <a:noFill/>
                    <a:ln w="9525">
                      <a:noFill/>
                      <a:miter lim="800000"/>
                      <a:headEnd/>
                      <a:tailEnd/>
                    </a:ln>
                  </pic:spPr>
                </pic:pic>
              </a:graphicData>
            </a:graphic>
          </wp:inline>
        </w:drawing>
      </w:r>
    </w:p>
    <w:p w:rsidR="00FB5858" w:rsidRDefault="00FB5858" w:rsidP="001730EB"/>
    <w:p w:rsidR="00FB5858" w:rsidRDefault="00FB5858" w:rsidP="006C71D4">
      <w:pPr>
        <w:pStyle w:val="ListParagraph"/>
        <w:numPr>
          <w:ilvl w:val="0"/>
          <w:numId w:val="18"/>
        </w:numPr>
        <w:spacing w:after="200" w:line="276" w:lineRule="auto"/>
      </w:pPr>
      <w:r>
        <w:t xml:space="preserve">The list of suggested references will be displayed on a new window. Suggested references will contain all the occurrences of reference (reference-text) throughout the document. </w:t>
      </w:r>
    </w:p>
    <w:p w:rsidR="00FB5858" w:rsidRDefault="00D811D6" w:rsidP="001730EB">
      <w:r>
        <w:rPr>
          <w:noProof/>
          <w:lang w:val="en-NZ" w:eastAsia="en-NZ"/>
        </w:rPr>
        <w:drawing>
          <wp:inline distT="0" distB="0" distL="0" distR="0">
            <wp:extent cx="4229100" cy="32766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rsidR="00FB5858" w:rsidRDefault="00FB5858" w:rsidP="001730EB"/>
    <w:p w:rsidR="00FB5858" w:rsidRDefault="00FB5858" w:rsidP="006C71D4">
      <w:pPr>
        <w:pStyle w:val="ListParagraph"/>
        <w:numPr>
          <w:ilvl w:val="0"/>
          <w:numId w:val="18"/>
        </w:numPr>
        <w:spacing w:after="200" w:line="276" w:lineRule="auto"/>
      </w:pPr>
      <w:r>
        <w:t>Clicking on any of the line in suggested-references window, will select the same range of text in the document. This helps the user to decide or confirm if the text in that particular range of text has to be converted to a footnote reference.</w:t>
      </w:r>
    </w:p>
    <w:p w:rsidR="00FB5858" w:rsidRDefault="00FB5858" w:rsidP="006C71D4">
      <w:pPr>
        <w:pStyle w:val="ListParagraph"/>
        <w:numPr>
          <w:ilvl w:val="0"/>
          <w:numId w:val="18"/>
        </w:numPr>
        <w:spacing w:after="200" w:line="276" w:lineRule="auto"/>
      </w:pPr>
      <w:r>
        <w:lastRenderedPageBreak/>
        <w:t>The user should select the line in suggested reference window by selecting the checkbox standing for the line and click OK button, to consider the text in it to be converted to the footnote reference.</w:t>
      </w:r>
      <w:r w:rsidR="00461DBB">
        <w:br/>
      </w:r>
      <w:r w:rsidR="00461DBB">
        <w:rPr>
          <w:noProof/>
          <w:lang w:val="en-NZ" w:eastAsia="en-NZ"/>
        </w:rPr>
        <w:drawing>
          <wp:inline distT="0" distB="0" distL="0" distR="0" wp14:anchorId="2BA02499" wp14:editId="39A8DA26">
            <wp:extent cx="3131820" cy="27736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1730EB"/>
    <w:p w:rsidR="00FB5858" w:rsidRDefault="00FB5858" w:rsidP="001730EB"/>
    <w:p w:rsidR="00FB5858" w:rsidRDefault="00FB5858" w:rsidP="001730EB"/>
    <w:p w:rsidR="00FB5858" w:rsidRDefault="00FB5858" w:rsidP="001730EB"/>
    <w:p w:rsidR="00FB5858" w:rsidRDefault="00FB5858" w:rsidP="001730EB">
      <w:r>
        <w:t>Below image shows the newly converted footnote reference through suggested reference window.</w:t>
      </w:r>
    </w:p>
    <w:p w:rsidR="00FB5858" w:rsidRDefault="00FB5858" w:rsidP="008C3396"/>
    <w:p w:rsidR="00FB5858" w:rsidRDefault="00D811D6" w:rsidP="008C3396">
      <w:pPr>
        <w:rPr>
          <w:noProof/>
        </w:rPr>
      </w:pPr>
      <w:r>
        <w:rPr>
          <w:noProof/>
          <w:lang w:val="en-NZ" w:eastAsia="en-NZ"/>
        </w:rPr>
        <w:lastRenderedPageBreak/>
        <w:drawing>
          <wp:inline distT="0" distB="0" distL="0" distR="0">
            <wp:extent cx="4427220" cy="4991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rsidR="00FB5858" w:rsidRDefault="00FB5858" w:rsidP="008C3396">
      <w:pPr>
        <w:rPr>
          <w:noProof/>
        </w:rPr>
      </w:pPr>
    </w:p>
    <w:p w:rsidR="00FB5858" w:rsidRDefault="00FB5858" w:rsidP="0028741D">
      <w:r w:rsidRPr="00556E12">
        <w:rPr>
          <w:b/>
        </w:rPr>
        <w:t>Note:</w:t>
      </w:r>
      <w:r>
        <w:t xml:space="preserve"> Converted reference would be a custom footnote. There is no linking between word’s default footnote and word’s custom footnotes.</w:t>
      </w:r>
    </w:p>
    <w:p w:rsidR="00FB5858" w:rsidRDefault="00FB5858" w:rsidP="008E6AE6">
      <w:pPr>
        <w:pStyle w:val="Heading1"/>
      </w:pPr>
      <w:bookmarkStart w:id="68" w:name="_Toc225569023"/>
      <w:r>
        <w:lastRenderedPageBreak/>
        <w:t>Text-to-Speech Configuration</w:t>
      </w:r>
      <w:bookmarkEnd w:id="68"/>
    </w:p>
    <w:p w:rsidR="00FB5858" w:rsidRPr="008E6AE6" w:rsidRDefault="00FB5858" w:rsidP="008E6AE6">
      <w:pPr>
        <w:pStyle w:val="NormalWeb"/>
        <w:rPr>
          <w:rFonts w:ascii="Calibri" w:hAnsi="Calibri"/>
          <w:sz w:val="22"/>
          <w:szCs w:val="22"/>
        </w:rPr>
      </w:pPr>
      <w:r w:rsidRPr="008E6AE6">
        <w:rPr>
          <w:rFonts w:ascii="Calibri" w:hAnsi="Calibri"/>
          <w:sz w:val="22"/>
          <w:szCs w:val="22"/>
        </w:rPr>
        <w:t xml:space="preserve">The TTS voice used by the Pipeline Lite Narrator tool to produce the audio content is the voice configured by default on the Windows environment of the user. </w:t>
      </w:r>
    </w:p>
    <w:p w:rsidR="00FB5858" w:rsidRPr="008E6AE6" w:rsidRDefault="00FB5858" w:rsidP="008E6AE6">
      <w:pPr>
        <w:pStyle w:val="NormalWeb"/>
        <w:rPr>
          <w:rFonts w:ascii="Calibri" w:hAnsi="Calibri"/>
          <w:sz w:val="22"/>
          <w:szCs w:val="22"/>
        </w:rPr>
      </w:pPr>
      <w:r w:rsidRPr="008E6AE6">
        <w:rPr>
          <w:rFonts w:ascii="Calibri" w:hAnsi="Calibri"/>
          <w:sz w:val="22"/>
          <w:szCs w:val="22"/>
        </w:rPr>
        <w:t xml:space="preserve">The user can change this voice via the Windows Control Panel: </w:t>
      </w:r>
    </w:p>
    <w:p w:rsidR="00FB5858" w:rsidRPr="008E6AE6" w:rsidRDefault="00FB5858" w:rsidP="006C71D4">
      <w:pPr>
        <w:numPr>
          <w:ilvl w:val="0"/>
          <w:numId w:val="23"/>
        </w:numPr>
        <w:spacing w:before="100" w:beforeAutospacing="1" w:after="100" w:afterAutospacing="1"/>
      </w:pPr>
      <w:r w:rsidRPr="008E6AE6">
        <w:t xml:space="preserve">Go to the "Control Panel" (available via the "Start" </w:t>
      </w:r>
      <w:r w:rsidR="00CD7E6C">
        <w:t>menu</w:t>
      </w:r>
      <w:r w:rsidRPr="008E6AE6">
        <w:t xml:space="preserve">) </w:t>
      </w:r>
    </w:p>
    <w:p w:rsidR="00FB5858" w:rsidRPr="008E6AE6" w:rsidRDefault="00FB5858" w:rsidP="006C71D4">
      <w:pPr>
        <w:numPr>
          <w:ilvl w:val="0"/>
          <w:numId w:val="23"/>
        </w:numPr>
        <w:spacing w:before="100" w:beforeAutospacing="1" w:after="100" w:afterAutospacing="1"/>
      </w:pPr>
      <w:r w:rsidRPr="008E6AE6">
        <w:t xml:space="preserve">Switch to "Classic View" (or "Category View") </w:t>
      </w:r>
    </w:p>
    <w:p w:rsidR="00FB5858" w:rsidRPr="008E6AE6" w:rsidRDefault="00FB5858" w:rsidP="006C71D4">
      <w:pPr>
        <w:numPr>
          <w:ilvl w:val="0"/>
          <w:numId w:val="23"/>
        </w:numPr>
        <w:spacing w:before="100" w:beforeAutospacing="1" w:after="100" w:afterAutospacing="1"/>
      </w:pPr>
      <w:r w:rsidRPr="008E6AE6">
        <w:t xml:space="preserve">Open the "Speech" item </w:t>
      </w:r>
    </w:p>
    <w:p w:rsidR="00FB5858" w:rsidRPr="008E6AE6" w:rsidRDefault="00FB5858" w:rsidP="006C71D4">
      <w:pPr>
        <w:numPr>
          <w:ilvl w:val="0"/>
          <w:numId w:val="23"/>
        </w:numPr>
        <w:spacing w:before="100" w:beforeAutospacing="1" w:after="100" w:afterAutospacing="1"/>
      </w:pPr>
      <w:r w:rsidRPr="008E6AE6">
        <w:t xml:space="preserve">Select the "Text to Speech" tab </w:t>
      </w:r>
    </w:p>
    <w:p w:rsidR="00FB5858" w:rsidRPr="008E6AE6" w:rsidRDefault="00FB5858" w:rsidP="006C71D4">
      <w:pPr>
        <w:numPr>
          <w:ilvl w:val="0"/>
          <w:numId w:val="23"/>
        </w:numPr>
        <w:spacing w:before="100" w:beforeAutospacing="1" w:after="100" w:afterAutospacing="1"/>
      </w:pPr>
      <w:r w:rsidRPr="008E6AE6">
        <w:t xml:space="preserve">Select the required voice in the "Voice Selection" drop-down button </w:t>
      </w:r>
    </w:p>
    <w:p w:rsidR="00FB5858" w:rsidRPr="008E6AE6" w:rsidRDefault="00FB5858" w:rsidP="008E6AE6">
      <w:pPr>
        <w:pStyle w:val="NormalWeb"/>
        <w:rPr>
          <w:rFonts w:ascii="Calibri" w:hAnsi="Calibri"/>
          <w:sz w:val="22"/>
          <w:szCs w:val="22"/>
        </w:rPr>
      </w:pPr>
      <w:r w:rsidRPr="008E6AE6">
        <w:rPr>
          <w:rFonts w:ascii="Calibri" w:hAnsi="Calibri"/>
          <w:sz w:val="22"/>
          <w:szCs w:val="22"/>
        </w:rPr>
        <w:t xml:space="preserve">Further fine-grained configuration (such as silence duration, multiple language support, </w:t>
      </w:r>
      <w:proofErr w:type="spellStart"/>
      <w:r w:rsidRPr="008E6AE6">
        <w:rPr>
          <w:rFonts w:ascii="Calibri" w:hAnsi="Calibri"/>
          <w:sz w:val="22"/>
          <w:szCs w:val="22"/>
        </w:rPr>
        <w:t>accronym</w:t>
      </w:r>
      <w:proofErr w:type="spellEnd"/>
      <w:r w:rsidRPr="008E6AE6">
        <w:rPr>
          <w:rFonts w:ascii="Calibri" w:hAnsi="Calibri"/>
          <w:sz w:val="22"/>
          <w:szCs w:val="22"/>
        </w:rPr>
        <w:t xml:space="preserve"> pronunciation, </w:t>
      </w:r>
      <w:proofErr w:type="spellStart"/>
      <w:r w:rsidRPr="008E6AE6">
        <w:rPr>
          <w:rFonts w:ascii="Calibri" w:hAnsi="Calibri"/>
          <w:sz w:val="22"/>
          <w:szCs w:val="22"/>
        </w:rPr>
        <w:t>etc</w:t>
      </w:r>
      <w:proofErr w:type="spellEnd"/>
      <w:r w:rsidRPr="008E6AE6">
        <w:rPr>
          <w:rFonts w:ascii="Calibri" w:hAnsi="Calibri"/>
          <w:sz w:val="22"/>
          <w:szCs w:val="22"/>
        </w:rPr>
        <w:t>) is currently not directly exposed to the end user. Advanced users can however refer to the DAISY Pipeline developer documentation to fine tune the internal configuration files located in the Pipeline Lite installation directory: &lt;</w:t>
      </w:r>
      <w:hyperlink r:id="rId58" w:history="1">
        <w:r w:rsidRPr="008E6AE6">
          <w:rPr>
            <w:rStyle w:val="icon"/>
            <w:rFonts w:ascii="Calibri" w:hAnsi="Calibri"/>
            <w:color w:val="0000FF"/>
            <w:sz w:val="22"/>
            <w:szCs w:val="22"/>
            <w:u w:val="single"/>
          </w:rPr>
          <w:t>http://daisymfc.sourceforge.net/doc/index-developer.html</w:t>
        </w:r>
      </w:hyperlink>
      <w:r w:rsidRPr="008E6AE6">
        <w:rPr>
          <w:rFonts w:ascii="Calibri" w:hAnsi="Calibri"/>
          <w:sz w:val="22"/>
          <w:szCs w:val="22"/>
        </w:rPr>
        <w:t xml:space="preserve">&gt; </w:t>
      </w:r>
    </w:p>
    <w:p w:rsidR="00FB5858" w:rsidRPr="008E6AE6" w:rsidRDefault="00FB5858" w:rsidP="008E6AE6"/>
    <w:p w:rsidR="00FB5858" w:rsidRDefault="00FB5858" w:rsidP="00C67D52">
      <w:pPr>
        <w:pStyle w:val="Heading1"/>
      </w:pPr>
      <w:bookmarkStart w:id="69" w:name="_Toc214078912"/>
      <w:bookmarkStart w:id="70" w:name="_Toc225569025"/>
      <w:r>
        <w:lastRenderedPageBreak/>
        <w:t>Multiple Versions of Office</w:t>
      </w:r>
      <w:bookmarkEnd w:id="69"/>
      <w:bookmarkEnd w:id="70"/>
    </w:p>
    <w:p w:rsidR="00FB5858" w:rsidRPr="00A4268B" w:rsidRDefault="00FB5858" w:rsidP="00C67D52">
      <w:proofErr w:type="gramStart"/>
      <w:r>
        <w:t xml:space="preserve">In an environment </w:t>
      </w:r>
      <w:r w:rsidR="00CD7E6C">
        <w:t>where the user has installed multiple versions of Microsoft O</w:t>
      </w:r>
      <w:r>
        <w:t>ffice</w:t>
      </w:r>
      <w:r w:rsidR="00CD7E6C">
        <w:t xml:space="preserve"> (known as side-by-side installation)</w:t>
      </w:r>
      <w:r>
        <w:t>, the DAISY translator Add in installer will install f</w:t>
      </w:r>
      <w:r w:rsidR="00CD7E6C">
        <w:t>or the default (recently used) O</w:t>
      </w:r>
      <w:r>
        <w:t>ffice version.</w:t>
      </w:r>
      <w:proofErr w:type="gramEnd"/>
      <w:r>
        <w:t xml:space="preserve">  </w:t>
      </w:r>
    </w:p>
    <w:p w:rsidR="00FB5858" w:rsidRPr="00A4268B" w:rsidRDefault="00FB5858" w:rsidP="00C67D52"/>
    <w:p w:rsidR="00FB5858" w:rsidRDefault="00FB5858" w:rsidP="0033627C"/>
    <w:p w:rsidR="00FB5858" w:rsidRDefault="00FB5858" w:rsidP="00A320C6">
      <w:pPr>
        <w:pStyle w:val="Heading1"/>
      </w:pPr>
      <w:bookmarkStart w:id="71" w:name="_Toc205625452"/>
      <w:bookmarkStart w:id="72" w:name="_Toc209599623"/>
      <w:bookmarkStart w:id="73" w:name="_Toc214078913"/>
      <w:bookmarkStart w:id="74" w:name="_Toc225569026"/>
      <w:r>
        <w:lastRenderedPageBreak/>
        <w:t>Command Line Utility</w:t>
      </w:r>
      <w:bookmarkEnd w:id="71"/>
      <w:bookmarkEnd w:id="72"/>
      <w:bookmarkEnd w:id="73"/>
      <w:bookmarkEnd w:id="74"/>
    </w:p>
    <w:p w:rsidR="00FB5858" w:rsidRDefault="00FB5858" w:rsidP="006C5713">
      <w:r w:rsidRPr="006C5713">
        <w:t>The Daisy Command Line Translator is a tool for translating Office Open XML format documents to Daisy format</w:t>
      </w:r>
      <w:r>
        <w:t xml:space="preserve"> documents using </w:t>
      </w:r>
      <w:r w:rsidR="00CD7E6C">
        <w:t xml:space="preserve">the </w:t>
      </w:r>
      <w:r>
        <w:t>command line</w:t>
      </w:r>
      <w:r w:rsidRPr="006C5713">
        <w:t>.</w:t>
      </w:r>
    </w:p>
    <w:p w:rsidR="00FB5858" w:rsidRDefault="00FB5858" w:rsidP="001171F0">
      <w:pPr>
        <w:pStyle w:val="Heading2"/>
      </w:pPr>
      <w:bookmarkStart w:id="75" w:name="_Toc205625453"/>
      <w:bookmarkStart w:id="76" w:name="_Toc209599624"/>
      <w:bookmarkStart w:id="77" w:name="_Toc214078914"/>
      <w:bookmarkStart w:id="78" w:name="_Toc225569027"/>
      <w:r>
        <w:t>Command line Usage</w:t>
      </w:r>
      <w:bookmarkEnd w:id="75"/>
      <w:bookmarkEnd w:id="76"/>
      <w:bookmarkEnd w:id="77"/>
      <w:bookmarkEnd w:id="78"/>
    </w:p>
    <w:p w:rsidR="00FB5858" w:rsidRPr="001171F0" w:rsidRDefault="00FB5858" w:rsidP="001171F0"/>
    <w:p w:rsidR="00FB5858" w:rsidRDefault="00FB5858" w:rsidP="001171F0">
      <w:r>
        <w:t xml:space="preserve">DaisyTranslator.exe /I </w:t>
      </w:r>
      <w:proofErr w:type="spellStart"/>
      <w:r>
        <w:t>PathOrFilename</w:t>
      </w:r>
      <w:proofErr w:type="spellEnd"/>
      <w:r>
        <w:t xml:space="preserve"> [/O </w:t>
      </w:r>
      <w:proofErr w:type="spellStart"/>
      <w:r>
        <w:t>PathOrFilename</w:t>
      </w:r>
      <w:proofErr w:type="spellEnd"/>
      <w:r>
        <w:t>] [BATCH-DOCX] [/REPORT Filename] [/TITLE] [/CREATOR] [/PUBLISHER] [/UID]</w:t>
      </w:r>
      <w:r>
        <w:rPr>
          <w:rFonts w:ascii="Courier New" w:hAnsi="Courier New" w:cs="Courier New"/>
          <w:noProof/>
          <w:color w:val="800000"/>
          <w:sz w:val="20"/>
          <w:szCs w:val="20"/>
          <w:lang w:bidi="hi-IN"/>
        </w:rPr>
        <w:t xml:space="preserve"> </w:t>
      </w:r>
      <w:r w:rsidRPr="0030042D">
        <w:t>[/M] [/APAGE] [/CPAGE] [/STYLE]</w:t>
      </w:r>
    </w:p>
    <w:p w:rsidR="00FB5858" w:rsidRDefault="00FB5858" w:rsidP="001171F0"/>
    <w:p w:rsidR="00FB5858" w:rsidRDefault="00FB5858" w:rsidP="001171F0">
      <w:r>
        <w:t xml:space="preserve"> Where options are:</w:t>
      </w:r>
    </w:p>
    <w:tbl>
      <w:tblPr>
        <w:tblW w:w="5000" w:type="pct"/>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A0" w:firstRow="1" w:lastRow="0" w:firstColumn="1" w:lastColumn="0" w:noHBand="0" w:noVBand="0"/>
      </w:tblPr>
      <w:tblGrid>
        <w:gridCol w:w="2580"/>
        <w:gridCol w:w="7740"/>
      </w:tblGrid>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/I </w:t>
            </w:r>
            <w:proofErr w:type="spellStart"/>
            <w:r w:rsidRPr="00DE261F">
              <w:rPr>
                <w:rFonts w:cs="Times New Roman"/>
                <w:lang w:eastAsia="zh-CN"/>
              </w:rPr>
              <w:t>PathOrFilename</w:t>
            </w:r>
            <w:proofErr w:type="spellEnd"/>
            <w:r w:rsidRPr="00DE261F">
              <w:rPr>
                <w:rFonts w:cs="Times New Roman"/>
                <w:lang w:eastAsia="zh-CN"/>
              </w:rPr>
              <w:t xml:space="preserve">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Name of the file to transform (or input folder in case of batch conversion)(ex: D:\newfolder or D:\newfloder\input.xml)</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/O </w:t>
            </w:r>
            <w:proofErr w:type="spellStart"/>
            <w:r w:rsidRPr="00DE261F">
              <w:rPr>
                <w:rFonts w:cs="Times New Roman"/>
                <w:lang w:eastAsia="zh-CN"/>
              </w:rPr>
              <w:t>PathOrFilename</w:t>
            </w:r>
            <w:proofErr w:type="spellEnd"/>
            <w:r w:rsidRPr="00DE261F">
              <w:rPr>
                <w:rFonts w:cs="Times New Roman"/>
                <w:lang w:eastAsia="zh-CN"/>
              </w:rPr>
              <w:t xml:space="preserve">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Name of the output file (or output folder)(ex: D:\newfolder or D:\newfloder\output.xml)</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/BATCH-DOCX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Do a batch conversion over every DOCX file in the input folder (note: existing files will be replaced)(ex: D:\newfolder)</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/REPORT Filename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Name of the report file that must be generated (existing files will be replaced)(ex: D:\newfloder\sample.txt)</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/TITLE</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Title of the output file that must be generated </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/CREATOR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Creator of the output file that must be generated </w:t>
            </w:r>
          </w:p>
        </w:tc>
      </w:tr>
      <w:tr w:rsidR="00FB5858" w:rsidRPr="00DE261F" w:rsidTr="003363CA">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/PUBLISHER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Publisher of the output file that must be generated </w:t>
            </w:r>
          </w:p>
        </w:tc>
      </w:tr>
      <w:tr w:rsidR="00FB5858" w:rsidRPr="00DE261F" w:rsidTr="003363CA">
        <w:trPr>
          <w:trHeight w:val="42"/>
        </w:trPr>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DE261F">
              <w:rPr>
                <w:rFonts w:cs="Times New Roman"/>
                <w:lang w:eastAsia="zh-CN"/>
              </w:rPr>
              <w:t xml:space="preserve"> /UID  </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proofErr w:type="spellStart"/>
            <w:r w:rsidRPr="00DE261F">
              <w:rPr>
                <w:rFonts w:cs="Times New Roman"/>
                <w:lang w:eastAsia="zh-CN"/>
              </w:rPr>
              <w:t>Uid</w:t>
            </w:r>
            <w:proofErr w:type="spellEnd"/>
            <w:r w:rsidRPr="00DE261F">
              <w:rPr>
                <w:rFonts w:cs="Times New Roman"/>
                <w:lang w:eastAsia="zh-CN"/>
              </w:rPr>
              <w:t xml:space="preserve"> of the report output that must be generated  </w:t>
            </w:r>
          </w:p>
        </w:tc>
      </w:tr>
      <w:tr w:rsidR="00FB5858" w:rsidRPr="00DE261F" w:rsidTr="003363CA">
        <w:trPr>
          <w:trHeight w:val="42"/>
        </w:trPr>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/M</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Filename  To translate Multiple Documents</w:t>
            </w:r>
          </w:p>
        </w:tc>
      </w:tr>
      <w:tr w:rsidR="00FB5858" w:rsidRPr="00DE261F" w:rsidTr="003363CA">
        <w:trPr>
          <w:trHeight w:val="42"/>
        </w:trPr>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/APAGE</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 xml:space="preserve">To Translate the current document with Automatic </w:t>
            </w:r>
            <w:proofErr w:type="spellStart"/>
            <w:r w:rsidRPr="00B02D2C">
              <w:rPr>
                <w:rFonts w:cs="Times New Roman"/>
                <w:lang w:eastAsia="zh-CN"/>
              </w:rPr>
              <w:t>PageNumber</w:t>
            </w:r>
            <w:proofErr w:type="spellEnd"/>
            <w:r w:rsidRPr="00B02D2C">
              <w:rPr>
                <w:rFonts w:cs="Times New Roman"/>
                <w:lang w:eastAsia="zh-CN"/>
              </w:rPr>
              <w:t xml:space="preserve"> Style</w:t>
            </w:r>
          </w:p>
        </w:tc>
      </w:tr>
      <w:tr w:rsidR="00FB5858" w:rsidRPr="00DE261F" w:rsidTr="003363CA">
        <w:trPr>
          <w:trHeight w:val="42"/>
        </w:trPr>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/CPAGE</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 xml:space="preserve">To Translate the current document with Custom </w:t>
            </w:r>
            <w:proofErr w:type="spellStart"/>
            <w:r w:rsidRPr="00B02D2C">
              <w:rPr>
                <w:rFonts w:cs="Times New Roman"/>
                <w:lang w:eastAsia="zh-CN"/>
              </w:rPr>
              <w:t>PageNumber</w:t>
            </w:r>
            <w:proofErr w:type="spellEnd"/>
            <w:r w:rsidRPr="00B02D2C">
              <w:rPr>
                <w:rFonts w:cs="Times New Roman"/>
                <w:lang w:eastAsia="zh-CN"/>
              </w:rPr>
              <w:t xml:space="preserve"> Style</w:t>
            </w:r>
            <w:r>
              <w:rPr>
                <w:rFonts w:cs="Times New Roman"/>
                <w:lang w:eastAsia="zh-CN"/>
              </w:rPr>
              <w:t xml:space="preserve">  (</w:t>
            </w:r>
            <w:r w:rsidRPr="00FA6B46">
              <w:rPr>
                <w:rFonts w:cs="Times New Roman"/>
                <w:b/>
                <w:lang w:eastAsia="zh-CN"/>
              </w:rPr>
              <w:t>Default</w:t>
            </w:r>
            <w:r>
              <w:rPr>
                <w:rFonts w:cs="Times New Roman"/>
                <w:lang w:eastAsia="zh-CN"/>
              </w:rPr>
              <w:t xml:space="preserve">) </w:t>
            </w:r>
          </w:p>
        </w:tc>
      </w:tr>
      <w:tr w:rsidR="00FB5858" w:rsidRPr="00DE261F" w:rsidTr="003363CA">
        <w:trPr>
          <w:trHeight w:val="42"/>
        </w:trPr>
        <w:tc>
          <w:tcPr>
            <w:tcW w:w="1250" w:type="pct"/>
            <w:tcBorders>
              <w:top w:val="outset" w:sz="6" w:space="0" w:color="000000"/>
              <w:bottom w:val="outset" w:sz="6" w:space="0" w:color="000000"/>
              <w:right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/STYLE</w:t>
            </w:r>
          </w:p>
        </w:tc>
        <w:tc>
          <w:tcPr>
            <w:tcW w:w="0" w:type="auto"/>
            <w:tcBorders>
              <w:top w:val="outset" w:sz="6" w:space="0" w:color="000000"/>
              <w:left w:val="outset" w:sz="6" w:space="0" w:color="000000"/>
              <w:bottom w:val="outset" w:sz="6" w:space="0" w:color="000000"/>
            </w:tcBorders>
            <w:vAlign w:val="center"/>
          </w:tcPr>
          <w:p w:rsidR="00FB5858" w:rsidRPr="00DE261F" w:rsidRDefault="00FB5858" w:rsidP="003363CA">
            <w:pPr>
              <w:rPr>
                <w:rFonts w:cs="Times New Roman"/>
                <w:lang w:eastAsia="zh-CN"/>
              </w:rPr>
            </w:pPr>
            <w:r w:rsidRPr="00B02D2C">
              <w:rPr>
                <w:rFonts w:cs="Times New Roman"/>
                <w:lang w:eastAsia="zh-CN"/>
              </w:rPr>
              <w:t>To Translate the current document with Character Styles</w:t>
            </w:r>
          </w:p>
        </w:tc>
      </w:tr>
    </w:tbl>
    <w:p w:rsidR="00FB5858" w:rsidRDefault="00FB5858" w:rsidP="001171F0">
      <w:r>
        <w:t xml:space="preserve">  </w:t>
      </w:r>
    </w:p>
    <w:p w:rsidR="00FB5858" w:rsidRPr="006C5713" w:rsidRDefault="00FB5858" w:rsidP="006C5713"/>
    <w:p w:rsidR="00FB5858" w:rsidRDefault="00FB5858" w:rsidP="00A320C6">
      <w:pPr>
        <w:pStyle w:val="Heading1"/>
      </w:pPr>
      <w:bookmarkStart w:id="79" w:name="_Toc205625454"/>
      <w:bookmarkStart w:id="80" w:name="_Toc209599625"/>
      <w:bookmarkStart w:id="81" w:name="_Toc214078915"/>
      <w:bookmarkStart w:id="82" w:name="_Toc225569028"/>
      <w:r>
        <w:lastRenderedPageBreak/>
        <w:t>Reader and Producer Software</w:t>
      </w:r>
      <w:bookmarkEnd w:id="79"/>
      <w:bookmarkEnd w:id="80"/>
      <w:bookmarkEnd w:id="81"/>
      <w:bookmarkEnd w:id="82"/>
    </w:p>
    <w:p w:rsidR="00FB5858" w:rsidRDefault="00CD7E6C" w:rsidP="001B47F8">
      <w:r>
        <w:t>This section provides a list of links for DAISY production and playback software</w:t>
      </w:r>
    </w:p>
    <w:p w:rsidR="00FB5858" w:rsidRDefault="00FB5858" w:rsidP="00A320C6">
      <w:r>
        <w:t xml:space="preserve">The following link </w:t>
      </w:r>
      <w:r w:rsidR="00CD7E6C">
        <w:t>provides a list of available producer software</w:t>
      </w:r>
      <w:r>
        <w:t xml:space="preserve"> </w:t>
      </w:r>
    </w:p>
    <w:p w:rsidR="00FB5858" w:rsidRDefault="00D63E23" w:rsidP="006C71D4">
      <w:pPr>
        <w:pStyle w:val="ListParagraph"/>
        <w:numPr>
          <w:ilvl w:val="0"/>
          <w:numId w:val="11"/>
        </w:numPr>
      </w:pPr>
      <w:hyperlink r:id="rId59" w:history="1">
        <w:r w:rsidR="00FB5858" w:rsidRPr="00D24968">
          <w:rPr>
            <w:rStyle w:val="Hyperlink"/>
            <w:rFonts w:cs="Arial"/>
          </w:rPr>
          <w:t>http://www.daisy.org/tools/tools.shtml?Cat=production</w:t>
        </w:r>
      </w:hyperlink>
    </w:p>
    <w:p w:rsidR="00FB5858" w:rsidRDefault="00FB5858" w:rsidP="00A320C6">
      <w:r>
        <w:t xml:space="preserve">The following link </w:t>
      </w:r>
      <w:r w:rsidR="00CD7E6C">
        <w:t>provides a list of available playback software</w:t>
      </w:r>
    </w:p>
    <w:p w:rsidR="00FB5858" w:rsidRDefault="00D63E23" w:rsidP="006C71D4">
      <w:pPr>
        <w:pStyle w:val="ListParagraph"/>
        <w:numPr>
          <w:ilvl w:val="0"/>
          <w:numId w:val="11"/>
        </w:numPr>
      </w:pPr>
      <w:hyperlink r:id="rId60" w:history="1">
        <w:r w:rsidR="00FB5858" w:rsidRPr="00D24968">
          <w:rPr>
            <w:rStyle w:val="Hyperlink"/>
            <w:rFonts w:cs="Arial"/>
          </w:rPr>
          <w:t>http://www.daisy.org/tools/tools.shtml?Cat=playback</w:t>
        </w:r>
      </w:hyperlink>
    </w:p>
    <w:p w:rsidR="00FB5858" w:rsidRDefault="00FB5858" w:rsidP="00A320C6">
      <w:r>
        <w:t xml:space="preserve"> After installing the reader and producer software, follow these steps:</w:t>
      </w:r>
    </w:p>
    <w:p w:rsidR="00FB5858" w:rsidRDefault="00FB5858" w:rsidP="00F62BF9">
      <w:pPr>
        <w:pStyle w:val="ListParagraph"/>
        <w:numPr>
          <w:ilvl w:val="0"/>
          <w:numId w:val="5"/>
        </w:numPr>
      </w:pPr>
      <w:r>
        <w:t>Load the translated XML file to the producer from the physical path provided during the translation of the document.</w:t>
      </w:r>
    </w:p>
    <w:p w:rsidR="00FB5858" w:rsidRDefault="00FB5858" w:rsidP="00F62BF9">
      <w:pPr>
        <w:pStyle w:val="ListParagraph"/>
        <w:numPr>
          <w:ilvl w:val="0"/>
          <w:numId w:val="5"/>
        </w:numPr>
      </w:pPr>
      <w:r>
        <w:t>This will create a package in same location which will contain some ten files, in which one file would be “OPF” file.</w:t>
      </w:r>
    </w:p>
    <w:p w:rsidR="00FB5858" w:rsidRDefault="00FB5858" w:rsidP="00F62BF9">
      <w:pPr>
        <w:pStyle w:val="ListParagraph"/>
        <w:numPr>
          <w:ilvl w:val="0"/>
          <w:numId w:val="5"/>
        </w:numPr>
      </w:pPr>
      <w:r>
        <w:t>Reader software only reads the “OPF “file created by the producer.</w:t>
      </w:r>
    </w:p>
    <w:p w:rsidR="00FB5858" w:rsidRDefault="00FB5858" w:rsidP="00AC6243">
      <w:pPr>
        <w:pStyle w:val="ListParagraph"/>
        <w:numPr>
          <w:ilvl w:val="0"/>
          <w:numId w:val="5"/>
        </w:numPr>
      </w:pPr>
      <w:r>
        <w:t>Load the “OPF” file created by the producer in the reader.</w:t>
      </w:r>
    </w:p>
    <w:p w:rsidR="00FB5858" w:rsidRDefault="00FB5858" w:rsidP="00F62BF9">
      <w:pPr>
        <w:pStyle w:val="ListParagraph"/>
        <w:numPr>
          <w:ilvl w:val="0"/>
          <w:numId w:val="5"/>
        </w:numPr>
      </w:pPr>
      <w:r>
        <w:t>Reader reads the “OPF “file containing all the contents of Word document.</w:t>
      </w:r>
    </w:p>
    <w:p w:rsidR="00FB5858" w:rsidRDefault="00FB5858" w:rsidP="00A819CE"/>
    <w:p w:rsidR="00FB5858" w:rsidRDefault="00FB5858" w:rsidP="00A819CE">
      <w:pPr>
        <w:pStyle w:val="Heading1"/>
      </w:pPr>
      <w:bookmarkStart w:id="83" w:name="_Toc205625455"/>
      <w:bookmarkStart w:id="84" w:name="_Toc209599626"/>
      <w:bookmarkStart w:id="85" w:name="_Toc214078916"/>
      <w:bookmarkStart w:id="86" w:name="_Toc225569029"/>
      <w:r>
        <w:lastRenderedPageBreak/>
        <w:t>Table of Short Cut Keys</w:t>
      </w:r>
      <w:bookmarkEnd w:id="83"/>
      <w:bookmarkEnd w:id="84"/>
      <w:bookmarkEnd w:id="85"/>
      <w:bookmarkEnd w:id="86"/>
    </w:p>
    <w:p w:rsidR="00FB5858" w:rsidRDefault="00FB5858" w:rsidP="00AF33FF">
      <w:pPr>
        <w:pStyle w:val="Heading2"/>
      </w:pPr>
      <w:r>
        <w:t xml:space="preserve">       </w:t>
      </w:r>
      <w:bookmarkStart w:id="87" w:name="_Toc205625456"/>
      <w:bookmarkStart w:id="88" w:name="_Toc209599627"/>
      <w:bookmarkStart w:id="89" w:name="_Toc214078917"/>
      <w:bookmarkStart w:id="90" w:name="_Toc225569030"/>
      <w:r>
        <w:t>General shortcut keys:</w:t>
      </w:r>
      <w:bookmarkEnd w:id="87"/>
      <w:bookmarkEnd w:id="88"/>
      <w:bookmarkEnd w:id="89"/>
      <w:bookmarkEnd w:id="90"/>
    </w:p>
    <w:p w:rsidR="00FB5858" w:rsidRPr="00AF33FF" w:rsidRDefault="00FB5858" w:rsidP="00AF33FF"/>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
        <w:gridCol w:w="3732"/>
        <w:gridCol w:w="3150"/>
      </w:tblGrid>
      <w:tr w:rsidR="00FB5858" w:rsidRPr="00DE261F" w:rsidTr="00AF33FF">
        <w:trPr>
          <w:trHeight w:val="435"/>
        </w:trPr>
        <w:tc>
          <w:tcPr>
            <w:tcW w:w="1128" w:type="dxa"/>
          </w:tcPr>
          <w:p w:rsidR="00FB5858" w:rsidRPr="00DE261F" w:rsidRDefault="00FB5858" w:rsidP="00A819CE">
            <w:pPr>
              <w:rPr>
                <w:b/>
                <w:bCs/>
              </w:rPr>
            </w:pPr>
            <w:proofErr w:type="spellStart"/>
            <w:r w:rsidRPr="00DE261F">
              <w:rPr>
                <w:b/>
                <w:bCs/>
              </w:rPr>
              <w:t>S.No</w:t>
            </w:r>
            <w:proofErr w:type="spellEnd"/>
          </w:p>
        </w:tc>
        <w:tc>
          <w:tcPr>
            <w:tcW w:w="3732" w:type="dxa"/>
          </w:tcPr>
          <w:p w:rsidR="00FB5858" w:rsidRPr="00DE261F" w:rsidRDefault="00FB5858" w:rsidP="00A819CE">
            <w:pPr>
              <w:rPr>
                <w:b/>
                <w:bCs/>
              </w:rPr>
            </w:pPr>
            <w:r w:rsidRPr="00DE261F">
              <w:rPr>
                <w:b/>
                <w:bCs/>
              </w:rPr>
              <w:t xml:space="preserve">                Description</w:t>
            </w:r>
          </w:p>
        </w:tc>
        <w:tc>
          <w:tcPr>
            <w:tcW w:w="3150" w:type="dxa"/>
          </w:tcPr>
          <w:p w:rsidR="00FB5858" w:rsidRPr="00DE261F" w:rsidRDefault="00FB5858" w:rsidP="00A819CE">
            <w:pPr>
              <w:rPr>
                <w:b/>
                <w:bCs/>
              </w:rPr>
            </w:pPr>
            <w:r w:rsidRPr="00DE261F">
              <w:rPr>
                <w:b/>
                <w:bCs/>
              </w:rPr>
              <w:t xml:space="preserve">                Shortcut Keys</w:t>
            </w:r>
          </w:p>
        </w:tc>
      </w:tr>
      <w:tr w:rsidR="00FB5858" w:rsidRPr="00DE261F" w:rsidTr="00B14A9D">
        <w:trPr>
          <w:trHeight w:val="530"/>
        </w:trPr>
        <w:tc>
          <w:tcPr>
            <w:tcW w:w="1128" w:type="dxa"/>
          </w:tcPr>
          <w:p w:rsidR="00FB5858" w:rsidRPr="00DE261F" w:rsidRDefault="00FB5858" w:rsidP="00AF33FF">
            <w:r w:rsidRPr="00DE261F">
              <w:t>1</w:t>
            </w:r>
          </w:p>
        </w:tc>
        <w:tc>
          <w:tcPr>
            <w:tcW w:w="3732" w:type="dxa"/>
          </w:tcPr>
          <w:p w:rsidR="00FB5858" w:rsidRPr="00DE261F" w:rsidRDefault="00FB5858" w:rsidP="004F011D">
            <w:r w:rsidRPr="00DE261F">
              <w:t>Office Button</w:t>
            </w:r>
          </w:p>
        </w:tc>
        <w:tc>
          <w:tcPr>
            <w:tcW w:w="3150" w:type="dxa"/>
          </w:tcPr>
          <w:p w:rsidR="00FB5858" w:rsidRPr="00DE261F" w:rsidRDefault="00FB5858" w:rsidP="00AF33FF">
            <w:r w:rsidRPr="00DE261F">
              <w:t xml:space="preserve">                    (Alt+ F)</w:t>
            </w:r>
          </w:p>
        </w:tc>
      </w:tr>
      <w:tr w:rsidR="00FB5858" w:rsidRPr="00DE261F" w:rsidTr="00AF33FF">
        <w:trPr>
          <w:trHeight w:val="502"/>
        </w:trPr>
        <w:tc>
          <w:tcPr>
            <w:tcW w:w="1128" w:type="dxa"/>
          </w:tcPr>
          <w:p w:rsidR="00FB5858" w:rsidRPr="00DE261F" w:rsidRDefault="00FB5858" w:rsidP="00AF33FF">
            <w:r w:rsidRPr="00DE261F">
              <w:t>2</w:t>
            </w:r>
          </w:p>
        </w:tc>
        <w:tc>
          <w:tcPr>
            <w:tcW w:w="3732" w:type="dxa"/>
          </w:tcPr>
          <w:p w:rsidR="00FB5858" w:rsidRPr="00DE261F" w:rsidRDefault="00FB5858" w:rsidP="004F011D">
            <w:pPr>
              <w:rPr>
                <w:i/>
                <w:iCs/>
              </w:rPr>
            </w:pPr>
            <w:r w:rsidRPr="00DE261F">
              <w:t>Save As DAISY button</w:t>
            </w:r>
          </w:p>
        </w:tc>
        <w:tc>
          <w:tcPr>
            <w:tcW w:w="3150" w:type="dxa"/>
          </w:tcPr>
          <w:p w:rsidR="00FB5858" w:rsidRPr="00DE261F" w:rsidRDefault="00FB5858" w:rsidP="00AF33FF">
            <w:pPr>
              <w:jc w:val="center"/>
            </w:pPr>
            <w:r w:rsidRPr="00DE261F">
              <w:t>(Alt +F) +Y.</w:t>
            </w:r>
          </w:p>
        </w:tc>
      </w:tr>
      <w:tr w:rsidR="00FB5858" w:rsidRPr="00DE261F" w:rsidTr="00AF33FF">
        <w:trPr>
          <w:trHeight w:val="452"/>
        </w:trPr>
        <w:tc>
          <w:tcPr>
            <w:tcW w:w="1128" w:type="dxa"/>
          </w:tcPr>
          <w:p w:rsidR="00FB5858" w:rsidRPr="00DE261F" w:rsidRDefault="00FB5858" w:rsidP="00AF33FF">
            <w:r w:rsidRPr="00DE261F">
              <w:t>3</w:t>
            </w:r>
          </w:p>
        </w:tc>
        <w:tc>
          <w:tcPr>
            <w:tcW w:w="3732" w:type="dxa"/>
          </w:tcPr>
          <w:p w:rsidR="00FB5858" w:rsidRPr="00DE261F" w:rsidRDefault="00FB5858" w:rsidP="004F011D">
            <w:r w:rsidRPr="00DE261F">
              <w:t>Import Daisy Style</w:t>
            </w:r>
          </w:p>
        </w:tc>
        <w:tc>
          <w:tcPr>
            <w:tcW w:w="3150" w:type="dxa"/>
          </w:tcPr>
          <w:p w:rsidR="00FB5858" w:rsidRPr="00DE261F" w:rsidRDefault="00FB5858" w:rsidP="00BB7A48">
            <w:pPr>
              <w:jc w:val="center"/>
            </w:pPr>
            <w:r w:rsidRPr="00DE261F">
              <w:t>(Alt + Y)+</w:t>
            </w:r>
            <w:r>
              <w:t>I</w:t>
            </w:r>
          </w:p>
        </w:tc>
      </w:tr>
      <w:tr w:rsidR="00FB5858" w:rsidRPr="00DE261F" w:rsidTr="00AF33FF">
        <w:trPr>
          <w:trHeight w:val="452"/>
        </w:trPr>
        <w:tc>
          <w:tcPr>
            <w:tcW w:w="1128" w:type="dxa"/>
          </w:tcPr>
          <w:p w:rsidR="00FB5858" w:rsidRPr="00DE261F" w:rsidRDefault="00FB5858" w:rsidP="00AF33FF">
            <w:r w:rsidRPr="00DE261F">
              <w:t>4</w:t>
            </w:r>
          </w:p>
        </w:tc>
        <w:tc>
          <w:tcPr>
            <w:tcW w:w="3732" w:type="dxa"/>
          </w:tcPr>
          <w:p w:rsidR="00FB5858" w:rsidRPr="00DE261F" w:rsidRDefault="00FB5858" w:rsidP="004F011D">
            <w:r w:rsidRPr="00DE261F">
              <w:t>Translator Help</w:t>
            </w:r>
          </w:p>
        </w:tc>
        <w:tc>
          <w:tcPr>
            <w:tcW w:w="3150" w:type="dxa"/>
          </w:tcPr>
          <w:p w:rsidR="00FB5858" w:rsidRPr="00DE261F" w:rsidRDefault="00FB5858" w:rsidP="00AF33FF">
            <w:pPr>
              <w:jc w:val="center"/>
            </w:pPr>
            <w:r w:rsidRPr="00DE261F">
              <w:t>(Alt + Y)+H</w:t>
            </w:r>
          </w:p>
        </w:tc>
      </w:tr>
      <w:tr w:rsidR="001B0A78" w:rsidRPr="00DE261F" w:rsidTr="00AF33FF">
        <w:trPr>
          <w:trHeight w:val="452"/>
        </w:trPr>
        <w:tc>
          <w:tcPr>
            <w:tcW w:w="1128" w:type="dxa"/>
          </w:tcPr>
          <w:p w:rsidR="001B0A78" w:rsidRPr="00DE261F" w:rsidRDefault="001B0A78" w:rsidP="00AF33FF">
            <w:r>
              <w:t>5</w:t>
            </w:r>
          </w:p>
        </w:tc>
        <w:tc>
          <w:tcPr>
            <w:tcW w:w="3732" w:type="dxa"/>
          </w:tcPr>
          <w:p w:rsidR="001B0A78" w:rsidRPr="00DE261F" w:rsidRDefault="001B0A78" w:rsidP="004F011D">
            <w:r>
              <w:t>Settings</w:t>
            </w:r>
          </w:p>
        </w:tc>
        <w:tc>
          <w:tcPr>
            <w:tcW w:w="3150" w:type="dxa"/>
          </w:tcPr>
          <w:p w:rsidR="001B0A78" w:rsidRPr="00DE261F" w:rsidRDefault="001B0A78" w:rsidP="00AF33FF">
            <w:pPr>
              <w:jc w:val="center"/>
            </w:pPr>
            <w:r>
              <w:t>(Alt + Y)+S</w:t>
            </w:r>
          </w:p>
        </w:tc>
      </w:tr>
      <w:tr w:rsidR="00883D49" w:rsidRPr="00DE261F" w:rsidTr="00AF33FF">
        <w:trPr>
          <w:trHeight w:val="452"/>
        </w:trPr>
        <w:tc>
          <w:tcPr>
            <w:tcW w:w="1128" w:type="dxa"/>
          </w:tcPr>
          <w:p w:rsidR="00883D49" w:rsidRPr="00DE261F" w:rsidRDefault="00883D49" w:rsidP="006165D3">
            <w:r>
              <w:t>6</w:t>
            </w:r>
          </w:p>
        </w:tc>
        <w:tc>
          <w:tcPr>
            <w:tcW w:w="3732" w:type="dxa"/>
          </w:tcPr>
          <w:p w:rsidR="00883D49" w:rsidRPr="00DE261F" w:rsidRDefault="00883D49" w:rsidP="006165D3">
            <w:r>
              <w:t>Version Details</w:t>
            </w:r>
          </w:p>
        </w:tc>
        <w:tc>
          <w:tcPr>
            <w:tcW w:w="3150" w:type="dxa"/>
          </w:tcPr>
          <w:p w:rsidR="00883D49" w:rsidRPr="00DE261F" w:rsidRDefault="00883D49" w:rsidP="00883D49">
            <w:pPr>
              <w:jc w:val="center"/>
            </w:pPr>
            <w:r>
              <w:t>(Alt + Y)+D</w:t>
            </w:r>
          </w:p>
        </w:tc>
      </w:tr>
    </w:tbl>
    <w:p w:rsidR="00FB5858" w:rsidRDefault="00FB5858" w:rsidP="00A819CE"/>
    <w:p w:rsidR="00FB5858" w:rsidRDefault="00FB5858" w:rsidP="008E6AE6">
      <w:pPr>
        <w:pStyle w:val="Heading2"/>
      </w:pPr>
      <w:r>
        <w:t xml:space="preserve">        </w:t>
      </w:r>
      <w:bookmarkStart w:id="91" w:name="_Toc205625457"/>
      <w:bookmarkStart w:id="92" w:name="_Toc209599628"/>
      <w:bookmarkStart w:id="93" w:name="_Toc214078918"/>
      <w:bookmarkStart w:id="94" w:name="_Toc225569031"/>
      <w:r>
        <w:t>Shortcut keys for DAISY</w:t>
      </w:r>
      <w:r w:rsidR="000501A8">
        <w:t xml:space="preserve"> </w:t>
      </w:r>
      <w:r w:rsidR="002018F5">
        <w:t>XML (</w:t>
      </w:r>
      <w:r w:rsidR="000501A8">
        <w:t xml:space="preserve">from Single </w:t>
      </w:r>
      <w:proofErr w:type="spellStart"/>
      <w:r w:rsidR="000501A8">
        <w:t>docx</w:t>
      </w:r>
      <w:proofErr w:type="spellEnd"/>
      <w:r>
        <w:t>) Form:</w:t>
      </w:r>
      <w:bookmarkEnd w:id="91"/>
      <w:bookmarkEnd w:id="92"/>
      <w:bookmarkEnd w:id="93"/>
      <w:bookmarkEnd w:id="94"/>
    </w:p>
    <w:p w:rsidR="00FB5858" w:rsidRPr="00AF33FF" w:rsidRDefault="00FB5858" w:rsidP="00AF33FF"/>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4"/>
        <w:gridCol w:w="3918"/>
        <w:gridCol w:w="2998"/>
      </w:tblGrid>
      <w:tr w:rsidR="00FB5858" w:rsidRPr="00DE261F" w:rsidTr="00F20DE6">
        <w:trPr>
          <w:trHeight w:val="468"/>
        </w:trPr>
        <w:tc>
          <w:tcPr>
            <w:tcW w:w="1094" w:type="dxa"/>
          </w:tcPr>
          <w:p w:rsidR="00FB5858" w:rsidRPr="00DE261F" w:rsidRDefault="00FB5858" w:rsidP="00A819CE">
            <w:pPr>
              <w:rPr>
                <w:b/>
                <w:bCs/>
              </w:rPr>
            </w:pPr>
            <w:proofErr w:type="spellStart"/>
            <w:r w:rsidRPr="00DE261F">
              <w:rPr>
                <w:b/>
                <w:bCs/>
              </w:rPr>
              <w:t>S.No</w:t>
            </w:r>
            <w:proofErr w:type="spellEnd"/>
          </w:p>
        </w:tc>
        <w:tc>
          <w:tcPr>
            <w:tcW w:w="3918" w:type="dxa"/>
          </w:tcPr>
          <w:p w:rsidR="00FB5858" w:rsidRPr="00DE261F" w:rsidRDefault="00FB5858" w:rsidP="00A819CE">
            <w:pPr>
              <w:rPr>
                <w:b/>
                <w:bCs/>
              </w:rPr>
            </w:pPr>
            <w:r w:rsidRPr="00DE261F">
              <w:rPr>
                <w:b/>
                <w:bCs/>
              </w:rPr>
              <w:t xml:space="preserve">                Description</w:t>
            </w:r>
          </w:p>
        </w:tc>
        <w:tc>
          <w:tcPr>
            <w:tcW w:w="2998" w:type="dxa"/>
          </w:tcPr>
          <w:p w:rsidR="00FB5858" w:rsidRPr="00DE261F" w:rsidRDefault="00FB5858" w:rsidP="00A819CE">
            <w:pPr>
              <w:rPr>
                <w:b/>
                <w:bCs/>
              </w:rPr>
            </w:pPr>
            <w:r w:rsidRPr="00DE261F">
              <w:rPr>
                <w:b/>
                <w:bCs/>
              </w:rPr>
              <w:t xml:space="preserve">              Shortcut Keys</w:t>
            </w:r>
          </w:p>
        </w:tc>
      </w:tr>
      <w:tr w:rsidR="00FB5858" w:rsidRPr="00DE261F" w:rsidTr="00AF33FF">
        <w:trPr>
          <w:trHeight w:val="486"/>
        </w:trPr>
        <w:tc>
          <w:tcPr>
            <w:tcW w:w="1094" w:type="dxa"/>
          </w:tcPr>
          <w:p w:rsidR="00FB5858" w:rsidRPr="00DE261F" w:rsidRDefault="00FB5858" w:rsidP="00AF33FF">
            <w:r w:rsidRPr="00DE261F">
              <w:t>1</w:t>
            </w:r>
          </w:p>
        </w:tc>
        <w:tc>
          <w:tcPr>
            <w:tcW w:w="3918" w:type="dxa"/>
          </w:tcPr>
          <w:p w:rsidR="00FB5858" w:rsidRPr="00DE261F" w:rsidRDefault="00FB5858" w:rsidP="004F011D">
            <w:pPr>
              <w:pStyle w:val="ListParagraph"/>
            </w:pPr>
            <w:r w:rsidRPr="00DE261F">
              <w:t xml:space="preserve">Destination Field </w:t>
            </w:r>
          </w:p>
        </w:tc>
        <w:tc>
          <w:tcPr>
            <w:tcW w:w="2998" w:type="dxa"/>
          </w:tcPr>
          <w:p w:rsidR="00FB5858" w:rsidRPr="00DE261F" w:rsidRDefault="00FB5858" w:rsidP="00AF33FF">
            <w:pPr>
              <w:jc w:val="center"/>
            </w:pPr>
            <w:r w:rsidRPr="00DE261F">
              <w:t>(Alt +D)</w:t>
            </w:r>
          </w:p>
        </w:tc>
      </w:tr>
      <w:tr w:rsidR="00FB5858" w:rsidRPr="00DE261F" w:rsidTr="00B14A9D">
        <w:trPr>
          <w:trHeight w:val="674"/>
        </w:trPr>
        <w:tc>
          <w:tcPr>
            <w:tcW w:w="1094" w:type="dxa"/>
          </w:tcPr>
          <w:p w:rsidR="00FB5858" w:rsidRPr="00DE261F" w:rsidRDefault="00FB5858" w:rsidP="00AF33FF">
            <w:r w:rsidRPr="00DE261F">
              <w:t>2</w:t>
            </w:r>
          </w:p>
        </w:tc>
        <w:tc>
          <w:tcPr>
            <w:tcW w:w="3918" w:type="dxa"/>
          </w:tcPr>
          <w:p w:rsidR="00FB5858" w:rsidRPr="00DE261F" w:rsidRDefault="00FB5858" w:rsidP="004F011D">
            <w:pPr>
              <w:pStyle w:val="ListParagraph"/>
            </w:pPr>
            <w:r w:rsidRPr="00DE261F">
              <w:t>Browse to browse for destination folder.</w:t>
            </w:r>
          </w:p>
        </w:tc>
        <w:tc>
          <w:tcPr>
            <w:tcW w:w="2998" w:type="dxa"/>
          </w:tcPr>
          <w:p w:rsidR="00FB5858" w:rsidRPr="00DE261F" w:rsidRDefault="00FB5858" w:rsidP="00AF33FF">
            <w:pPr>
              <w:jc w:val="center"/>
            </w:pPr>
            <w:r w:rsidRPr="00DE261F">
              <w:t>(Alt + B)</w:t>
            </w:r>
          </w:p>
        </w:tc>
      </w:tr>
      <w:tr w:rsidR="00FB5858" w:rsidRPr="00DE261F" w:rsidTr="00AF33FF">
        <w:trPr>
          <w:trHeight w:val="552"/>
        </w:trPr>
        <w:tc>
          <w:tcPr>
            <w:tcW w:w="1094" w:type="dxa"/>
          </w:tcPr>
          <w:p w:rsidR="00FB5858" w:rsidRPr="00DE261F" w:rsidRDefault="00FB5858" w:rsidP="00AF33FF">
            <w:r w:rsidRPr="00DE261F">
              <w:t>3</w:t>
            </w:r>
          </w:p>
        </w:tc>
        <w:tc>
          <w:tcPr>
            <w:tcW w:w="3918" w:type="dxa"/>
          </w:tcPr>
          <w:p w:rsidR="00FB5858" w:rsidRPr="00DE261F" w:rsidRDefault="00FB5858" w:rsidP="004F011D">
            <w:pPr>
              <w:pStyle w:val="ListParagraph"/>
            </w:pPr>
            <w:r w:rsidRPr="00DE261F">
              <w:t xml:space="preserve">Title </w:t>
            </w:r>
          </w:p>
        </w:tc>
        <w:tc>
          <w:tcPr>
            <w:tcW w:w="2998" w:type="dxa"/>
          </w:tcPr>
          <w:p w:rsidR="00FB5858" w:rsidRPr="00DE261F" w:rsidRDefault="00FB5858" w:rsidP="00AF33FF">
            <w:pPr>
              <w:jc w:val="center"/>
            </w:pPr>
            <w:r w:rsidRPr="00DE261F">
              <w:t>(Alt +I)</w:t>
            </w:r>
          </w:p>
        </w:tc>
      </w:tr>
      <w:tr w:rsidR="00FB5858" w:rsidRPr="00DE261F" w:rsidTr="00AF33FF">
        <w:trPr>
          <w:trHeight w:val="519"/>
        </w:trPr>
        <w:tc>
          <w:tcPr>
            <w:tcW w:w="1094" w:type="dxa"/>
          </w:tcPr>
          <w:p w:rsidR="00FB5858" w:rsidRPr="00DE261F" w:rsidRDefault="00FB5858" w:rsidP="00AF33FF">
            <w:r w:rsidRPr="00DE261F">
              <w:t>4</w:t>
            </w:r>
          </w:p>
        </w:tc>
        <w:tc>
          <w:tcPr>
            <w:tcW w:w="3918" w:type="dxa"/>
          </w:tcPr>
          <w:p w:rsidR="00FB5858" w:rsidRPr="00DE261F" w:rsidRDefault="00FB5858" w:rsidP="004F011D">
            <w:pPr>
              <w:pStyle w:val="ListParagraph"/>
            </w:pPr>
            <w:r w:rsidRPr="00DE261F">
              <w:t xml:space="preserve">Creator </w:t>
            </w:r>
          </w:p>
        </w:tc>
        <w:tc>
          <w:tcPr>
            <w:tcW w:w="2998" w:type="dxa"/>
          </w:tcPr>
          <w:p w:rsidR="00FB5858" w:rsidRPr="00DE261F" w:rsidRDefault="00FB5858" w:rsidP="00AF33FF">
            <w:pPr>
              <w:jc w:val="center"/>
            </w:pPr>
            <w:r w:rsidRPr="00DE261F">
              <w:t>(Alt +R)</w:t>
            </w:r>
          </w:p>
        </w:tc>
      </w:tr>
      <w:tr w:rsidR="00FB5858" w:rsidRPr="00DE261F" w:rsidTr="00AF33FF">
        <w:trPr>
          <w:trHeight w:val="686"/>
        </w:trPr>
        <w:tc>
          <w:tcPr>
            <w:tcW w:w="1094" w:type="dxa"/>
          </w:tcPr>
          <w:p w:rsidR="00FB5858" w:rsidRPr="00DE261F" w:rsidRDefault="00FB5858" w:rsidP="00AF33FF">
            <w:r w:rsidRPr="00DE261F">
              <w:t>5</w:t>
            </w:r>
          </w:p>
        </w:tc>
        <w:tc>
          <w:tcPr>
            <w:tcW w:w="3918" w:type="dxa"/>
          </w:tcPr>
          <w:p w:rsidR="00FB5858" w:rsidRPr="00DE261F" w:rsidRDefault="00FB5858" w:rsidP="004F011D">
            <w:pPr>
              <w:pStyle w:val="ListParagraph"/>
            </w:pPr>
            <w:r w:rsidRPr="00DE261F">
              <w:t xml:space="preserve">Publisher </w:t>
            </w:r>
          </w:p>
        </w:tc>
        <w:tc>
          <w:tcPr>
            <w:tcW w:w="2998" w:type="dxa"/>
          </w:tcPr>
          <w:p w:rsidR="00FB5858" w:rsidRPr="00DE261F" w:rsidRDefault="00FB5858" w:rsidP="00AF33FF">
            <w:pPr>
              <w:jc w:val="center"/>
            </w:pPr>
            <w:r w:rsidRPr="00DE261F">
              <w:t>(Alt +P)</w:t>
            </w:r>
          </w:p>
        </w:tc>
      </w:tr>
      <w:tr w:rsidR="00FB5858" w:rsidRPr="00DE261F" w:rsidTr="00AF33FF">
        <w:trPr>
          <w:trHeight w:val="619"/>
        </w:trPr>
        <w:tc>
          <w:tcPr>
            <w:tcW w:w="1094" w:type="dxa"/>
          </w:tcPr>
          <w:p w:rsidR="00FB5858" w:rsidRPr="00DE261F" w:rsidRDefault="00FB5858" w:rsidP="00AF33FF">
            <w:r w:rsidRPr="00DE261F">
              <w:t>6</w:t>
            </w:r>
          </w:p>
        </w:tc>
        <w:tc>
          <w:tcPr>
            <w:tcW w:w="3918" w:type="dxa"/>
          </w:tcPr>
          <w:p w:rsidR="00FB5858" w:rsidRPr="00DE261F" w:rsidRDefault="00FB5858" w:rsidP="004F011D">
            <w:pPr>
              <w:pStyle w:val="ListParagraph"/>
            </w:pPr>
            <w:r w:rsidRPr="00DE261F">
              <w:t xml:space="preserve">UID </w:t>
            </w:r>
          </w:p>
        </w:tc>
        <w:tc>
          <w:tcPr>
            <w:tcW w:w="2998" w:type="dxa"/>
          </w:tcPr>
          <w:p w:rsidR="00FB5858" w:rsidRPr="00DE261F" w:rsidRDefault="00FB5858" w:rsidP="00AF33FF">
            <w:pPr>
              <w:jc w:val="center"/>
            </w:pPr>
            <w:r w:rsidRPr="00DE261F">
              <w:t>(Alt +U)</w:t>
            </w:r>
          </w:p>
        </w:tc>
      </w:tr>
      <w:tr w:rsidR="00FB5858" w:rsidRPr="00DE261F" w:rsidTr="00AF33FF">
        <w:trPr>
          <w:trHeight w:val="603"/>
        </w:trPr>
        <w:tc>
          <w:tcPr>
            <w:tcW w:w="1094" w:type="dxa"/>
          </w:tcPr>
          <w:p w:rsidR="00FB5858" w:rsidRPr="00DE261F" w:rsidRDefault="00FB5858" w:rsidP="00AF33FF">
            <w:r w:rsidRPr="00DE261F">
              <w:t>7</w:t>
            </w:r>
          </w:p>
        </w:tc>
        <w:tc>
          <w:tcPr>
            <w:tcW w:w="3918" w:type="dxa"/>
          </w:tcPr>
          <w:p w:rsidR="00FB5858" w:rsidRPr="00DE261F" w:rsidRDefault="00FB5858" w:rsidP="004F011D">
            <w:pPr>
              <w:pStyle w:val="ListParagraph"/>
            </w:pPr>
            <w:r w:rsidRPr="00DE261F">
              <w:t xml:space="preserve">Translate </w:t>
            </w:r>
          </w:p>
        </w:tc>
        <w:tc>
          <w:tcPr>
            <w:tcW w:w="2998" w:type="dxa"/>
          </w:tcPr>
          <w:p w:rsidR="00FB5858" w:rsidRPr="00DE261F" w:rsidRDefault="00FB5858" w:rsidP="00AF33FF">
            <w:pPr>
              <w:jc w:val="center"/>
            </w:pPr>
            <w:r w:rsidRPr="00DE261F">
              <w:t>(Alt +T)</w:t>
            </w:r>
          </w:p>
        </w:tc>
      </w:tr>
      <w:tr w:rsidR="00FB5858" w:rsidRPr="00DE261F" w:rsidTr="00AF33FF">
        <w:trPr>
          <w:trHeight w:val="603"/>
        </w:trPr>
        <w:tc>
          <w:tcPr>
            <w:tcW w:w="1094" w:type="dxa"/>
          </w:tcPr>
          <w:p w:rsidR="00FB5858" w:rsidRPr="00DE261F" w:rsidRDefault="00FB5858" w:rsidP="00AF33FF">
            <w:r w:rsidRPr="00DE261F">
              <w:lastRenderedPageBreak/>
              <w:t>8</w:t>
            </w:r>
          </w:p>
          <w:p w:rsidR="00FB5858" w:rsidRPr="00DE261F" w:rsidRDefault="00FB5858" w:rsidP="00AF33FF"/>
        </w:tc>
        <w:tc>
          <w:tcPr>
            <w:tcW w:w="3918" w:type="dxa"/>
          </w:tcPr>
          <w:p w:rsidR="00FB5858" w:rsidRPr="00DE261F" w:rsidRDefault="00FB5858" w:rsidP="004F011D">
            <w:pPr>
              <w:pStyle w:val="ListParagraph"/>
            </w:pPr>
            <w:r w:rsidRPr="00DE261F">
              <w:t>Reset to reset all the field values.</w:t>
            </w:r>
          </w:p>
        </w:tc>
        <w:tc>
          <w:tcPr>
            <w:tcW w:w="2998" w:type="dxa"/>
          </w:tcPr>
          <w:p w:rsidR="00FB5858" w:rsidRPr="00DE261F" w:rsidRDefault="00FB5858" w:rsidP="00AF33FF">
            <w:pPr>
              <w:jc w:val="center"/>
            </w:pPr>
            <w:r w:rsidRPr="00DE261F">
              <w:t>(Alt +R)</w:t>
            </w:r>
          </w:p>
        </w:tc>
      </w:tr>
      <w:tr w:rsidR="00FB5858" w:rsidRPr="00DE261F" w:rsidTr="00F20DE6">
        <w:trPr>
          <w:trHeight w:val="603"/>
        </w:trPr>
        <w:tc>
          <w:tcPr>
            <w:tcW w:w="1094" w:type="dxa"/>
          </w:tcPr>
          <w:p w:rsidR="00FB5858" w:rsidRPr="00DE261F" w:rsidRDefault="00FB5858" w:rsidP="00A819CE">
            <w:r w:rsidRPr="00DE261F">
              <w:t>9</w:t>
            </w:r>
          </w:p>
        </w:tc>
        <w:tc>
          <w:tcPr>
            <w:tcW w:w="3918" w:type="dxa"/>
          </w:tcPr>
          <w:p w:rsidR="00FB5858" w:rsidRPr="00DE261F" w:rsidRDefault="00FB5858" w:rsidP="004F011D">
            <w:pPr>
              <w:pStyle w:val="ListParagraph"/>
            </w:pPr>
            <w:r w:rsidRPr="00DE261F">
              <w:t>Cancel to exit from the Translator form.</w:t>
            </w:r>
          </w:p>
        </w:tc>
        <w:tc>
          <w:tcPr>
            <w:tcW w:w="2998" w:type="dxa"/>
          </w:tcPr>
          <w:p w:rsidR="00FB5858" w:rsidRPr="00DE261F" w:rsidRDefault="00FB5858" w:rsidP="004F011D">
            <w:pPr>
              <w:jc w:val="center"/>
            </w:pPr>
            <w:r w:rsidRPr="00DE261F">
              <w:t>(Alt +C)</w:t>
            </w:r>
          </w:p>
        </w:tc>
      </w:tr>
    </w:tbl>
    <w:p w:rsidR="00FB5858" w:rsidRDefault="00FB5858" w:rsidP="008E6AE6"/>
    <w:p w:rsidR="00FB5858" w:rsidRDefault="00FB5858" w:rsidP="008E6AE6"/>
    <w:p w:rsidR="00FB5858" w:rsidRDefault="00FB5858" w:rsidP="009C3F48">
      <w:pPr>
        <w:pStyle w:val="Heading2"/>
      </w:pPr>
      <w:bookmarkStart w:id="95" w:name="_Toc225569032"/>
      <w:r>
        <w:t xml:space="preserve">Shortcut keys for </w:t>
      </w:r>
      <w:r w:rsidR="000144BA">
        <w:t xml:space="preserve">Full </w:t>
      </w:r>
      <w:r>
        <w:t>DAISY(</w:t>
      </w:r>
      <w:r w:rsidR="000144BA">
        <w:t xml:space="preserve">from </w:t>
      </w:r>
      <w:r>
        <w:t>Single</w:t>
      </w:r>
      <w:r w:rsidR="000144BA">
        <w:t xml:space="preserve"> </w:t>
      </w:r>
      <w:proofErr w:type="spellStart"/>
      <w:r w:rsidR="000144BA">
        <w:t>docx</w:t>
      </w:r>
      <w:proofErr w:type="spellEnd"/>
      <w:r>
        <w:t>) Form</w:t>
      </w:r>
      <w:bookmarkEnd w:id="95"/>
    </w:p>
    <w:p w:rsidR="00FB5858" w:rsidRDefault="00FB5858" w:rsidP="008E6AE6"/>
    <w:p w:rsidR="00FB5858" w:rsidRDefault="00FB5858" w:rsidP="008E6AE6"/>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4"/>
        <w:gridCol w:w="3918"/>
        <w:gridCol w:w="2998"/>
      </w:tblGrid>
      <w:tr w:rsidR="00FB5858" w:rsidRPr="00DE261F" w:rsidTr="00287972">
        <w:trPr>
          <w:trHeight w:val="468"/>
        </w:trPr>
        <w:tc>
          <w:tcPr>
            <w:tcW w:w="1094" w:type="dxa"/>
          </w:tcPr>
          <w:p w:rsidR="00FB5858" w:rsidRPr="00DE261F" w:rsidRDefault="00FB5858" w:rsidP="00287972">
            <w:pPr>
              <w:rPr>
                <w:b/>
                <w:bCs/>
              </w:rPr>
            </w:pPr>
            <w:proofErr w:type="spellStart"/>
            <w:r w:rsidRPr="00DE261F">
              <w:rPr>
                <w:b/>
                <w:bCs/>
              </w:rPr>
              <w:t>S.No</w:t>
            </w:r>
            <w:proofErr w:type="spellEnd"/>
          </w:p>
        </w:tc>
        <w:tc>
          <w:tcPr>
            <w:tcW w:w="3918" w:type="dxa"/>
          </w:tcPr>
          <w:p w:rsidR="00FB5858" w:rsidRPr="00DE261F" w:rsidRDefault="00FB5858" w:rsidP="00287972">
            <w:pPr>
              <w:rPr>
                <w:b/>
                <w:bCs/>
              </w:rPr>
            </w:pPr>
            <w:r w:rsidRPr="00DE261F">
              <w:rPr>
                <w:b/>
                <w:bCs/>
              </w:rPr>
              <w:t xml:space="preserve">                Description</w:t>
            </w:r>
          </w:p>
        </w:tc>
        <w:tc>
          <w:tcPr>
            <w:tcW w:w="2998" w:type="dxa"/>
          </w:tcPr>
          <w:p w:rsidR="00FB5858" w:rsidRPr="00DE261F" w:rsidRDefault="00FB5858" w:rsidP="00287972">
            <w:pPr>
              <w:rPr>
                <w:b/>
                <w:bCs/>
              </w:rPr>
            </w:pPr>
            <w:r w:rsidRPr="00DE261F">
              <w:rPr>
                <w:b/>
                <w:bCs/>
              </w:rPr>
              <w:t xml:space="preserve">              Shortcut Keys</w:t>
            </w:r>
          </w:p>
        </w:tc>
      </w:tr>
      <w:tr w:rsidR="00FB5858" w:rsidRPr="00DE261F" w:rsidTr="00287972">
        <w:trPr>
          <w:trHeight w:val="674"/>
        </w:trPr>
        <w:tc>
          <w:tcPr>
            <w:tcW w:w="1094" w:type="dxa"/>
          </w:tcPr>
          <w:p w:rsidR="00FB5858" w:rsidRPr="00DE261F" w:rsidRDefault="00FB5858" w:rsidP="00287972">
            <w:r>
              <w:t>1</w:t>
            </w:r>
          </w:p>
        </w:tc>
        <w:tc>
          <w:tcPr>
            <w:tcW w:w="3918" w:type="dxa"/>
          </w:tcPr>
          <w:p w:rsidR="00FB5858" w:rsidRPr="00DE261F" w:rsidRDefault="00FB5858" w:rsidP="00287972">
            <w:pPr>
              <w:pStyle w:val="ListParagraph"/>
            </w:pPr>
            <w:r w:rsidRPr="00DE261F">
              <w:t xml:space="preserve">Browse to browse for </w:t>
            </w:r>
            <w:r>
              <w:t>Output directory</w:t>
            </w:r>
            <w:r w:rsidRPr="00DE261F">
              <w:t>.</w:t>
            </w:r>
          </w:p>
        </w:tc>
        <w:tc>
          <w:tcPr>
            <w:tcW w:w="2998" w:type="dxa"/>
          </w:tcPr>
          <w:p w:rsidR="00FB5858" w:rsidRPr="00DE261F" w:rsidRDefault="00FB5858" w:rsidP="00287972">
            <w:pPr>
              <w:jc w:val="center"/>
            </w:pPr>
            <w:r w:rsidRPr="00DE261F">
              <w:t>(Alt + B)</w:t>
            </w:r>
          </w:p>
        </w:tc>
      </w:tr>
      <w:tr w:rsidR="00FB5858" w:rsidRPr="00DE261F" w:rsidTr="00287972">
        <w:trPr>
          <w:trHeight w:val="552"/>
        </w:trPr>
        <w:tc>
          <w:tcPr>
            <w:tcW w:w="1094" w:type="dxa"/>
          </w:tcPr>
          <w:p w:rsidR="00FB5858" w:rsidRPr="00DE261F" w:rsidRDefault="00FB5858" w:rsidP="00287972">
            <w:r>
              <w:t>2</w:t>
            </w:r>
          </w:p>
        </w:tc>
        <w:tc>
          <w:tcPr>
            <w:tcW w:w="3918" w:type="dxa"/>
          </w:tcPr>
          <w:p w:rsidR="00FB5858" w:rsidRPr="00DE261F" w:rsidRDefault="00FB5858" w:rsidP="00287972">
            <w:pPr>
              <w:pStyle w:val="ListParagraph"/>
            </w:pPr>
            <w:r w:rsidRPr="00DE261F">
              <w:t xml:space="preserve">Title </w:t>
            </w:r>
          </w:p>
        </w:tc>
        <w:tc>
          <w:tcPr>
            <w:tcW w:w="2998" w:type="dxa"/>
          </w:tcPr>
          <w:p w:rsidR="00FB5858" w:rsidRPr="00DE261F" w:rsidRDefault="00FB5858" w:rsidP="00287972">
            <w:pPr>
              <w:jc w:val="center"/>
            </w:pPr>
            <w:r w:rsidRPr="00DE261F">
              <w:t>(Alt +I)</w:t>
            </w:r>
          </w:p>
        </w:tc>
      </w:tr>
      <w:tr w:rsidR="00FB5858" w:rsidRPr="00DE261F" w:rsidTr="00287972">
        <w:trPr>
          <w:trHeight w:val="519"/>
        </w:trPr>
        <w:tc>
          <w:tcPr>
            <w:tcW w:w="1094" w:type="dxa"/>
          </w:tcPr>
          <w:p w:rsidR="00FB5858" w:rsidRPr="00DE261F" w:rsidRDefault="00FB5858" w:rsidP="00287972">
            <w:r>
              <w:t>3</w:t>
            </w:r>
          </w:p>
        </w:tc>
        <w:tc>
          <w:tcPr>
            <w:tcW w:w="3918" w:type="dxa"/>
          </w:tcPr>
          <w:p w:rsidR="00FB5858" w:rsidRPr="00DE261F" w:rsidRDefault="00FB5858" w:rsidP="00287972">
            <w:pPr>
              <w:pStyle w:val="ListParagraph"/>
            </w:pPr>
            <w:r w:rsidRPr="00DE261F">
              <w:t xml:space="preserve">Creator </w:t>
            </w:r>
          </w:p>
        </w:tc>
        <w:tc>
          <w:tcPr>
            <w:tcW w:w="2998" w:type="dxa"/>
          </w:tcPr>
          <w:p w:rsidR="00FB5858" w:rsidRPr="00DE261F" w:rsidRDefault="00FB5858" w:rsidP="00287972">
            <w:pPr>
              <w:jc w:val="center"/>
            </w:pPr>
            <w:r w:rsidRPr="00DE261F">
              <w:t>(Alt +R)</w:t>
            </w:r>
          </w:p>
        </w:tc>
      </w:tr>
      <w:tr w:rsidR="00FB5858" w:rsidRPr="00DE261F" w:rsidTr="00287972">
        <w:trPr>
          <w:trHeight w:val="686"/>
        </w:trPr>
        <w:tc>
          <w:tcPr>
            <w:tcW w:w="1094" w:type="dxa"/>
          </w:tcPr>
          <w:p w:rsidR="00FB5858" w:rsidRPr="00DE261F" w:rsidRDefault="00FB5858" w:rsidP="00287972">
            <w:r>
              <w:t>4</w:t>
            </w:r>
          </w:p>
        </w:tc>
        <w:tc>
          <w:tcPr>
            <w:tcW w:w="3918" w:type="dxa"/>
          </w:tcPr>
          <w:p w:rsidR="00FB5858" w:rsidRPr="00DE261F" w:rsidRDefault="00FB5858" w:rsidP="00287972">
            <w:pPr>
              <w:pStyle w:val="ListParagraph"/>
            </w:pPr>
            <w:r w:rsidRPr="00DE261F">
              <w:t xml:space="preserve">Publisher </w:t>
            </w:r>
          </w:p>
        </w:tc>
        <w:tc>
          <w:tcPr>
            <w:tcW w:w="2998" w:type="dxa"/>
          </w:tcPr>
          <w:p w:rsidR="00FB5858" w:rsidRPr="00DE261F" w:rsidRDefault="00FB5858" w:rsidP="00287972">
            <w:pPr>
              <w:jc w:val="center"/>
            </w:pPr>
            <w:r w:rsidRPr="00DE261F">
              <w:t>(Alt +P)</w:t>
            </w:r>
          </w:p>
        </w:tc>
      </w:tr>
      <w:tr w:rsidR="00FB5858" w:rsidRPr="00DE261F" w:rsidTr="00287972">
        <w:trPr>
          <w:trHeight w:val="619"/>
        </w:trPr>
        <w:tc>
          <w:tcPr>
            <w:tcW w:w="1094" w:type="dxa"/>
          </w:tcPr>
          <w:p w:rsidR="00FB5858" w:rsidRPr="00DE261F" w:rsidRDefault="00FB5858" w:rsidP="00287972">
            <w:r>
              <w:t>5</w:t>
            </w:r>
          </w:p>
        </w:tc>
        <w:tc>
          <w:tcPr>
            <w:tcW w:w="3918" w:type="dxa"/>
          </w:tcPr>
          <w:p w:rsidR="00FB5858" w:rsidRPr="00DE261F" w:rsidRDefault="00FB5858" w:rsidP="00287972">
            <w:pPr>
              <w:pStyle w:val="ListParagraph"/>
            </w:pPr>
            <w:r w:rsidRPr="00DE261F">
              <w:t xml:space="preserve">UID </w:t>
            </w:r>
          </w:p>
        </w:tc>
        <w:tc>
          <w:tcPr>
            <w:tcW w:w="2998" w:type="dxa"/>
          </w:tcPr>
          <w:p w:rsidR="00FB5858" w:rsidRPr="00DE261F" w:rsidRDefault="00FB5858" w:rsidP="00287972">
            <w:pPr>
              <w:jc w:val="center"/>
            </w:pPr>
            <w:r w:rsidRPr="00DE261F">
              <w:t>(Alt +U)</w:t>
            </w:r>
          </w:p>
        </w:tc>
      </w:tr>
      <w:tr w:rsidR="00FB5858" w:rsidRPr="00DE261F" w:rsidTr="00287972">
        <w:trPr>
          <w:trHeight w:val="603"/>
        </w:trPr>
        <w:tc>
          <w:tcPr>
            <w:tcW w:w="1094" w:type="dxa"/>
          </w:tcPr>
          <w:p w:rsidR="00FB5858" w:rsidRPr="00DE261F" w:rsidRDefault="00FB5858" w:rsidP="00287972">
            <w:r>
              <w:t>6</w:t>
            </w:r>
          </w:p>
        </w:tc>
        <w:tc>
          <w:tcPr>
            <w:tcW w:w="3918" w:type="dxa"/>
          </w:tcPr>
          <w:p w:rsidR="00FB5858" w:rsidRPr="00DE261F" w:rsidRDefault="00FB5858" w:rsidP="00287972">
            <w:pPr>
              <w:pStyle w:val="ListParagraph"/>
            </w:pPr>
            <w:r w:rsidRPr="00DE261F">
              <w:t xml:space="preserve">Translate </w:t>
            </w:r>
          </w:p>
        </w:tc>
        <w:tc>
          <w:tcPr>
            <w:tcW w:w="2998" w:type="dxa"/>
          </w:tcPr>
          <w:p w:rsidR="00FB5858" w:rsidRPr="00DE261F" w:rsidRDefault="00FB5858" w:rsidP="00287972">
            <w:pPr>
              <w:jc w:val="center"/>
            </w:pPr>
            <w:r w:rsidRPr="00DE261F">
              <w:t>(Alt +T)</w:t>
            </w:r>
          </w:p>
        </w:tc>
      </w:tr>
      <w:tr w:rsidR="00FB5858" w:rsidRPr="00DE261F" w:rsidTr="00287972">
        <w:trPr>
          <w:trHeight w:val="603"/>
        </w:trPr>
        <w:tc>
          <w:tcPr>
            <w:tcW w:w="1094" w:type="dxa"/>
          </w:tcPr>
          <w:p w:rsidR="00FB5858" w:rsidRPr="00DE261F" w:rsidRDefault="00FB5858" w:rsidP="00287972">
            <w:r>
              <w:t>7</w:t>
            </w:r>
          </w:p>
          <w:p w:rsidR="00FB5858" w:rsidRPr="00DE261F" w:rsidRDefault="00FB5858" w:rsidP="00287972"/>
        </w:tc>
        <w:tc>
          <w:tcPr>
            <w:tcW w:w="3918" w:type="dxa"/>
          </w:tcPr>
          <w:p w:rsidR="00FB5858" w:rsidRPr="00DE261F" w:rsidRDefault="00FB5858" w:rsidP="00287972">
            <w:pPr>
              <w:pStyle w:val="ListParagraph"/>
            </w:pPr>
            <w:r w:rsidRPr="00DE261F">
              <w:t>Reset to reset all the field values.</w:t>
            </w:r>
          </w:p>
        </w:tc>
        <w:tc>
          <w:tcPr>
            <w:tcW w:w="2998" w:type="dxa"/>
          </w:tcPr>
          <w:p w:rsidR="00FB5858" w:rsidRPr="00DE261F" w:rsidRDefault="00FB5858" w:rsidP="00287972">
            <w:pPr>
              <w:jc w:val="center"/>
            </w:pPr>
            <w:r w:rsidRPr="00DE261F">
              <w:t>(Alt +R)</w:t>
            </w:r>
          </w:p>
        </w:tc>
      </w:tr>
      <w:tr w:rsidR="00FB5858" w:rsidRPr="00DE261F" w:rsidTr="00287972">
        <w:trPr>
          <w:trHeight w:val="603"/>
        </w:trPr>
        <w:tc>
          <w:tcPr>
            <w:tcW w:w="1094" w:type="dxa"/>
          </w:tcPr>
          <w:p w:rsidR="00FB5858" w:rsidRPr="00DE261F" w:rsidRDefault="00FB5858" w:rsidP="00287972">
            <w:r>
              <w:t>8</w:t>
            </w:r>
          </w:p>
        </w:tc>
        <w:tc>
          <w:tcPr>
            <w:tcW w:w="3918" w:type="dxa"/>
          </w:tcPr>
          <w:p w:rsidR="00FB5858" w:rsidRPr="00DE261F" w:rsidRDefault="00FB5858" w:rsidP="00287972">
            <w:pPr>
              <w:pStyle w:val="ListParagraph"/>
            </w:pPr>
            <w:r w:rsidRPr="00DE261F">
              <w:t>Cancel to exit from the Translator form.</w:t>
            </w:r>
          </w:p>
        </w:tc>
        <w:tc>
          <w:tcPr>
            <w:tcW w:w="2998" w:type="dxa"/>
          </w:tcPr>
          <w:p w:rsidR="00FB5858" w:rsidRPr="00DE261F" w:rsidRDefault="00FB5858" w:rsidP="00287972">
            <w:pPr>
              <w:jc w:val="center"/>
            </w:pPr>
            <w:r w:rsidRPr="00DE261F">
              <w:t>(Alt +C)</w:t>
            </w:r>
          </w:p>
        </w:tc>
      </w:tr>
      <w:tr w:rsidR="00FB5858" w:rsidRPr="00DE261F" w:rsidTr="00287972">
        <w:trPr>
          <w:trHeight w:val="603"/>
        </w:trPr>
        <w:tc>
          <w:tcPr>
            <w:tcW w:w="1094" w:type="dxa"/>
          </w:tcPr>
          <w:p w:rsidR="00FB5858" w:rsidRPr="00DE261F" w:rsidRDefault="00FB5858" w:rsidP="00287972">
            <w:r>
              <w:t>9</w:t>
            </w:r>
          </w:p>
        </w:tc>
        <w:tc>
          <w:tcPr>
            <w:tcW w:w="3918" w:type="dxa"/>
          </w:tcPr>
          <w:p w:rsidR="00FB5858" w:rsidRPr="00DE261F" w:rsidRDefault="00FB5858" w:rsidP="00287972">
            <w:pPr>
              <w:pStyle w:val="ListParagraph"/>
            </w:pPr>
            <w:r>
              <w:t>Show Advanced</w:t>
            </w:r>
          </w:p>
        </w:tc>
        <w:tc>
          <w:tcPr>
            <w:tcW w:w="2998" w:type="dxa"/>
          </w:tcPr>
          <w:p w:rsidR="00FB5858" w:rsidRPr="00DE261F" w:rsidRDefault="00FB5858" w:rsidP="00287972">
            <w:pPr>
              <w:jc w:val="center"/>
            </w:pPr>
            <w:r>
              <w:t>(Alt + V)</w:t>
            </w:r>
          </w:p>
        </w:tc>
      </w:tr>
      <w:tr w:rsidR="00FB5858" w:rsidRPr="00DE261F" w:rsidTr="00287972">
        <w:trPr>
          <w:trHeight w:val="603"/>
        </w:trPr>
        <w:tc>
          <w:tcPr>
            <w:tcW w:w="1094" w:type="dxa"/>
          </w:tcPr>
          <w:p w:rsidR="00FB5858" w:rsidRDefault="00FB5858" w:rsidP="00287972">
            <w:r>
              <w:t>10</w:t>
            </w:r>
          </w:p>
        </w:tc>
        <w:tc>
          <w:tcPr>
            <w:tcW w:w="3918" w:type="dxa"/>
          </w:tcPr>
          <w:p w:rsidR="00FB5858" w:rsidRDefault="00FB5858" w:rsidP="00287972">
            <w:pPr>
              <w:pStyle w:val="ListParagraph"/>
            </w:pPr>
            <w:r>
              <w:t>Hide Advanced</w:t>
            </w:r>
          </w:p>
        </w:tc>
        <w:tc>
          <w:tcPr>
            <w:tcW w:w="2998" w:type="dxa"/>
          </w:tcPr>
          <w:p w:rsidR="00FB5858" w:rsidRDefault="00FB5858" w:rsidP="00287972">
            <w:pPr>
              <w:jc w:val="center"/>
            </w:pPr>
            <w:r>
              <w:t>(Alt + H)</w:t>
            </w:r>
          </w:p>
        </w:tc>
      </w:tr>
    </w:tbl>
    <w:p w:rsidR="00FB5858" w:rsidRDefault="00FB5858" w:rsidP="00095708">
      <w:pPr>
        <w:pStyle w:val="Heading2"/>
      </w:pPr>
      <w:r>
        <w:br w:type="page"/>
      </w:r>
      <w:bookmarkStart w:id="96" w:name="_Toc225569033"/>
      <w:r>
        <w:lastRenderedPageBreak/>
        <w:t>Shortcut keys for DAISY</w:t>
      </w:r>
      <w:r w:rsidR="004771DE">
        <w:t xml:space="preserve"> </w:t>
      </w:r>
      <w:r>
        <w:t>X</w:t>
      </w:r>
      <w:r w:rsidR="004771DE">
        <w:t>ML</w:t>
      </w:r>
      <w:r>
        <w:t>(</w:t>
      </w:r>
      <w:r w:rsidR="004771DE">
        <w:t xml:space="preserve">from </w:t>
      </w:r>
      <w:r>
        <w:t>Multiple</w:t>
      </w:r>
      <w:r w:rsidR="004771DE">
        <w:t xml:space="preserve"> </w:t>
      </w:r>
      <w:proofErr w:type="spellStart"/>
      <w:r w:rsidR="004771DE">
        <w:t>docx</w:t>
      </w:r>
      <w:proofErr w:type="spellEnd"/>
      <w:r>
        <w:t>) Form</w:t>
      </w:r>
      <w:bookmarkEnd w:id="96"/>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4"/>
        <w:gridCol w:w="3918"/>
        <w:gridCol w:w="2998"/>
      </w:tblGrid>
      <w:tr w:rsidR="00FB5858" w:rsidRPr="00DE261F" w:rsidTr="002B2CC5">
        <w:trPr>
          <w:trHeight w:val="468"/>
        </w:trPr>
        <w:tc>
          <w:tcPr>
            <w:tcW w:w="1094" w:type="dxa"/>
          </w:tcPr>
          <w:p w:rsidR="00FB5858" w:rsidRPr="00DE261F" w:rsidRDefault="00FB5858" w:rsidP="002B2CC5">
            <w:pPr>
              <w:rPr>
                <w:b/>
                <w:bCs/>
              </w:rPr>
            </w:pPr>
            <w:proofErr w:type="spellStart"/>
            <w:r w:rsidRPr="00DE261F">
              <w:rPr>
                <w:b/>
                <w:bCs/>
              </w:rPr>
              <w:t>S.No</w:t>
            </w:r>
            <w:proofErr w:type="spellEnd"/>
          </w:p>
        </w:tc>
        <w:tc>
          <w:tcPr>
            <w:tcW w:w="3918" w:type="dxa"/>
          </w:tcPr>
          <w:p w:rsidR="00FB5858" w:rsidRPr="00DE261F" w:rsidRDefault="00FB5858" w:rsidP="002B2CC5">
            <w:pPr>
              <w:rPr>
                <w:b/>
                <w:bCs/>
              </w:rPr>
            </w:pPr>
            <w:r w:rsidRPr="00DE261F">
              <w:rPr>
                <w:b/>
                <w:bCs/>
              </w:rPr>
              <w:t xml:space="preserve">                Description</w:t>
            </w:r>
          </w:p>
        </w:tc>
        <w:tc>
          <w:tcPr>
            <w:tcW w:w="2998" w:type="dxa"/>
          </w:tcPr>
          <w:p w:rsidR="00FB5858" w:rsidRPr="00DE261F" w:rsidRDefault="00FB5858" w:rsidP="002B2CC5">
            <w:pPr>
              <w:rPr>
                <w:b/>
                <w:bCs/>
              </w:rPr>
            </w:pPr>
            <w:r w:rsidRPr="00DE261F">
              <w:rPr>
                <w:b/>
                <w:bCs/>
              </w:rPr>
              <w:t xml:space="preserve">              Shortcut Keys</w:t>
            </w:r>
          </w:p>
        </w:tc>
      </w:tr>
      <w:tr w:rsidR="00FB5858" w:rsidRPr="00DE261F" w:rsidTr="002B2CC5">
        <w:trPr>
          <w:trHeight w:val="674"/>
        </w:trPr>
        <w:tc>
          <w:tcPr>
            <w:tcW w:w="1094" w:type="dxa"/>
          </w:tcPr>
          <w:p w:rsidR="00FB5858" w:rsidRPr="00DE261F" w:rsidRDefault="00FB5858" w:rsidP="002B2CC5">
            <w:r>
              <w:t>1</w:t>
            </w:r>
          </w:p>
        </w:tc>
        <w:tc>
          <w:tcPr>
            <w:tcW w:w="3918" w:type="dxa"/>
          </w:tcPr>
          <w:p w:rsidR="00FB5858" w:rsidRPr="00DE261F" w:rsidRDefault="00FB5858" w:rsidP="006F39E6">
            <w:pPr>
              <w:pStyle w:val="ListParagraph"/>
            </w:pPr>
            <w:r>
              <w:t>Browse button to browse for input folder which is having sub documents.</w:t>
            </w:r>
          </w:p>
        </w:tc>
        <w:tc>
          <w:tcPr>
            <w:tcW w:w="2998" w:type="dxa"/>
          </w:tcPr>
          <w:p w:rsidR="00FB5858" w:rsidRPr="00DE261F" w:rsidRDefault="00FB5858" w:rsidP="002B2CC5">
            <w:pPr>
              <w:jc w:val="center"/>
            </w:pPr>
            <w:r w:rsidRPr="00DE261F">
              <w:t>(Alt + B)</w:t>
            </w:r>
          </w:p>
        </w:tc>
      </w:tr>
      <w:tr w:rsidR="00FB5858" w:rsidRPr="00DE261F" w:rsidTr="002B2CC5">
        <w:trPr>
          <w:trHeight w:val="552"/>
        </w:trPr>
        <w:tc>
          <w:tcPr>
            <w:tcW w:w="1094" w:type="dxa"/>
          </w:tcPr>
          <w:p w:rsidR="00FB5858" w:rsidRPr="00DE261F" w:rsidRDefault="00FB5858" w:rsidP="002B2CC5">
            <w:r>
              <w:t>2</w:t>
            </w:r>
          </w:p>
        </w:tc>
        <w:tc>
          <w:tcPr>
            <w:tcW w:w="3918" w:type="dxa"/>
          </w:tcPr>
          <w:p w:rsidR="00FB5858" w:rsidRPr="00DE261F" w:rsidRDefault="00FB5858" w:rsidP="006F39E6">
            <w:pPr>
              <w:pStyle w:val="ListParagraph"/>
            </w:pPr>
            <w:r>
              <w:t xml:space="preserve">Output File button </w:t>
            </w:r>
          </w:p>
        </w:tc>
        <w:tc>
          <w:tcPr>
            <w:tcW w:w="2998" w:type="dxa"/>
          </w:tcPr>
          <w:p w:rsidR="00FB5858" w:rsidRPr="00DE261F" w:rsidRDefault="00FB5858" w:rsidP="002B2CC5">
            <w:pPr>
              <w:jc w:val="center"/>
            </w:pPr>
            <w:r>
              <w:t>(Alt +O)</w:t>
            </w:r>
          </w:p>
        </w:tc>
      </w:tr>
      <w:tr w:rsidR="00FB5858" w:rsidRPr="00DE261F" w:rsidTr="002B2CC5">
        <w:trPr>
          <w:trHeight w:val="519"/>
        </w:trPr>
        <w:tc>
          <w:tcPr>
            <w:tcW w:w="1094" w:type="dxa"/>
          </w:tcPr>
          <w:p w:rsidR="00FB5858" w:rsidRDefault="00FB5858" w:rsidP="002B2CC5">
            <w:r>
              <w:t>3</w:t>
            </w:r>
          </w:p>
        </w:tc>
        <w:tc>
          <w:tcPr>
            <w:tcW w:w="3918" w:type="dxa"/>
          </w:tcPr>
          <w:p w:rsidR="00FB5858" w:rsidRPr="00DE261F" w:rsidRDefault="00FB5858" w:rsidP="006F39E6">
            <w:pPr>
              <w:pStyle w:val="ListParagraph"/>
            </w:pPr>
            <w:r>
              <w:t xml:space="preserve">Move up </w:t>
            </w:r>
          </w:p>
        </w:tc>
        <w:tc>
          <w:tcPr>
            <w:tcW w:w="2998" w:type="dxa"/>
          </w:tcPr>
          <w:p w:rsidR="00FB5858" w:rsidRPr="00DE261F" w:rsidRDefault="00FB5858" w:rsidP="002B2CC5">
            <w:pPr>
              <w:jc w:val="center"/>
            </w:pPr>
            <w:r>
              <w:t>(Alt +U)</w:t>
            </w:r>
          </w:p>
        </w:tc>
      </w:tr>
      <w:tr w:rsidR="00FB5858" w:rsidRPr="00DE261F" w:rsidTr="002B2CC5">
        <w:trPr>
          <w:trHeight w:val="519"/>
        </w:trPr>
        <w:tc>
          <w:tcPr>
            <w:tcW w:w="1094" w:type="dxa"/>
          </w:tcPr>
          <w:p w:rsidR="00FB5858" w:rsidRDefault="00FB5858" w:rsidP="002B2CC5">
            <w:r>
              <w:t>4</w:t>
            </w:r>
          </w:p>
        </w:tc>
        <w:tc>
          <w:tcPr>
            <w:tcW w:w="3918" w:type="dxa"/>
          </w:tcPr>
          <w:p w:rsidR="00FB5858" w:rsidRDefault="00FB5858" w:rsidP="006F39E6">
            <w:pPr>
              <w:pStyle w:val="ListParagraph"/>
            </w:pPr>
            <w:r>
              <w:t>Move down</w:t>
            </w:r>
          </w:p>
          <w:p w:rsidR="00FB5858" w:rsidRPr="00DE261F" w:rsidRDefault="00FB5858" w:rsidP="002B2CC5">
            <w:pPr>
              <w:pStyle w:val="ListParagraph"/>
            </w:pPr>
          </w:p>
        </w:tc>
        <w:tc>
          <w:tcPr>
            <w:tcW w:w="2998" w:type="dxa"/>
          </w:tcPr>
          <w:p w:rsidR="00FB5858" w:rsidRPr="00DE261F" w:rsidRDefault="00FB5858" w:rsidP="002B2CC5">
            <w:pPr>
              <w:jc w:val="center"/>
            </w:pPr>
            <w:r>
              <w:t>(Alt +D)</w:t>
            </w:r>
          </w:p>
        </w:tc>
      </w:tr>
      <w:tr w:rsidR="00FB5858" w:rsidRPr="00DE261F" w:rsidTr="002B2CC5">
        <w:trPr>
          <w:trHeight w:val="519"/>
        </w:trPr>
        <w:tc>
          <w:tcPr>
            <w:tcW w:w="1094" w:type="dxa"/>
          </w:tcPr>
          <w:p w:rsidR="00FB5858" w:rsidRDefault="00FB5858" w:rsidP="002B2CC5">
            <w:r>
              <w:t>5</w:t>
            </w:r>
          </w:p>
        </w:tc>
        <w:tc>
          <w:tcPr>
            <w:tcW w:w="3918" w:type="dxa"/>
          </w:tcPr>
          <w:p w:rsidR="00FB5858" w:rsidRPr="00DE261F" w:rsidRDefault="00FB5858" w:rsidP="002B2CC5">
            <w:pPr>
              <w:pStyle w:val="ListParagraph"/>
            </w:pPr>
            <w:r>
              <w:t>Add</w:t>
            </w:r>
          </w:p>
        </w:tc>
        <w:tc>
          <w:tcPr>
            <w:tcW w:w="2998" w:type="dxa"/>
          </w:tcPr>
          <w:p w:rsidR="00FB5858" w:rsidRPr="00DE261F" w:rsidRDefault="00FB5858" w:rsidP="002B2CC5">
            <w:pPr>
              <w:jc w:val="center"/>
            </w:pPr>
            <w:r>
              <w:t>(Alt + A)</w:t>
            </w:r>
          </w:p>
        </w:tc>
      </w:tr>
      <w:tr w:rsidR="00FB5858" w:rsidRPr="00DE261F" w:rsidTr="002B2CC5">
        <w:trPr>
          <w:trHeight w:val="519"/>
        </w:trPr>
        <w:tc>
          <w:tcPr>
            <w:tcW w:w="1094" w:type="dxa"/>
          </w:tcPr>
          <w:p w:rsidR="00FB5858" w:rsidRDefault="00FB5858" w:rsidP="002B2CC5">
            <w:r>
              <w:t>6</w:t>
            </w:r>
          </w:p>
        </w:tc>
        <w:tc>
          <w:tcPr>
            <w:tcW w:w="3918" w:type="dxa"/>
          </w:tcPr>
          <w:p w:rsidR="00FB5858" w:rsidRPr="00DE261F" w:rsidRDefault="00FB5858" w:rsidP="006F39E6">
            <w:pPr>
              <w:pStyle w:val="ListParagraph"/>
            </w:pPr>
            <w:r>
              <w:t>Remove</w:t>
            </w:r>
          </w:p>
        </w:tc>
        <w:tc>
          <w:tcPr>
            <w:tcW w:w="2998" w:type="dxa"/>
          </w:tcPr>
          <w:p w:rsidR="00FB5858" w:rsidRDefault="00FB5858" w:rsidP="006F39E6">
            <w:pPr>
              <w:pStyle w:val="ListParagraph"/>
            </w:pPr>
            <w:r>
              <w:t xml:space="preserve">     (Alt +M)</w:t>
            </w:r>
          </w:p>
          <w:p w:rsidR="00FB5858" w:rsidRPr="00DE261F" w:rsidRDefault="00FB5858" w:rsidP="002B2CC5">
            <w:pPr>
              <w:jc w:val="center"/>
            </w:pPr>
          </w:p>
        </w:tc>
      </w:tr>
      <w:tr w:rsidR="00FB5858" w:rsidRPr="00DE261F" w:rsidTr="002B2CC5">
        <w:trPr>
          <w:trHeight w:val="519"/>
        </w:trPr>
        <w:tc>
          <w:tcPr>
            <w:tcW w:w="1094" w:type="dxa"/>
          </w:tcPr>
          <w:p w:rsidR="00FB5858" w:rsidRPr="00DE261F" w:rsidRDefault="00FB5858" w:rsidP="002B2CC5">
            <w:r>
              <w:t>7</w:t>
            </w:r>
          </w:p>
        </w:tc>
        <w:tc>
          <w:tcPr>
            <w:tcW w:w="3918" w:type="dxa"/>
          </w:tcPr>
          <w:p w:rsidR="00FB5858" w:rsidRPr="00DE261F" w:rsidRDefault="00FB5858" w:rsidP="002B2CC5">
            <w:pPr>
              <w:pStyle w:val="ListParagraph"/>
            </w:pPr>
            <w:r w:rsidRPr="00DE261F">
              <w:t xml:space="preserve">Creator </w:t>
            </w:r>
          </w:p>
        </w:tc>
        <w:tc>
          <w:tcPr>
            <w:tcW w:w="2998" w:type="dxa"/>
          </w:tcPr>
          <w:p w:rsidR="00FB5858" w:rsidRPr="00DE261F" w:rsidRDefault="00FB5858" w:rsidP="002B2CC5">
            <w:pPr>
              <w:jc w:val="center"/>
            </w:pPr>
            <w:r w:rsidRPr="00DE261F">
              <w:t>(Alt +R)</w:t>
            </w:r>
          </w:p>
        </w:tc>
      </w:tr>
      <w:tr w:rsidR="00FB5858" w:rsidRPr="00DE261F" w:rsidTr="002B2CC5">
        <w:trPr>
          <w:trHeight w:val="686"/>
        </w:trPr>
        <w:tc>
          <w:tcPr>
            <w:tcW w:w="1094" w:type="dxa"/>
          </w:tcPr>
          <w:p w:rsidR="00FB5858" w:rsidRPr="00DE261F" w:rsidRDefault="00FB5858" w:rsidP="002B2CC5">
            <w:r>
              <w:t>8</w:t>
            </w:r>
          </w:p>
        </w:tc>
        <w:tc>
          <w:tcPr>
            <w:tcW w:w="3918" w:type="dxa"/>
          </w:tcPr>
          <w:p w:rsidR="00FB5858" w:rsidRPr="00DE261F" w:rsidRDefault="00FB5858" w:rsidP="002B2CC5">
            <w:pPr>
              <w:pStyle w:val="ListParagraph"/>
            </w:pPr>
            <w:r w:rsidRPr="00DE261F">
              <w:t xml:space="preserve">Publisher </w:t>
            </w:r>
          </w:p>
        </w:tc>
        <w:tc>
          <w:tcPr>
            <w:tcW w:w="2998" w:type="dxa"/>
          </w:tcPr>
          <w:p w:rsidR="00FB5858" w:rsidRPr="00DE261F" w:rsidRDefault="00FB5858" w:rsidP="002B2CC5">
            <w:pPr>
              <w:jc w:val="center"/>
            </w:pPr>
            <w:r w:rsidRPr="00DE261F">
              <w:t>(Alt +P)</w:t>
            </w:r>
          </w:p>
        </w:tc>
      </w:tr>
      <w:tr w:rsidR="00FB5858" w:rsidRPr="00DE261F" w:rsidTr="002B2CC5">
        <w:trPr>
          <w:trHeight w:val="619"/>
        </w:trPr>
        <w:tc>
          <w:tcPr>
            <w:tcW w:w="1094" w:type="dxa"/>
          </w:tcPr>
          <w:p w:rsidR="00FB5858" w:rsidRPr="00DE261F" w:rsidRDefault="00FB5858" w:rsidP="002B2CC5">
            <w:r>
              <w:t>9</w:t>
            </w:r>
          </w:p>
        </w:tc>
        <w:tc>
          <w:tcPr>
            <w:tcW w:w="3918" w:type="dxa"/>
          </w:tcPr>
          <w:p w:rsidR="00FB5858" w:rsidRPr="00DE261F" w:rsidRDefault="00FB5858" w:rsidP="002B2CC5">
            <w:pPr>
              <w:pStyle w:val="ListParagraph"/>
            </w:pPr>
            <w:r w:rsidRPr="00DE261F">
              <w:t xml:space="preserve">UID </w:t>
            </w:r>
          </w:p>
        </w:tc>
        <w:tc>
          <w:tcPr>
            <w:tcW w:w="2998" w:type="dxa"/>
          </w:tcPr>
          <w:p w:rsidR="00FB5858" w:rsidRPr="00DE261F" w:rsidRDefault="00FB5858" w:rsidP="002B2CC5">
            <w:pPr>
              <w:jc w:val="center"/>
            </w:pPr>
            <w:r w:rsidRPr="00DE261F">
              <w:t>(Alt +U)</w:t>
            </w:r>
          </w:p>
        </w:tc>
      </w:tr>
      <w:tr w:rsidR="00FB5858" w:rsidRPr="00DE261F" w:rsidTr="002B2CC5">
        <w:trPr>
          <w:trHeight w:val="603"/>
        </w:trPr>
        <w:tc>
          <w:tcPr>
            <w:tcW w:w="1094" w:type="dxa"/>
          </w:tcPr>
          <w:p w:rsidR="00FB5858" w:rsidRPr="00DE261F" w:rsidRDefault="00FB5858" w:rsidP="002B2CC5">
            <w:r>
              <w:t>10</w:t>
            </w:r>
          </w:p>
        </w:tc>
        <w:tc>
          <w:tcPr>
            <w:tcW w:w="3918" w:type="dxa"/>
          </w:tcPr>
          <w:p w:rsidR="00FB5858" w:rsidRPr="00DE261F" w:rsidRDefault="00FB5858" w:rsidP="002B2CC5">
            <w:pPr>
              <w:pStyle w:val="ListParagraph"/>
            </w:pPr>
            <w:r w:rsidRPr="00DE261F">
              <w:t xml:space="preserve">Translate </w:t>
            </w:r>
          </w:p>
        </w:tc>
        <w:tc>
          <w:tcPr>
            <w:tcW w:w="2998" w:type="dxa"/>
          </w:tcPr>
          <w:p w:rsidR="00FB5858" w:rsidRPr="00DE261F" w:rsidRDefault="00FB5858" w:rsidP="002B2CC5">
            <w:pPr>
              <w:jc w:val="center"/>
            </w:pPr>
            <w:r w:rsidRPr="00DE261F">
              <w:t>(Alt +T)</w:t>
            </w:r>
          </w:p>
        </w:tc>
      </w:tr>
      <w:tr w:rsidR="00FB5858" w:rsidRPr="00DE261F" w:rsidTr="002B2CC5">
        <w:trPr>
          <w:trHeight w:val="603"/>
        </w:trPr>
        <w:tc>
          <w:tcPr>
            <w:tcW w:w="1094" w:type="dxa"/>
          </w:tcPr>
          <w:p w:rsidR="00FB5858" w:rsidRPr="00DE261F" w:rsidRDefault="00FB5858" w:rsidP="006F39E6">
            <w:r>
              <w:t>12</w:t>
            </w:r>
          </w:p>
        </w:tc>
        <w:tc>
          <w:tcPr>
            <w:tcW w:w="3918" w:type="dxa"/>
          </w:tcPr>
          <w:p w:rsidR="00FB5858" w:rsidRPr="00DE261F" w:rsidRDefault="00FB5858" w:rsidP="002B2CC5">
            <w:pPr>
              <w:pStyle w:val="ListParagraph"/>
            </w:pPr>
            <w:r w:rsidRPr="00DE261F">
              <w:t>Reset to reset all the field values.</w:t>
            </w:r>
          </w:p>
        </w:tc>
        <w:tc>
          <w:tcPr>
            <w:tcW w:w="2998" w:type="dxa"/>
          </w:tcPr>
          <w:p w:rsidR="00FB5858" w:rsidRPr="00DE261F" w:rsidRDefault="00FB5858" w:rsidP="002B2CC5">
            <w:pPr>
              <w:jc w:val="center"/>
            </w:pPr>
            <w:r w:rsidRPr="00DE261F">
              <w:t>(Alt +R)</w:t>
            </w:r>
          </w:p>
        </w:tc>
      </w:tr>
      <w:tr w:rsidR="00FB5858" w:rsidRPr="00DE261F" w:rsidTr="002B2CC5">
        <w:trPr>
          <w:trHeight w:val="603"/>
        </w:trPr>
        <w:tc>
          <w:tcPr>
            <w:tcW w:w="1094" w:type="dxa"/>
          </w:tcPr>
          <w:p w:rsidR="00FB5858" w:rsidRPr="00DE261F" w:rsidRDefault="00FB5858" w:rsidP="002B2CC5">
            <w:r>
              <w:t>13</w:t>
            </w:r>
          </w:p>
        </w:tc>
        <w:tc>
          <w:tcPr>
            <w:tcW w:w="3918" w:type="dxa"/>
          </w:tcPr>
          <w:p w:rsidR="00FB5858" w:rsidRPr="00DE261F" w:rsidRDefault="00FB5858" w:rsidP="002B2CC5">
            <w:pPr>
              <w:pStyle w:val="ListParagraph"/>
            </w:pPr>
            <w:r w:rsidRPr="00DE261F">
              <w:t>Cancel to exit from the Translator form.</w:t>
            </w:r>
          </w:p>
        </w:tc>
        <w:tc>
          <w:tcPr>
            <w:tcW w:w="2998" w:type="dxa"/>
          </w:tcPr>
          <w:p w:rsidR="00FB5858" w:rsidRPr="00DE261F" w:rsidRDefault="00FB5858" w:rsidP="002B2CC5">
            <w:pPr>
              <w:jc w:val="center"/>
            </w:pPr>
            <w:r w:rsidRPr="00DE261F">
              <w:t>(Alt +C)</w:t>
            </w:r>
          </w:p>
        </w:tc>
      </w:tr>
    </w:tbl>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Default="00FB5858" w:rsidP="0041230E"/>
    <w:p w:rsidR="00FB5858" w:rsidRPr="0041230E" w:rsidRDefault="00FB5858" w:rsidP="0041230E">
      <w:pPr>
        <w:pStyle w:val="Heading2"/>
      </w:pPr>
      <w:bookmarkStart w:id="97" w:name="_Toc225569034"/>
      <w:r>
        <w:lastRenderedPageBreak/>
        <w:t xml:space="preserve">Shortcut keys for </w:t>
      </w:r>
      <w:r w:rsidR="004771DE">
        <w:t xml:space="preserve">Full </w:t>
      </w:r>
      <w:r>
        <w:t>DAISY(</w:t>
      </w:r>
      <w:r w:rsidR="004771DE">
        <w:t xml:space="preserve">from </w:t>
      </w:r>
      <w:r>
        <w:t>Multiple</w:t>
      </w:r>
      <w:r w:rsidR="004771DE">
        <w:t xml:space="preserve"> </w:t>
      </w:r>
      <w:proofErr w:type="spellStart"/>
      <w:r w:rsidR="004771DE">
        <w:t>docx</w:t>
      </w:r>
      <w:proofErr w:type="spellEnd"/>
      <w:r>
        <w:t>) Form</w:t>
      </w:r>
      <w:bookmarkEnd w:id="97"/>
    </w:p>
    <w:p w:rsidR="00FB5858" w:rsidRPr="0041230E" w:rsidRDefault="00FB5858" w:rsidP="0041230E"/>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4"/>
        <w:gridCol w:w="3918"/>
        <w:gridCol w:w="2998"/>
      </w:tblGrid>
      <w:tr w:rsidR="00FB5858" w:rsidRPr="00DE261F" w:rsidTr="002B2CC5">
        <w:trPr>
          <w:trHeight w:val="468"/>
        </w:trPr>
        <w:tc>
          <w:tcPr>
            <w:tcW w:w="1094" w:type="dxa"/>
          </w:tcPr>
          <w:p w:rsidR="00FB5858" w:rsidRPr="00DE261F" w:rsidRDefault="00FB5858" w:rsidP="002B2CC5">
            <w:pPr>
              <w:rPr>
                <w:b/>
                <w:bCs/>
              </w:rPr>
            </w:pPr>
            <w:proofErr w:type="spellStart"/>
            <w:r w:rsidRPr="00DE261F">
              <w:rPr>
                <w:b/>
                <w:bCs/>
              </w:rPr>
              <w:t>S.No</w:t>
            </w:r>
            <w:proofErr w:type="spellEnd"/>
          </w:p>
        </w:tc>
        <w:tc>
          <w:tcPr>
            <w:tcW w:w="3918" w:type="dxa"/>
          </w:tcPr>
          <w:p w:rsidR="00FB5858" w:rsidRPr="00DE261F" w:rsidRDefault="00FB5858" w:rsidP="002B2CC5">
            <w:pPr>
              <w:rPr>
                <w:b/>
                <w:bCs/>
              </w:rPr>
            </w:pPr>
            <w:r w:rsidRPr="00DE261F">
              <w:rPr>
                <w:b/>
                <w:bCs/>
              </w:rPr>
              <w:t xml:space="preserve">                Description</w:t>
            </w:r>
          </w:p>
        </w:tc>
        <w:tc>
          <w:tcPr>
            <w:tcW w:w="2998" w:type="dxa"/>
          </w:tcPr>
          <w:p w:rsidR="00FB5858" w:rsidRPr="00DE261F" w:rsidRDefault="00FB5858" w:rsidP="002B2CC5">
            <w:pPr>
              <w:rPr>
                <w:b/>
                <w:bCs/>
              </w:rPr>
            </w:pPr>
            <w:r w:rsidRPr="00DE261F">
              <w:rPr>
                <w:b/>
                <w:bCs/>
              </w:rPr>
              <w:t xml:space="preserve">              Shortcut Keys</w:t>
            </w:r>
          </w:p>
        </w:tc>
      </w:tr>
      <w:tr w:rsidR="00FB5858" w:rsidRPr="00DE261F" w:rsidTr="002B2CC5">
        <w:trPr>
          <w:trHeight w:val="674"/>
        </w:trPr>
        <w:tc>
          <w:tcPr>
            <w:tcW w:w="1094" w:type="dxa"/>
          </w:tcPr>
          <w:p w:rsidR="00FB5858" w:rsidRPr="00DE261F" w:rsidRDefault="00FB5858" w:rsidP="002B2CC5">
            <w:r>
              <w:t>1</w:t>
            </w:r>
          </w:p>
        </w:tc>
        <w:tc>
          <w:tcPr>
            <w:tcW w:w="3918" w:type="dxa"/>
          </w:tcPr>
          <w:p w:rsidR="00FB5858" w:rsidRPr="00DE261F" w:rsidRDefault="00FB5858" w:rsidP="002B2CC5">
            <w:pPr>
              <w:pStyle w:val="ListParagraph"/>
            </w:pPr>
            <w:r>
              <w:t>Browse button to browse for input folder which is having sub documents.</w:t>
            </w:r>
          </w:p>
        </w:tc>
        <w:tc>
          <w:tcPr>
            <w:tcW w:w="2998" w:type="dxa"/>
          </w:tcPr>
          <w:p w:rsidR="00FB5858" w:rsidRPr="00DE261F" w:rsidRDefault="00FB5858" w:rsidP="002B2CC5">
            <w:pPr>
              <w:jc w:val="center"/>
            </w:pPr>
            <w:r w:rsidRPr="00DE261F">
              <w:t>(Alt + B)</w:t>
            </w:r>
          </w:p>
        </w:tc>
      </w:tr>
      <w:tr w:rsidR="00FB5858" w:rsidRPr="00DE261F" w:rsidTr="002B2CC5">
        <w:trPr>
          <w:trHeight w:val="552"/>
        </w:trPr>
        <w:tc>
          <w:tcPr>
            <w:tcW w:w="1094" w:type="dxa"/>
          </w:tcPr>
          <w:p w:rsidR="00FB5858" w:rsidRPr="00DE261F" w:rsidRDefault="00FB5858" w:rsidP="002B2CC5">
            <w:r>
              <w:t>2</w:t>
            </w:r>
          </w:p>
        </w:tc>
        <w:tc>
          <w:tcPr>
            <w:tcW w:w="3918" w:type="dxa"/>
          </w:tcPr>
          <w:p w:rsidR="00FB5858" w:rsidRPr="00DE261F" w:rsidRDefault="00FB5858" w:rsidP="002B2CC5">
            <w:pPr>
              <w:pStyle w:val="ListParagraph"/>
            </w:pPr>
            <w:r>
              <w:t xml:space="preserve">Output File button </w:t>
            </w:r>
          </w:p>
        </w:tc>
        <w:tc>
          <w:tcPr>
            <w:tcW w:w="2998" w:type="dxa"/>
          </w:tcPr>
          <w:p w:rsidR="00FB5858" w:rsidRPr="00DE261F" w:rsidRDefault="00FB5858" w:rsidP="002B2CC5">
            <w:pPr>
              <w:jc w:val="center"/>
            </w:pPr>
            <w:r>
              <w:t>(Alt +O)</w:t>
            </w:r>
          </w:p>
        </w:tc>
      </w:tr>
      <w:tr w:rsidR="00FB5858" w:rsidRPr="00DE261F" w:rsidTr="002B2CC5">
        <w:trPr>
          <w:trHeight w:val="519"/>
        </w:trPr>
        <w:tc>
          <w:tcPr>
            <w:tcW w:w="1094" w:type="dxa"/>
          </w:tcPr>
          <w:p w:rsidR="00FB5858" w:rsidRDefault="00FB5858" w:rsidP="002B2CC5">
            <w:r>
              <w:t>3</w:t>
            </w:r>
          </w:p>
        </w:tc>
        <w:tc>
          <w:tcPr>
            <w:tcW w:w="3918" w:type="dxa"/>
          </w:tcPr>
          <w:p w:rsidR="00FB5858" w:rsidRPr="00DE261F" w:rsidRDefault="00FB5858" w:rsidP="002B2CC5">
            <w:pPr>
              <w:pStyle w:val="ListParagraph"/>
            </w:pPr>
            <w:r>
              <w:t xml:space="preserve">Move up </w:t>
            </w:r>
          </w:p>
        </w:tc>
        <w:tc>
          <w:tcPr>
            <w:tcW w:w="2998" w:type="dxa"/>
          </w:tcPr>
          <w:p w:rsidR="00FB5858" w:rsidRPr="00DE261F" w:rsidRDefault="00FB5858" w:rsidP="002B2CC5">
            <w:pPr>
              <w:jc w:val="center"/>
            </w:pPr>
            <w:r>
              <w:t>(Alt +U)</w:t>
            </w:r>
          </w:p>
        </w:tc>
      </w:tr>
      <w:tr w:rsidR="00FB5858" w:rsidRPr="00DE261F" w:rsidTr="002B2CC5">
        <w:trPr>
          <w:trHeight w:val="519"/>
        </w:trPr>
        <w:tc>
          <w:tcPr>
            <w:tcW w:w="1094" w:type="dxa"/>
          </w:tcPr>
          <w:p w:rsidR="00FB5858" w:rsidRDefault="00FB5858" w:rsidP="002B2CC5">
            <w:r>
              <w:t>4</w:t>
            </w:r>
          </w:p>
        </w:tc>
        <w:tc>
          <w:tcPr>
            <w:tcW w:w="3918" w:type="dxa"/>
          </w:tcPr>
          <w:p w:rsidR="00FB5858" w:rsidRDefault="00FB5858" w:rsidP="002B2CC5">
            <w:pPr>
              <w:pStyle w:val="ListParagraph"/>
            </w:pPr>
            <w:r>
              <w:t>Move down</w:t>
            </w:r>
          </w:p>
          <w:p w:rsidR="00FB5858" w:rsidRPr="00DE261F" w:rsidRDefault="00FB5858" w:rsidP="002B2CC5">
            <w:pPr>
              <w:pStyle w:val="ListParagraph"/>
            </w:pPr>
          </w:p>
        </w:tc>
        <w:tc>
          <w:tcPr>
            <w:tcW w:w="2998" w:type="dxa"/>
          </w:tcPr>
          <w:p w:rsidR="00FB5858" w:rsidRPr="00DE261F" w:rsidRDefault="00FB5858" w:rsidP="002B2CC5">
            <w:pPr>
              <w:jc w:val="center"/>
            </w:pPr>
            <w:r>
              <w:t>(Alt +D)</w:t>
            </w:r>
          </w:p>
        </w:tc>
      </w:tr>
      <w:tr w:rsidR="00FB5858" w:rsidRPr="00DE261F" w:rsidTr="002B2CC5">
        <w:trPr>
          <w:trHeight w:val="519"/>
        </w:trPr>
        <w:tc>
          <w:tcPr>
            <w:tcW w:w="1094" w:type="dxa"/>
          </w:tcPr>
          <w:p w:rsidR="00FB5858" w:rsidRDefault="00FB5858" w:rsidP="002B2CC5">
            <w:r>
              <w:t>5</w:t>
            </w:r>
          </w:p>
        </w:tc>
        <w:tc>
          <w:tcPr>
            <w:tcW w:w="3918" w:type="dxa"/>
          </w:tcPr>
          <w:p w:rsidR="00FB5858" w:rsidRPr="00DE261F" w:rsidRDefault="00FB5858" w:rsidP="002B2CC5">
            <w:pPr>
              <w:pStyle w:val="ListParagraph"/>
            </w:pPr>
            <w:r>
              <w:t>Add</w:t>
            </w:r>
          </w:p>
        </w:tc>
        <w:tc>
          <w:tcPr>
            <w:tcW w:w="2998" w:type="dxa"/>
          </w:tcPr>
          <w:p w:rsidR="00FB5858" w:rsidRPr="00DE261F" w:rsidRDefault="00FB5858" w:rsidP="002B2CC5">
            <w:pPr>
              <w:jc w:val="center"/>
            </w:pPr>
            <w:r>
              <w:t>(Alt + A)</w:t>
            </w:r>
          </w:p>
        </w:tc>
      </w:tr>
      <w:tr w:rsidR="00FB5858" w:rsidRPr="00DE261F" w:rsidTr="002B2CC5">
        <w:trPr>
          <w:trHeight w:val="519"/>
        </w:trPr>
        <w:tc>
          <w:tcPr>
            <w:tcW w:w="1094" w:type="dxa"/>
          </w:tcPr>
          <w:p w:rsidR="00FB5858" w:rsidRDefault="00FB5858" w:rsidP="002B2CC5">
            <w:r>
              <w:t>6</w:t>
            </w:r>
          </w:p>
        </w:tc>
        <w:tc>
          <w:tcPr>
            <w:tcW w:w="3918" w:type="dxa"/>
          </w:tcPr>
          <w:p w:rsidR="00FB5858" w:rsidRPr="00DE261F" w:rsidRDefault="00FB5858" w:rsidP="002B2CC5">
            <w:pPr>
              <w:pStyle w:val="ListParagraph"/>
            </w:pPr>
            <w:r>
              <w:t>Remove</w:t>
            </w:r>
          </w:p>
        </w:tc>
        <w:tc>
          <w:tcPr>
            <w:tcW w:w="2998" w:type="dxa"/>
          </w:tcPr>
          <w:p w:rsidR="00FB5858" w:rsidRDefault="00FB5858" w:rsidP="002B2CC5">
            <w:pPr>
              <w:pStyle w:val="ListParagraph"/>
            </w:pPr>
            <w:r>
              <w:t xml:space="preserve">     (Alt +M)</w:t>
            </w:r>
          </w:p>
          <w:p w:rsidR="00FB5858" w:rsidRPr="00DE261F" w:rsidRDefault="00FB5858" w:rsidP="002B2CC5">
            <w:pPr>
              <w:jc w:val="center"/>
            </w:pPr>
          </w:p>
        </w:tc>
      </w:tr>
      <w:tr w:rsidR="00FB5858" w:rsidRPr="00DE261F" w:rsidTr="002B2CC5">
        <w:trPr>
          <w:trHeight w:val="519"/>
        </w:trPr>
        <w:tc>
          <w:tcPr>
            <w:tcW w:w="1094" w:type="dxa"/>
          </w:tcPr>
          <w:p w:rsidR="00FB5858" w:rsidRPr="00DE261F" w:rsidRDefault="00FB5858" w:rsidP="002B2CC5">
            <w:r>
              <w:t>7</w:t>
            </w:r>
          </w:p>
        </w:tc>
        <w:tc>
          <w:tcPr>
            <w:tcW w:w="3918" w:type="dxa"/>
          </w:tcPr>
          <w:p w:rsidR="00FB5858" w:rsidRPr="00DE261F" w:rsidRDefault="00FB5858" w:rsidP="002B2CC5">
            <w:pPr>
              <w:pStyle w:val="ListParagraph"/>
            </w:pPr>
            <w:r w:rsidRPr="00DE261F">
              <w:t xml:space="preserve">Creator </w:t>
            </w:r>
          </w:p>
        </w:tc>
        <w:tc>
          <w:tcPr>
            <w:tcW w:w="2998" w:type="dxa"/>
          </w:tcPr>
          <w:p w:rsidR="00FB5858" w:rsidRPr="00DE261F" w:rsidRDefault="00FB5858" w:rsidP="002B2CC5">
            <w:pPr>
              <w:jc w:val="center"/>
            </w:pPr>
            <w:r w:rsidRPr="00DE261F">
              <w:t>(Alt +R)</w:t>
            </w:r>
          </w:p>
        </w:tc>
      </w:tr>
      <w:tr w:rsidR="00FB5858" w:rsidRPr="00DE261F" w:rsidTr="002B2CC5">
        <w:trPr>
          <w:trHeight w:val="686"/>
        </w:trPr>
        <w:tc>
          <w:tcPr>
            <w:tcW w:w="1094" w:type="dxa"/>
          </w:tcPr>
          <w:p w:rsidR="00FB5858" w:rsidRPr="00DE261F" w:rsidRDefault="00FB5858" w:rsidP="002B2CC5">
            <w:r>
              <w:t>8</w:t>
            </w:r>
          </w:p>
        </w:tc>
        <w:tc>
          <w:tcPr>
            <w:tcW w:w="3918" w:type="dxa"/>
          </w:tcPr>
          <w:p w:rsidR="00FB5858" w:rsidRPr="00DE261F" w:rsidRDefault="00FB5858" w:rsidP="002B2CC5">
            <w:pPr>
              <w:pStyle w:val="ListParagraph"/>
            </w:pPr>
            <w:r w:rsidRPr="00DE261F">
              <w:t xml:space="preserve">Publisher </w:t>
            </w:r>
          </w:p>
        </w:tc>
        <w:tc>
          <w:tcPr>
            <w:tcW w:w="2998" w:type="dxa"/>
          </w:tcPr>
          <w:p w:rsidR="00FB5858" w:rsidRPr="00DE261F" w:rsidRDefault="00FB5858" w:rsidP="002B2CC5">
            <w:pPr>
              <w:jc w:val="center"/>
            </w:pPr>
            <w:r w:rsidRPr="00DE261F">
              <w:t>(Alt +P)</w:t>
            </w:r>
          </w:p>
        </w:tc>
      </w:tr>
      <w:tr w:rsidR="00FB5858" w:rsidRPr="00DE261F" w:rsidTr="002B2CC5">
        <w:trPr>
          <w:trHeight w:val="619"/>
        </w:trPr>
        <w:tc>
          <w:tcPr>
            <w:tcW w:w="1094" w:type="dxa"/>
          </w:tcPr>
          <w:p w:rsidR="00FB5858" w:rsidRPr="00DE261F" w:rsidRDefault="00FB5858" w:rsidP="002B2CC5">
            <w:r>
              <w:t>9</w:t>
            </w:r>
          </w:p>
        </w:tc>
        <w:tc>
          <w:tcPr>
            <w:tcW w:w="3918" w:type="dxa"/>
          </w:tcPr>
          <w:p w:rsidR="00FB5858" w:rsidRPr="00DE261F" w:rsidRDefault="00FB5858" w:rsidP="002B2CC5">
            <w:pPr>
              <w:pStyle w:val="ListParagraph"/>
            </w:pPr>
            <w:r w:rsidRPr="00DE261F">
              <w:t xml:space="preserve">UID </w:t>
            </w:r>
          </w:p>
        </w:tc>
        <w:tc>
          <w:tcPr>
            <w:tcW w:w="2998" w:type="dxa"/>
          </w:tcPr>
          <w:p w:rsidR="00FB5858" w:rsidRPr="00DE261F" w:rsidRDefault="00FB5858" w:rsidP="002B2CC5">
            <w:pPr>
              <w:jc w:val="center"/>
            </w:pPr>
            <w:r w:rsidRPr="00DE261F">
              <w:t>(Alt +U)</w:t>
            </w:r>
          </w:p>
        </w:tc>
      </w:tr>
      <w:tr w:rsidR="00FB5858" w:rsidRPr="00DE261F" w:rsidTr="002B2CC5">
        <w:trPr>
          <w:trHeight w:val="603"/>
        </w:trPr>
        <w:tc>
          <w:tcPr>
            <w:tcW w:w="1094" w:type="dxa"/>
          </w:tcPr>
          <w:p w:rsidR="00FB5858" w:rsidRPr="00DE261F" w:rsidRDefault="00FB5858" w:rsidP="002B2CC5">
            <w:r>
              <w:t>10</w:t>
            </w:r>
          </w:p>
        </w:tc>
        <w:tc>
          <w:tcPr>
            <w:tcW w:w="3918" w:type="dxa"/>
          </w:tcPr>
          <w:p w:rsidR="00FB5858" w:rsidRPr="00DE261F" w:rsidRDefault="00FB5858" w:rsidP="002B2CC5">
            <w:pPr>
              <w:pStyle w:val="ListParagraph"/>
            </w:pPr>
            <w:r w:rsidRPr="00DE261F">
              <w:t xml:space="preserve">Translate </w:t>
            </w:r>
          </w:p>
        </w:tc>
        <w:tc>
          <w:tcPr>
            <w:tcW w:w="2998" w:type="dxa"/>
          </w:tcPr>
          <w:p w:rsidR="00FB5858" w:rsidRPr="00DE261F" w:rsidRDefault="00FB5858" w:rsidP="002B2CC5">
            <w:pPr>
              <w:jc w:val="center"/>
            </w:pPr>
            <w:r w:rsidRPr="00DE261F">
              <w:t>(Alt +T)</w:t>
            </w:r>
          </w:p>
        </w:tc>
      </w:tr>
      <w:tr w:rsidR="00FB5858" w:rsidRPr="00DE261F" w:rsidTr="002B2CC5">
        <w:trPr>
          <w:trHeight w:val="603"/>
        </w:trPr>
        <w:tc>
          <w:tcPr>
            <w:tcW w:w="1094" w:type="dxa"/>
          </w:tcPr>
          <w:p w:rsidR="00FB5858" w:rsidRPr="00DE261F" w:rsidRDefault="00FB5858" w:rsidP="002B2CC5">
            <w:r>
              <w:t>12</w:t>
            </w:r>
          </w:p>
        </w:tc>
        <w:tc>
          <w:tcPr>
            <w:tcW w:w="3918" w:type="dxa"/>
          </w:tcPr>
          <w:p w:rsidR="00FB5858" w:rsidRPr="00DE261F" w:rsidRDefault="00FB5858" w:rsidP="002B2CC5">
            <w:pPr>
              <w:pStyle w:val="ListParagraph"/>
            </w:pPr>
            <w:r w:rsidRPr="00DE261F">
              <w:t>Reset to reset all the field values.</w:t>
            </w:r>
          </w:p>
        </w:tc>
        <w:tc>
          <w:tcPr>
            <w:tcW w:w="2998" w:type="dxa"/>
          </w:tcPr>
          <w:p w:rsidR="00FB5858" w:rsidRPr="00DE261F" w:rsidRDefault="00FB5858" w:rsidP="002B2CC5">
            <w:pPr>
              <w:jc w:val="center"/>
            </w:pPr>
            <w:r w:rsidRPr="00DE261F">
              <w:t>(Alt +R)</w:t>
            </w:r>
          </w:p>
        </w:tc>
      </w:tr>
      <w:tr w:rsidR="00FB5858" w:rsidRPr="00DE261F" w:rsidTr="002B2CC5">
        <w:trPr>
          <w:trHeight w:val="603"/>
        </w:trPr>
        <w:tc>
          <w:tcPr>
            <w:tcW w:w="1094" w:type="dxa"/>
          </w:tcPr>
          <w:p w:rsidR="00FB5858" w:rsidRPr="00DE261F" w:rsidRDefault="00FB5858" w:rsidP="002B2CC5">
            <w:r>
              <w:t>13</w:t>
            </w:r>
          </w:p>
        </w:tc>
        <w:tc>
          <w:tcPr>
            <w:tcW w:w="3918" w:type="dxa"/>
          </w:tcPr>
          <w:p w:rsidR="00FB5858" w:rsidRPr="00DE261F" w:rsidRDefault="00FB5858" w:rsidP="002B2CC5">
            <w:pPr>
              <w:pStyle w:val="ListParagraph"/>
            </w:pPr>
            <w:r w:rsidRPr="00DE261F">
              <w:t>Cancel to exit from the Translator form.</w:t>
            </w:r>
          </w:p>
        </w:tc>
        <w:tc>
          <w:tcPr>
            <w:tcW w:w="2998" w:type="dxa"/>
          </w:tcPr>
          <w:p w:rsidR="00FB5858" w:rsidRPr="00DE261F" w:rsidRDefault="00FB5858" w:rsidP="002B2CC5">
            <w:pPr>
              <w:jc w:val="center"/>
            </w:pPr>
            <w:r w:rsidRPr="00DE261F">
              <w:t>(Alt +C)</w:t>
            </w:r>
          </w:p>
        </w:tc>
      </w:tr>
      <w:tr w:rsidR="00FB5858" w:rsidRPr="00DE261F" w:rsidTr="002B2CC5">
        <w:trPr>
          <w:trHeight w:val="603"/>
        </w:trPr>
        <w:tc>
          <w:tcPr>
            <w:tcW w:w="1094" w:type="dxa"/>
          </w:tcPr>
          <w:p w:rsidR="00FB5858" w:rsidRPr="00DE261F" w:rsidRDefault="00FB5858" w:rsidP="002B2CC5">
            <w:r>
              <w:t>14</w:t>
            </w:r>
          </w:p>
        </w:tc>
        <w:tc>
          <w:tcPr>
            <w:tcW w:w="3918" w:type="dxa"/>
          </w:tcPr>
          <w:p w:rsidR="00FB5858" w:rsidRPr="00DE261F" w:rsidRDefault="00FB5858" w:rsidP="002B2CC5">
            <w:pPr>
              <w:pStyle w:val="ListParagraph"/>
            </w:pPr>
            <w:r>
              <w:t>Show Advanced</w:t>
            </w:r>
          </w:p>
        </w:tc>
        <w:tc>
          <w:tcPr>
            <w:tcW w:w="2998" w:type="dxa"/>
          </w:tcPr>
          <w:p w:rsidR="00FB5858" w:rsidRPr="00DE261F" w:rsidRDefault="00FB5858" w:rsidP="002B2CC5">
            <w:pPr>
              <w:jc w:val="center"/>
            </w:pPr>
            <w:r>
              <w:t>(Alt + V)</w:t>
            </w:r>
          </w:p>
        </w:tc>
      </w:tr>
      <w:tr w:rsidR="00FB5858" w:rsidRPr="00DE261F" w:rsidTr="002B2CC5">
        <w:trPr>
          <w:trHeight w:val="603"/>
        </w:trPr>
        <w:tc>
          <w:tcPr>
            <w:tcW w:w="1094" w:type="dxa"/>
          </w:tcPr>
          <w:p w:rsidR="00FB5858" w:rsidRDefault="00FB5858" w:rsidP="002B2CC5">
            <w:r>
              <w:t>16</w:t>
            </w:r>
          </w:p>
        </w:tc>
        <w:tc>
          <w:tcPr>
            <w:tcW w:w="3918" w:type="dxa"/>
          </w:tcPr>
          <w:p w:rsidR="00FB5858" w:rsidRDefault="00FB5858" w:rsidP="002B2CC5">
            <w:pPr>
              <w:pStyle w:val="ListParagraph"/>
            </w:pPr>
            <w:r>
              <w:t>Hide Advanced</w:t>
            </w:r>
          </w:p>
        </w:tc>
        <w:tc>
          <w:tcPr>
            <w:tcW w:w="2998" w:type="dxa"/>
          </w:tcPr>
          <w:p w:rsidR="00FB5858" w:rsidRDefault="00FB5858" w:rsidP="002B2CC5">
            <w:pPr>
              <w:jc w:val="center"/>
            </w:pPr>
            <w:r>
              <w:t>(Alt + H)</w:t>
            </w:r>
          </w:p>
        </w:tc>
      </w:tr>
    </w:tbl>
    <w:p w:rsidR="00FB5858" w:rsidRDefault="00FB5858" w:rsidP="0041230E">
      <w:pPr>
        <w:pStyle w:val="Heading2"/>
      </w:pPr>
      <w:r w:rsidRPr="0041230E">
        <w:br w:type="page"/>
      </w:r>
      <w:bookmarkStart w:id="98" w:name="_Toc205625459"/>
      <w:bookmarkStart w:id="99" w:name="_Toc209599630"/>
      <w:bookmarkStart w:id="100" w:name="_Toc214078920"/>
      <w:bookmarkStart w:id="101" w:name="_Toc225569035"/>
      <w:r>
        <w:lastRenderedPageBreak/>
        <w:t>Shortcut keys for Abbreviations and Acronyms</w:t>
      </w:r>
      <w:bookmarkEnd w:id="98"/>
      <w:bookmarkEnd w:id="99"/>
      <w:bookmarkEnd w:id="100"/>
      <w:bookmarkEnd w:id="101"/>
    </w:p>
    <w:p w:rsidR="00FB5858" w:rsidRPr="00AF33FF" w:rsidRDefault="00FB5858" w:rsidP="00AF33F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08"/>
        <w:gridCol w:w="4050"/>
        <w:gridCol w:w="2970"/>
      </w:tblGrid>
      <w:tr w:rsidR="00FB5858" w:rsidRPr="00DE261F" w:rsidTr="009C3F48">
        <w:tc>
          <w:tcPr>
            <w:tcW w:w="1008" w:type="dxa"/>
          </w:tcPr>
          <w:p w:rsidR="00FB5858" w:rsidRPr="00DE261F" w:rsidRDefault="00FB5858" w:rsidP="00A819CE">
            <w:pPr>
              <w:rPr>
                <w:b/>
                <w:bCs/>
              </w:rPr>
            </w:pPr>
            <w:proofErr w:type="spellStart"/>
            <w:r w:rsidRPr="00DE261F">
              <w:rPr>
                <w:b/>
                <w:bCs/>
              </w:rPr>
              <w:t>S.No</w:t>
            </w:r>
            <w:proofErr w:type="spellEnd"/>
          </w:p>
        </w:tc>
        <w:tc>
          <w:tcPr>
            <w:tcW w:w="4050" w:type="dxa"/>
          </w:tcPr>
          <w:p w:rsidR="00FB5858" w:rsidRPr="00DE261F" w:rsidRDefault="00FB5858" w:rsidP="00A819CE">
            <w:pPr>
              <w:rPr>
                <w:b/>
                <w:bCs/>
              </w:rPr>
            </w:pPr>
            <w:r w:rsidRPr="00DE261F">
              <w:rPr>
                <w:b/>
                <w:bCs/>
              </w:rPr>
              <w:t xml:space="preserve">                   Description</w:t>
            </w:r>
          </w:p>
        </w:tc>
        <w:tc>
          <w:tcPr>
            <w:tcW w:w="2970" w:type="dxa"/>
          </w:tcPr>
          <w:p w:rsidR="00FB5858" w:rsidRPr="00DE261F" w:rsidRDefault="00FB5858" w:rsidP="00A819CE">
            <w:pPr>
              <w:rPr>
                <w:b/>
                <w:bCs/>
              </w:rPr>
            </w:pPr>
            <w:r w:rsidRPr="00DE261F">
              <w:rPr>
                <w:b/>
                <w:bCs/>
              </w:rPr>
              <w:t xml:space="preserve">               Shortcut Keys</w:t>
            </w:r>
          </w:p>
          <w:p w:rsidR="00FB5858" w:rsidRPr="00DE261F" w:rsidRDefault="00FB5858" w:rsidP="00A819CE">
            <w:pPr>
              <w:rPr>
                <w:b/>
                <w:bCs/>
              </w:rPr>
            </w:pPr>
          </w:p>
        </w:tc>
      </w:tr>
      <w:tr w:rsidR="00FB5858" w:rsidRPr="00DE261F" w:rsidTr="009C3F48">
        <w:tc>
          <w:tcPr>
            <w:tcW w:w="1008" w:type="dxa"/>
          </w:tcPr>
          <w:p w:rsidR="00FB5858" w:rsidRPr="00DE261F" w:rsidRDefault="00FB5858" w:rsidP="00A819CE">
            <w:r w:rsidRPr="00DE261F">
              <w:t>1</w:t>
            </w:r>
          </w:p>
        </w:tc>
        <w:tc>
          <w:tcPr>
            <w:tcW w:w="4050" w:type="dxa"/>
          </w:tcPr>
          <w:p w:rsidR="00FB5858" w:rsidRPr="00DE261F" w:rsidRDefault="00FB5858" w:rsidP="00A819CE">
            <w:r w:rsidRPr="00DE261F">
              <w:t>Mark As Abbreviation</w:t>
            </w:r>
          </w:p>
          <w:p w:rsidR="00FB5858" w:rsidRPr="00DE261F" w:rsidRDefault="00FB5858" w:rsidP="00A819CE"/>
        </w:tc>
        <w:tc>
          <w:tcPr>
            <w:tcW w:w="2970" w:type="dxa"/>
          </w:tcPr>
          <w:p w:rsidR="00FB5858" w:rsidRPr="00DE261F" w:rsidRDefault="00FB5858" w:rsidP="00DE261F">
            <w:pPr>
              <w:jc w:val="center"/>
            </w:pPr>
            <w:r w:rsidRPr="00DE261F">
              <w:t>(Alt + Y)+B</w:t>
            </w:r>
          </w:p>
        </w:tc>
      </w:tr>
      <w:tr w:rsidR="00FB5858" w:rsidRPr="00DE261F" w:rsidTr="009C3F48">
        <w:tc>
          <w:tcPr>
            <w:tcW w:w="1008" w:type="dxa"/>
          </w:tcPr>
          <w:p w:rsidR="00FB5858" w:rsidRPr="00DE261F" w:rsidRDefault="00FB5858" w:rsidP="00A819CE">
            <w:r w:rsidRPr="00DE261F">
              <w:t>2</w:t>
            </w:r>
          </w:p>
        </w:tc>
        <w:tc>
          <w:tcPr>
            <w:tcW w:w="4050" w:type="dxa"/>
          </w:tcPr>
          <w:p w:rsidR="00FB5858" w:rsidRPr="00DE261F" w:rsidRDefault="00FB5858" w:rsidP="00A819CE">
            <w:r w:rsidRPr="00DE261F">
              <w:t>Manage Abbreviation</w:t>
            </w:r>
          </w:p>
          <w:p w:rsidR="00FB5858" w:rsidRPr="00DE261F" w:rsidRDefault="00FB5858" w:rsidP="00A819CE"/>
        </w:tc>
        <w:tc>
          <w:tcPr>
            <w:tcW w:w="2970" w:type="dxa"/>
          </w:tcPr>
          <w:p w:rsidR="00FB5858" w:rsidRPr="00DE261F" w:rsidRDefault="00FB5858" w:rsidP="00DE261F">
            <w:pPr>
              <w:jc w:val="center"/>
            </w:pPr>
            <w:r w:rsidRPr="00DE261F">
              <w:t>(Alt + Y)+ N</w:t>
            </w:r>
          </w:p>
        </w:tc>
      </w:tr>
      <w:tr w:rsidR="00FB5858" w:rsidRPr="00DE261F" w:rsidTr="009C3F48">
        <w:tc>
          <w:tcPr>
            <w:tcW w:w="1008" w:type="dxa"/>
          </w:tcPr>
          <w:p w:rsidR="00FB5858" w:rsidRPr="00DE261F" w:rsidRDefault="00FB5858" w:rsidP="00A819CE">
            <w:r w:rsidRPr="00DE261F">
              <w:t>3</w:t>
            </w:r>
          </w:p>
        </w:tc>
        <w:tc>
          <w:tcPr>
            <w:tcW w:w="4050" w:type="dxa"/>
          </w:tcPr>
          <w:p w:rsidR="00FB5858" w:rsidRPr="00DE261F" w:rsidRDefault="00FB5858" w:rsidP="00A819CE">
            <w:r w:rsidRPr="00DE261F">
              <w:t>Marks As Acronym</w:t>
            </w:r>
          </w:p>
          <w:p w:rsidR="00FB5858" w:rsidRPr="00DE261F" w:rsidRDefault="00FB5858" w:rsidP="00A819CE"/>
        </w:tc>
        <w:tc>
          <w:tcPr>
            <w:tcW w:w="2970" w:type="dxa"/>
          </w:tcPr>
          <w:p w:rsidR="00FB5858" w:rsidRPr="00DE261F" w:rsidRDefault="00FB5858" w:rsidP="00DE261F">
            <w:pPr>
              <w:jc w:val="center"/>
            </w:pPr>
            <w:r w:rsidRPr="00DE261F">
              <w:t>(Alt + Y)+C</w:t>
            </w:r>
          </w:p>
        </w:tc>
      </w:tr>
      <w:tr w:rsidR="00FB5858" w:rsidRPr="00DE261F" w:rsidTr="009C3F48">
        <w:tc>
          <w:tcPr>
            <w:tcW w:w="1008" w:type="dxa"/>
          </w:tcPr>
          <w:p w:rsidR="00FB5858" w:rsidRPr="00DE261F" w:rsidRDefault="00FB5858" w:rsidP="00A819CE">
            <w:r w:rsidRPr="00DE261F">
              <w:t>4</w:t>
            </w:r>
          </w:p>
        </w:tc>
        <w:tc>
          <w:tcPr>
            <w:tcW w:w="4050" w:type="dxa"/>
          </w:tcPr>
          <w:p w:rsidR="00FB5858" w:rsidRPr="00DE261F" w:rsidRDefault="00FB5858" w:rsidP="000F44D8">
            <w:r w:rsidRPr="00DE261F">
              <w:t>Manage Acronym</w:t>
            </w:r>
          </w:p>
          <w:p w:rsidR="00FB5858" w:rsidRPr="00DE261F" w:rsidRDefault="00FB5858" w:rsidP="00A819CE"/>
        </w:tc>
        <w:tc>
          <w:tcPr>
            <w:tcW w:w="2970" w:type="dxa"/>
          </w:tcPr>
          <w:p w:rsidR="00FB5858" w:rsidRPr="00DE261F" w:rsidRDefault="00FB5858" w:rsidP="00DE261F">
            <w:pPr>
              <w:jc w:val="center"/>
            </w:pPr>
            <w:r w:rsidRPr="00DE261F">
              <w:t>(Alt + Y)+G</w:t>
            </w:r>
          </w:p>
        </w:tc>
      </w:tr>
    </w:tbl>
    <w:p w:rsidR="00FB5858" w:rsidRPr="00A819CE" w:rsidRDefault="00FB5858" w:rsidP="00A819CE"/>
    <w:sectPr w:rsidR="00FB5858" w:rsidRPr="00A819CE" w:rsidSect="00F33F8A">
      <w:headerReference w:type="default" r:id="rId61"/>
      <w:footerReference w:type="default" r:id="rId62"/>
      <w:pgSz w:w="12240" w:h="15840"/>
      <w:pgMar w:top="1440" w:right="540" w:bottom="1440"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E23" w:rsidRDefault="00D63E23" w:rsidP="009673A0">
      <w:r>
        <w:separator/>
      </w:r>
    </w:p>
  </w:endnote>
  <w:endnote w:type="continuationSeparator" w:id="0">
    <w:p w:rsidR="00D63E23" w:rsidRDefault="00D63E23" w:rsidP="0096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704020202020204"/>
    <w:charset w:val="00"/>
    <w:family w:val="roman"/>
    <w:notTrueType/>
    <w:pitch w:val="default"/>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5D3" w:rsidRDefault="006165D3" w:rsidP="00DE261F">
    <w:pPr>
      <w:pStyle w:val="Footer"/>
      <w:pBdr>
        <w:top w:val="thinThickSmallGap" w:sz="24" w:space="1" w:color="622423"/>
      </w:pBdr>
      <w:tabs>
        <w:tab w:val="clear" w:pos="4680"/>
      </w:tabs>
      <w:rPr>
        <w:rFonts w:ascii="Cambria" w:hAnsi="Cambria"/>
      </w:rPr>
    </w:pPr>
    <w:r>
      <w:rPr>
        <w:rFonts w:ascii="Cambria" w:hAnsi="Cambria"/>
        <w:noProof/>
        <w:lang w:val="en-NZ" w:eastAsia="en-NZ"/>
      </w:rPr>
      <w:drawing>
        <wp:inline distT="0" distB="0" distL="0" distR="0" wp14:anchorId="273B3378" wp14:editId="2532517F">
          <wp:extent cx="790575" cy="647700"/>
          <wp:effectExtent l="1905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
                  <a:srcRect/>
                  <a:stretch>
                    <a:fillRect/>
                  </a:stretch>
                </pic:blipFill>
                <pic:spPr bwMode="auto">
                  <a:xfrm>
                    <a:off x="0" y="0"/>
                    <a:ext cx="790575" cy="647700"/>
                  </a:xfrm>
                  <a:prstGeom prst="rect">
                    <a:avLst/>
                  </a:prstGeom>
                  <a:noFill/>
                  <a:ln w="9525">
                    <a:noFill/>
                    <a:miter lim="800000"/>
                    <a:headEnd/>
                    <a:tailEnd/>
                  </a:ln>
                </pic:spPr>
              </pic:pic>
            </a:graphicData>
          </a:graphic>
        </wp:inline>
      </w:drawing>
    </w:r>
    <w:r>
      <w:rPr>
        <w:rFonts w:ascii="Cambria" w:hAnsi="Cambria"/>
      </w:rPr>
      <w:tab/>
      <w:t xml:space="preserve">Page </w:t>
    </w:r>
    <w:r>
      <w:fldChar w:fldCharType="begin"/>
    </w:r>
    <w:r>
      <w:instrText xml:space="preserve"> PAGE   \* MERGEFORMAT </w:instrText>
    </w:r>
    <w:r>
      <w:fldChar w:fldCharType="separate"/>
    </w:r>
    <w:r w:rsidR="00DD00A6" w:rsidRPr="00DD00A6">
      <w:rPr>
        <w:rFonts w:ascii="Cambria" w:hAnsi="Cambria"/>
        <w:noProof/>
      </w:rPr>
      <w:t>7</w:t>
    </w:r>
    <w:r>
      <w:rPr>
        <w:rFonts w:ascii="Cambria" w:hAnsi="Cambria"/>
        <w:noProof/>
      </w:rPr>
      <w:fldChar w:fldCharType="end"/>
    </w:r>
  </w:p>
  <w:p w:rsidR="006165D3" w:rsidRDefault="00616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E23" w:rsidRDefault="00D63E23" w:rsidP="009673A0">
      <w:r>
        <w:separator/>
      </w:r>
    </w:p>
  </w:footnote>
  <w:footnote w:type="continuationSeparator" w:id="0">
    <w:p w:rsidR="00D63E23" w:rsidRDefault="00D63E23" w:rsidP="009673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5D3" w:rsidRDefault="006165D3">
    <w:pPr>
      <w:pStyle w:val="Header"/>
      <w:pBdr>
        <w:bottom w:val="thickThinSmallGap" w:sz="24" w:space="1" w:color="622423"/>
      </w:pBdr>
      <w:jc w:val="center"/>
      <w:rPr>
        <w:rFonts w:ascii="Cambria" w:hAnsi="Cambria" w:cs="Times New Roman"/>
        <w:sz w:val="32"/>
        <w:szCs w:val="32"/>
      </w:rPr>
    </w:pPr>
    <w:r>
      <w:rPr>
        <w:rFonts w:ascii="Cambria" w:hAnsi="Cambria" w:cs="Times New Roman"/>
        <w:sz w:val="32"/>
        <w:szCs w:val="32"/>
      </w:rPr>
      <w:t>Open XML to DAISY XML Translator Instructions Guide</w:t>
    </w:r>
  </w:p>
  <w:p w:rsidR="006165D3" w:rsidRDefault="006165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114CC"/>
    <w:multiLevelType w:val="hybridMultilevel"/>
    <w:tmpl w:val="F322EE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9004CB"/>
    <w:multiLevelType w:val="multilevel"/>
    <w:tmpl w:val="7A2EC180"/>
    <w:lvl w:ilvl="0">
      <w:start w:val="1"/>
      <w:numFmt w:val="decimal"/>
      <w:lvlText w:val="%1."/>
      <w:lvlJc w:val="left"/>
      <w:pPr>
        <w:ind w:left="360" w:hanging="360"/>
      </w:pPr>
      <w:rPr>
        <w:rFonts w:ascii="Calibri" w:eastAsia="Times New Roman" w:hAnsi="Calibri" w:cs="Arial"/>
      </w:rPr>
    </w:lvl>
    <w:lvl w:ilvl="1">
      <w:start w:val="1"/>
      <w:numFmt w:val="bullet"/>
      <w:lvlText w:val=""/>
      <w:lvlJc w:val="left"/>
      <w:pPr>
        <w:ind w:left="1080" w:hanging="360"/>
      </w:pPr>
      <w:rPr>
        <w:rFonts w:ascii="Symbol" w:hAnsi="Symbol" w:hint="default"/>
      </w:rPr>
    </w:lvl>
    <w:lvl w:ilvl="2" w:tentative="1">
      <w:start w:val="1"/>
      <w:numFmt w:val="lowerRoman"/>
      <w:lvlText w:val="%3."/>
      <w:lvlJc w:val="right"/>
      <w:pPr>
        <w:ind w:left="1800" w:hanging="180"/>
      </w:pPr>
      <w:rPr>
        <w:rFonts w:cs="Times New Roman"/>
      </w:rPr>
    </w:lvl>
    <w:lvl w:ilvl="3" w:tentative="1">
      <w:start w:val="1"/>
      <w:numFmt w:val="decimal"/>
      <w:lvlText w:val="%4."/>
      <w:lvlJc w:val="left"/>
      <w:pPr>
        <w:ind w:left="2520" w:hanging="360"/>
      </w:pPr>
      <w:rPr>
        <w:rFonts w:cs="Times New Roman"/>
      </w:rPr>
    </w:lvl>
    <w:lvl w:ilvl="4" w:tentative="1">
      <w:start w:val="1"/>
      <w:numFmt w:val="lowerLetter"/>
      <w:lvlText w:val="%5."/>
      <w:lvlJc w:val="left"/>
      <w:pPr>
        <w:ind w:left="3240" w:hanging="360"/>
      </w:pPr>
      <w:rPr>
        <w:rFonts w:cs="Times New Roman"/>
      </w:rPr>
    </w:lvl>
    <w:lvl w:ilvl="5" w:tentative="1">
      <w:start w:val="1"/>
      <w:numFmt w:val="lowerRoman"/>
      <w:lvlText w:val="%6."/>
      <w:lvlJc w:val="right"/>
      <w:pPr>
        <w:ind w:left="3960" w:hanging="180"/>
      </w:pPr>
      <w:rPr>
        <w:rFonts w:cs="Times New Roman"/>
      </w:rPr>
    </w:lvl>
    <w:lvl w:ilvl="6" w:tentative="1">
      <w:start w:val="1"/>
      <w:numFmt w:val="decimal"/>
      <w:lvlText w:val="%7."/>
      <w:lvlJc w:val="left"/>
      <w:pPr>
        <w:ind w:left="4680" w:hanging="360"/>
      </w:pPr>
      <w:rPr>
        <w:rFonts w:cs="Times New Roman"/>
      </w:rPr>
    </w:lvl>
    <w:lvl w:ilvl="7" w:tentative="1">
      <w:start w:val="1"/>
      <w:numFmt w:val="lowerLetter"/>
      <w:lvlText w:val="%8."/>
      <w:lvlJc w:val="left"/>
      <w:pPr>
        <w:ind w:left="5400" w:hanging="360"/>
      </w:pPr>
      <w:rPr>
        <w:rFonts w:cs="Times New Roman"/>
      </w:rPr>
    </w:lvl>
    <w:lvl w:ilvl="8" w:tentative="1">
      <w:start w:val="1"/>
      <w:numFmt w:val="lowerRoman"/>
      <w:lvlText w:val="%9."/>
      <w:lvlJc w:val="right"/>
      <w:pPr>
        <w:ind w:left="6120" w:hanging="180"/>
      </w:pPr>
      <w:rPr>
        <w:rFonts w:cs="Times New Roman"/>
      </w:rPr>
    </w:lvl>
  </w:abstractNum>
  <w:abstractNum w:abstractNumId="5">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tentative="1">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6">
    <w:nsid w:val="15CC703B"/>
    <w:multiLevelType w:val="hybridMultilevel"/>
    <w:tmpl w:val="BDDA07E8"/>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7">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3C579FC"/>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8777F8F"/>
    <w:multiLevelType w:val="hybridMultilevel"/>
    <w:tmpl w:val="2AE4C912"/>
    <w:lvl w:ilvl="0" w:tplc="30EACD60">
      <w:start w:val="1"/>
      <w:numFmt w:val="decimal"/>
      <w:lvlText w:val="%1."/>
      <w:lvlJc w:val="left"/>
      <w:pPr>
        <w:ind w:left="1080" w:hanging="360"/>
      </w:pPr>
      <w:rPr>
        <w:rFonts w:ascii="Calibri" w:eastAsia="Times New Roman" w:hAnsi="Calibri" w:cs="Arial"/>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16">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0">
    <w:nsid w:val="47082E9E"/>
    <w:multiLevelType w:val="hybridMultilevel"/>
    <w:tmpl w:val="4D8E9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A16A6F"/>
    <w:multiLevelType w:val="multilevel"/>
    <w:tmpl w:val="7BF28D0C"/>
    <w:lvl w:ilvl="0">
      <w:start w:val="1"/>
      <w:numFmt w:val="decimal"/>
      <w:pStyle w:val="Heading1"/>
      <w:lvlText w:val="%1"/>
      <w:lvlJc w:val="left"/>
      <w:pPr>
        <w:ind w:left="432" w:hanging="432"/>
      </w:pPr>
      <w:rPr>
        <w:rFonts w:cs="Times New Roman" w:hint="default"/>
        <w:b w:val="0"/>
        <w:sz w:val="28"/>
        <w:szCs w:val="28"/>
      </w:rPr>
    </w:lvl>
    <w:lvl w:ilvl="1">
      <w:start w:val="1"/>
      <w:numFmt w:val="decimal"/>
      <w:pStyle w:val="Heading2"/>
      <w:lvlText w:val="%1.%2"/>
      <w:lvlJc w:val="left"/>
      <w:pPr>
        <w:ind w:left="576" w:hanging="576"/>
      </w:pPr>
      <w:rPr>
        <w:rFonts w:ascii="Cambria" w:hAnsi="Cambria" w:cs="Times New Roman" w:hint="default"/>
        <w:b w:val="0"/>
        <w:i w:val="0"/>
        <w:iCs w:val="0"/>
        <w:color w:val="943634"/>
        <w:sz w:val="24"/>
        <w:szCs w:val="24"/>
      </w:rPr>
    </w:lvl>
    <w:lvl w:ilvl="2">
      <w:start w:val="1"/>
      <w:numFmt w:val="decimal"/>
      <w:pStyle w:val="Heading3"/>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3">
    <w:nsid w:val="4F524044"/>
    <w:multiLevelType w:val="hybridMultilevel"/>
    <w:tmpl w:val="74F08F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527E6DC6"/>
    <w:multiLevelType w:val="multilevel"/>
    <w:tmpl w:val="3F36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6C7983"/>
    <w:multiLevelType w:val="hybridMultilevel"/>
    <w:tmpl w:val="2AE4C912"/>
    <w:lvl w:ilvl="0" w:tplc="30EACD60">
      <w:start w:val="1"/>
      <w:numFmt w:val="decimal"/>
      <w:lvlText w:val="%1."/>
      <w:lvlJc w:val="left"/>
      <w:pPr>
        <w:ind w:left="1080" w:hanging="360"/>
      </w:pPr>
      <w:rPr>
        <w:rFonts w:ascii="Calibri" w:eastAsia="Times New Roman" w:hAnsi="Calibri" w:cs="Arial"/>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6">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6CE6635"/>
    <w:multiLevelType w:val="hybridMultilevel"/>
    <w:tmpl w:val="69EE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5B9C4932"/>
    <w:multiLevelType w:val="hybridMultilevel"/>
    <w:tmpl w:val="4B486206"/>
    <w:lvl w:ilvl="0" w:tplc="D89C67DE">
      <w:start w:val="1"/>
      <w:numFmt w:val="decimal"/>
      <w:lvlText w:val="%1."/>
      <w:lvlJc w:val="left"/>
      <w:pPr>
        <w:ind w:left="1875" w:hanging="360"/>
      </w:pPr>
      <w:rPr>
        <w:rFonts w:cs="Times New Roman" w:hint="default"/>
      </w:rPr>
    </w:lvl>
    <w:lvl w:ilvl="1" w:tplc="04090019" w:tentative="1">
      <w:start w:val="1"/>
      <w:numFmt w:val="lowerLetter"/>
      <w:lvlText w:val="%2."/>
      <w:lvlJc w:val="left"/>
      <w:pPr>
        <w:ind w:left="2595" w:hanging="360"/>
      </w:pPr>
      <w:rPr>
        <w:rFonts w:cs="Times New Roman"/>
      </w:rPr>
    </w:lvl>
    <w:lvl w:ilvl="2" w:tplc="0409001B" w:tentative="1">
      <w:start w:val="1"/>
      <w:numFmt w:val="lowerRoman"/>
      <w:lvlText w:val="%3."/>
      <w:lvlJc w:val="right"/>
      <w:pPr>
        <w:ind w:left="3315" w:hanging="180"/>
      </w:pPr>
      <w:rPr>
        <w:rFonts w:cs="Times New Roman"/>
      </w:rPr>
    </w:lvl>
    <w:lvl w:ilvl="3" w:tplc="0409000F" w:tentative="1">
      <w:start w:val="1"/>
      <w:numFmt w:val="decimal"/>
      <w:lvlText w:val="%4."/>
      <w:lvlJc w:val="left"/>
      <w:pPr>
        <w:ind w:left="4035" w:hanging="360"/>
      </w:pPr>
      <w:rPr>
        <w:rFonts w:cs="Times New Roman"/>
      </w:rPr>
    </w:lvl>
    <w:lvl w:ilvl="4" w:tplc="04090019" w:tentative="1">
      <w:start w:val="1"/>
      <w:numFmt w:val="lowerLetter"/>
      <w:lvlText w:val="%5."/>
      <w:lvlJc w:val="left"/>
      <w:pPr>
        <w:ind w:left="4755" w:hanging="360"/>
      </w:pPr>
      <w:rPr>
        <w:rFonts w:cs="Times New Roman"/>
      </w:rPr>
    </w:lvl>
    <w:lvl w:ilvl="5" w:tplc="0409001B" w:tentative="1">
      <w:start w:val="1"/>
      <w:numFmt w:val="lowerRoman"/>
      <w:lvlText w:val="%6."/>
      <w:lvlJc w:val="right"/>
      <w:pPr>
        <w:ind w:left="5475" w:hanging="180"/>
      </w:pPr>
      <w:rPr>
        <w:rFonts w:cs="Times New Roman"/>
      </w:rPr>
    </w:lvl>
    <w:lvl w:ilvl="6" w:tplc="0409000F" w:tentative="1">
      <w:start w:val="1"/>
      <w:numFmt w:val="decimal"/>
      <w:lvlText w:val="%7."/>
      <w:lvlJc w:val="left"/>
      <w:pPr>
        <w:ind w:left="6195" w:hanging="360"/>
      </w:pPr>
      <w:rPr>
        <w:rFonts w:cs="Times New Roman"/>
      </w:rPr>
    </w:lvl>
    <w:lvl w:ilvl="7" w:tplc="04090019" w:tentative="1">
      <w:start w:val="1"/>
      <w:numFmt w:val="lowerLetter"/>
      <w:lvlText w:val="%8."/>
      <w:lvlJc w:val="left"/>
      <w:pPr>
        <w:ind w:left="6915" w:hanging="360"/>
      </w:pPr>
      <w:rPr>
        <w:rFonts w:cs="Times New Roman"/>
      </w:rPr>
    </w:lvl>
    <w:lvl w:ilvl="8" w:tplc="0409001B" w:tentative="1">
      <w:start w:val="1"/>
      <w:numFmt w:val="lowerRoman"/>
      <w:lvlText w:val="%9."/>
      <w:lvlJc w:val="right"/>
      <w:pPr>
        <w:ind w:left="7635" w:hanging="180"/>
      </w:pPr>
      <w:rPr>
        <w:rFonts w:cs="Times New Roman"/>
      </w:rPr>
    </w:lvl>
  </w:abstractNum>
  <w:abstractNum w:abstractNumId="30">
    <w:nsid w:val="631430B6"/>
    <w:multiLevelType w:val="hybridMultilevel"/>
    <w:tmpl w:val="C83AEA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8F6B65"/>
    <w:multiLevelType w:val="hybridMultilevel"/>
    <w:tmpl w:val="4B486206"/>
    <w:lvl w:ilvl="0" w:tplc="D89C67DE">
      <w:start w:val="1"/>
      <w:numFmt w:val="decimal"/>
      <w:lvlText w:val="%1."/>
      <w:lvlJc w:val="left"/>
      <w:pPr>
        <w:ind w:left="1875" w:hanging="360"/>
      </w:pPr>
      <w:rPr>
        <w:rFonts w:cs="Times New Roman" w:hint="default"/>
      </w:rPr>
    </w:lvl>
    <w:lvl w:ilvl="1" w:tplc="04090019" w:tentative="1">
      <w:start w:val="1"/>
      <w:numFmt w:val="lowerLetter"/>
      <w:lvlText w:val="%2."/>
      <w:lvlJc w:val="left"/>
      <w:pPr>
        <w:ind w:left="2595" w:hanging="360"/>
      </w:pPr>
      <w:rPr>
        <w:rFonts w:cs="Times New Roman"/>
      </w:rPr>
    </w:lvl>
    <w:lvl w:ilvl="2" w:tplc="0409001B" w:tentative="1">
      <w:start w:val="1"/>
      <w:numFmt w:val="lowerRoman"/>
      <w:lvlText w:val="%3."/>
      <w:lvlJc w:val="right"/>
      <w:pPr>
        <w:ind w:left="3315" w:hanging="180"/>
      </w:pPr>
      <w:rPr>
        <w:rFonts w:cs="Times New Roman"/>
      </w:rPr>
    </w:lvl>
    <w:lvl w:ilvl="3" w:tplc="0409000F" w:tentative="1">
      <w:start w:val="1"/>
      <w:numFmt w:val="decimal"/>
      <w:lvlText w:val="%4."/>
      <w:lvlJc w:val="left"/>
      <w:pPr>
        <w:ind w:left="4035" w:hanging="360"/>
      </w:pPr>
      <w:rPr>
        <w:rFonts w:cs="Times New Roman"/>
      </w:rPr>
    </w:lvl>
    <w:lvl w:ilvl="4" w:tplc="04090019" w:tentative="1">
      <w:start w:val="1"/>
      <w:numFmt w:val="lowerLetter"/>
      <w:lvlText w:val="%5."/>
      <w:lvlJc w:val="left"/>
      <w:pPr>
        <w:ind w:left="4755" w:hanging="360"/>
      </w:pPr>
      <w:rPr>
        <w:rFonts w:cs="Times New Roman"/>
      </w:rPr>
    </w:lvl>
    <w:lvl w:ilvl="5" w:tplc="0409001B" w:tentative="1">
      <w:start w:val="1"/>
      <w:numFmt w:val="lowerRoman"/>
      <w:lvlText w:val="%6."/>
      <w:lvlJc w:val="right"/>
      <w:pPr>
        <w:ind w:left="5475" w:hanging="180"/>
      </w:pPr>
      <w:rPr>
        <w:rFonts w:cs="Times New Roman"/>
      </w:rPr>
    </w:lvl>
    <w:lvl w:ilvl="6" w:tplc="0409000F" w:tentative="1">
      <w:start w:val="1"/>
      <w:numFmt w:val="decimal"/>
      <w:lvlText w:val="%7."/>
      <w:lvlJc w:val="left"/>
      <w:pPr>
        <w:ind w:left="6195" w:hanging="360"/>
      </w:pPr>
      <w:rPr>
        <w:rFonts w:cs="Times New Roman"/>
      </w:rPr>
    </w:lvl>
    <w:lvl w:ilvl="7" w:tplc="04090019" w:tentative="1">
      <w:start w:val="1"/>
      <w:numFmt w:val="lowerLetter"/>
      <w:lvlText w:val="%8."/>
      <w:lvlJc w:val="left"/>
      <w:pPr>
        <w:ind w:left="6915" w:hanging="360"/>
      </w:pPr>
      <w:rPr>
        <w:rFonts w:cs="Times New Roman"/>
      </w:rPr>
    </w:lvl>
    <w:lvl w:ilvl="8" w:tplc="0409001B" w:tentative="1">
      <w:start w:val="1"/>
      <w:numFmt w:val="lowerRoman"/>
      <w:lvlText w:val="%9."/>
      <w:lvlJc w:val="right"/>
      <w:pPr>
        <w:ind w:left="7635" w:hanging="180"/>
      </w:pPr>
      <w:rPr>
        <w:rFonts w:cs="Times New Roman"/>
      </w:rPr>
    </w:lvl>
  </w:abstractNum>
  <w:abstractNum w:abstractNumId="32">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3">
    <w:nsid w:val="6D581020"/>
    <w:multiLevelType w:val="multilevel"/>
    <w:tmpl w:val="743A3944"/>
    <w:lvl w:ilvl="0">
      <w:start w:val="1"/>
      <w:numFmt w:val="decimal"/>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5">
    <w:nsid w:val="725620ED"/>
    <w:multiLevelType w:val="hybridMultilevel"/>
    <w:tmpl w:val="F4E81D62"/>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80" w:hanging="360"/>
      </w:pPr>
      <w:rPr>
        <w:rFonts w:cs="Times New Roman"/>
      </w:rPr>
    </w:lvl>
    <w:lvl w:ilvl="2" w:tplc="0409001B" w:tentative="1">
      <w:start w:val="1"/>
      <w:numFmt w:val="lowerRoman"/>
      <w:lvlText w:val="%3."/>
      <w:lvlJc w:val="right"/>
      <w:pPr>
        <w:ind w:left="540" w:hanging="180"/>
      </w:pPr>
      <w:rPr>
        <w:rFonts w:cs="Times New Roman"/>
      </w:rPr>
    </w:lvl>
    <w:lvl w:ilvl="3" w:tplc="0409000F" w:tentative="1">
      <w:start w:val="1"/>
      <w:numFmt w:val="decimal"/>
      <w:lvlText w:val="%4."/>
      <w:lvlJc w:val="left"/>
      <w:pPr>
        <w:ind w:left="1260" w:hanging="360"/>
      </w:pPr>
      <w:rPr>
        <w:rFonts w:cs="Times New Roman"/>
      </w:rPr>
    </w:lvl>
    <w:lvl w:ilvl="4" w:tplc="04090019" w:tentative="1">
      <w:start w:val="1"/>
      <w:numFmt w:val="lowerLetter"/>
      <w:lvlText w:val="%5."/>
      <w:lvlJc w:val="left"/>
      <w:pPr>
        <w:ind w:left="1980" w:hanging="360"/>
      </w:pPr>
      <w:rPr>
        <w:rFonts w:cs="Times New Roman"/>
      </w:rPr>
    </w:lvl>
    <w:lvl w:ilvl="5" w:tplc="0409001B" w:tentative="1">
      <w:start w:val="1"/>
      <w:numFmt w:val="lowerRoman"/>
      <w:lvlText w:val="%6."/>
      <w:lvlJc w:val="right"/>
      <w:pPr>
        <w:ind w:left="2700" w:hanging="180"/>
      </w:pPr>
      <w:rPr>
        <w:rFonts w:cs="Times New Roman"/>
      </w:rPr>
    </w:lvl>
    <w:lvl w:ilvl="6" w:tplc="0409000F" w:tentative="1">
      <w:start w:val="1"/>
      <w:numFmt w:val="decimal"/>
      <w:lvlText w:val="%7."/>
      <w:lvlJc w:val="left"/>
      <w:pPr>
        <w:ind w:left="3420" w:hanging="360"/>
      </w:pPr>
      <w:rPr>
        <w:rFonts w:cs="Times New Roman"/>
      </w:rPr>
    </w:lvl>
    <w:lvl w:ilvl="7" w:tplc="04090019" w:tentative="1">
      <w:start w:val="1"/>
      <w:numFmt w:val="lowerLetter"/>
      <w:lvlText w:val="%8."/>
      <w:lvlJc w:val="left"/>
      <w:pPr>
        <w:ind w:left="4140" w:hanging="360"/>
      </w:pPr>
      <w:rPr>
        <w:rFonts w:cs="Times New Roman"/>
      </w:rPr>
    </w:lvl>
    <w:lvl w:ilvl="8" w:tplc="0409001B" w:tentative="1">
      <w:start w:val="1"/>
      <w:numFmt w:val="lowerRoman"/>
      <w:lvlText w:val="%9."/>
      <w:lvlJc w:val="right"/>
      <w:pPr>
        <w:ind w:left="4860" w:hanging="180"/>
      </w:pPr>
      <w:rPr>
        <w:rFonts w:cs="Times New Roman"/>
      </w:rPr>
    </w:lvl>
  </w:abstractNum>
  <w:abstractNum w:abstractNumId="36">
    <w:nsid w:val="73A26E28"/>
    <w:multiLevelType w:val="hybridMultilevel"/>
    <w:tmpl w:val="A90242B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79573F4A"/>
    <w:multiLevelType w:val="hybridMultilevel"/>
    <w:tmpl w:val="410E16B2"/>
    <w:lvl w:ilvl="0" w:tplc="04090015">
      <w:start w:val="1"/>
      <w:numFmt w:val="upperLetter"/>
      <w:lvlText w:val="%1."/>
      <w:lvlJc w:val="left"/>
      <w:pPr>
        <w:ind w:left="360" w:hanging="360"/>
      </w:pPr>
      <w:rPr>
        <w:rFonts w:hint="default"/>
      </w:rPr>
    </w:lvl>
    <w:lvl w:ilvl="1" w:tplc="04090019">
      <w:start w:val="1"/>
      <w:numFmt w:val="lowerLetter"/>
      <w:lvlText w:val="%2."/>
      <w:lvlJc w:val="left"/>
      <w:pPr>
        <w:ind w:left="975" w:hanging="360"/>
      </w:pPr>
      <w:rPr>
        <w:rFonts w:cs="Times New Roman"/>
      </w:rPr>
    </w:lvl>
    <w:lvl w:ilvl="2" w:tplc="0409001B" w:tentative="1">
      <w:start w:val="1"/>
      <w:numFmt w:val="lowerRoman"/>
      <w:lvlText w:val="%3."/>
      <w:lvlJc w:val="right"/>
      <w:pPr>
        <w:ind w:left="1695" w:hanging="180"/>
      </w:pPr>
      <w:rPr>
        <w:rFonts w:cs="Times New Roman"/>
      </w:rPr>
    </w:lvl>
    <w:lvl w:ilvl="3" w:tplc="0409000F" w:tentative="1">
      <w:start w:val="1"/>
      <w:numFmt w:val="decimal"/>
      <w:lvlText w:val="%4."/>
      <w:lvlJc w:val="left"/>
      <w:pPr>
        <w:ind w:left="2415" w:hanging="360"/>
      </w:pPr>
      <w:rPr>
        <w:rFonts w:cs="Times New Roman"/>
      </w:rPr>
    </w:lvl>
    <w:lvl w:ilvl="4" w:tplc="04090019" w:tentative="1">
      <w:start w:val="1"/>
      <w:numFmt w:val="lowerLetter"/>
      <w:lvlText w:val="%5."/>
      <w:lvlJc w:val="left"/>
      <w:pPr>
        <w:ind w:left="3135" w:hanging="360"/>
      </w:pPr>
      <w:rPr>
        <w:rFonts w:cs="Times New Roman"/>
      </w:rPr>
    </w:lvl>
    <w:lvl w:ilvl="5" w:tplc="0409001B" w:tentative="1">
      <w:start w:val="1"/>
      <w:numFmt w:val="lowerRoman"/>
      <w:lvlText w:val="%6."/>
      <w:lvlJc w:val="right"/>
      <w:pPr>
        <w:ind w:left="3855" w:hanging="180"/>
      </w:pPr>
      <w:rPr>
        <w:rFonts w:cs="Times New Roman"/>
      </w:rPr>
    </w:lvl>
    <w:lvl w:ilvl="6" w:tplc="0409000F" w:tentative="1">
      <w:start w:val="1"/>
      <w:numFmt w:val="decimal"/>
      <w:lvlText w:val="%7."/>
      <w:lvlJc w:val="left"/>
      <w:pPr>
        <w:ind w:left="4575" w:hanging="360"/>
      </w:pPr>
      <w:rPr>
        <w:rFonts w:cs="Times New Roman"/>
      </w:rPr>
    </w:lvl>
    <w:lvl w:ilvl="7" w:tplc="04090019" w:tentative="1">
      <w:start w:val="1"/>
      <w:numFmt w:val="lowerLetter"/>
      <w:lvlText w:val="%8."/>
      <w:lvlJc w:val="left"/>
      <w:pPr>
        <w:ind w:left="5295" w:hanging="360"/>
      </w:pPr>
      <w:rPr>
        <w:rFonts w:cs="Times New Roman"/>
      </w:rPr>
    </w:lvl>
    <w:lvl w:ilvl="8" w:tplc="0409001B" w:tentative="1">
      <w:start w:val="1"/>
      <w:numFmt w:val="lowerRoman"/>
      <w:lvlText w:val="%9."/>
      <w:lvlJc w:val="right"/>
      <w:pPr>
        <w:ind w:left="6015" w:hanging="180"/>
      </w:pPr>
      <w:rPr>
        <w:rFonts w:cs="Times New Roman"/>
      </w:rPr>
    </w:lvl>
  </w:abstractNum>
  <w:abstractNum w:abstractNumId="39">
    <w:nsid w:val="7AFF5AD4"/>
    <w:multiLevelType w:val="hybridMultilevel"/>
    <w:tmpl w:val="0C52086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2"/>
  </w:num>
  <w:num w:numId="2">
    <w:abstractNumId w:val="33"/>
  </w:num>
  <w:num w:numId="3">
    <w:abstractNumId w:val="6"/>
  </w:num>
  <w:num w:numId="4">
    <w:abstractNumId w:val="19"/>
  </w:num>
  <w:num w:numId="5">
    <w:abstractNumId w:val="9"/>
  </w:num>
  <w:num w:numId="6">
    <w:abstractNumId w:val="5"/>
  </w:num>
  <w:num w:numId="7">
    <w:abstractNumId w:val="15"/>
  </w:num>
  <w:num w:numId="8">
    <w:abstractNumId w:val="3"/>
  </w:num>
  <w:num w:numId="9">
    <w:abstractNumId w:val="30"/>
  </w:num>
  <w:num w:numId="10">
    <w:abstractNumId w:val="38"/>
  </w:num>
  <w:num w:numId="11">
    <w:abstractNumId w:val="28"/>
  </w:num>
  <w:num w:numId="12">
    <w:abstractNumId w:val="11"/>
  </w:num>
  <w:num w:numId="13">
    <w:abstractNumId w:val="4"/>
  </w:num>
  <w:num w:numId="14">
    <w:abstractNumId w:val="32"/>
  </w:num>
  <w:num w:numId="15">
    <w:abstractNumId w:val="34"/>
  </w:num>
  <w:num w:numId="16">
    <w:abstractNumId w:val="36"/>
  </w:num>
  <w:num w:numId="17">
    <w:abstractNumId w:val="10"/>
  </w:num>
  <w:num w:numId="18">
    <w:abstractNumId w:val="17"/>
  </w:num>
  <w:num w:numId="19">
    <w:abstractNumId w:val="13"/>
  </w:num>
  <w:num w:numId="20">
    <w:abstractNumId w:val="29"/>
  </w:num>
  <w:num w:numId="21">
    <w:abstractNumId w:val="12"/>
  </w:num>
  <w:num w:numId="22">
    <w:abstractNumId w:val="20"/>
  </w:num>
  <w:num w:numId="23">
    <w:abstractNumId w:val="26"/>
  </w:num>
  <w:num w:numId="24">
    <w:abstractNumId w:val="0"/>
  </w:num>
  <w:num w:numId="25">
    <w:abstractNumId w:val="8"/>
  </w:num>
  <w:num w:numId="26">
    <w:abstractNumId w:val="39"/>
  </w:num>
  <w:num w:numId="27">
    <w:abstractNumId w:val="35"/>
  </w:num>
  <w:num w:numId="28">
    <w:abstractNumId w:val="25"/>
  </w:num>
  <w:num w:numId="29">
    <w:abstractNumId w:val="31"/>
  </w:num>
  <w:num w:numId="30">
    <w:abstractNumId w:val="22"/>
  </w:num>
  <w:num w:numId="31">
    <w:abstractNumId w:val="18"/>
  </w:num>
  <w:num w:numId="32">
    <w:abstractNumId w:val="27"/>
  </w:num>
  <w:num w:numId="33">
    <w:abstractNumId w:val="37"/>
  </w:num>
  <w:num w:numId="34">
    <w:abstractNumId w:val="1"/>
  </w:num>
  <w:num w:numId="35">
    <w:abstractNumId w:val="21"/>
  </w:num>
  <w:num w:numId="36">
    <w:abstractNumId w:val="16"/>
  </w:num>
  <w:num w:numId="37">
    <w:abstractNumId w:val="24"/>
  </w:num>
  <w:num w:numId="38">
    <w:abstractNumId w:val="14"/>
  </w:num>
  <w:num w:numId="39">
    <w:abstractNumId w:val="23"/>
  </w:num>
  <w:num w:numId="40">
    <w:abstractNumId w:val="7"/>
  </w:num>
  <w:num w:numId="41">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305C"/>
    <w:rsid w:val="000A4A30"/>
    <w:rsid w:val="000A4CD0"/>
    <w:rsid w:val="000A5204"/>
    <w:rsid w:val="000A7AB0"/>
    <w:rsid w:val="000A7DA1"/>
    <w:rsid w:val="000B04B1"/>
    <w:rsid w:val="000B0BF7"/>
    <w:rsid w:val="000B35B4"/>
    <w:rsid w:val="000B3B1A"/>
    <w:rsid w:val="000B3B47"/>
    <w:rsid w:val="000B459E"/>
    <w:rsid w:val="000B6148"/>
    <w:rsid w:val="000B70BF"/>
    <w:rsid w:val="000B79E7"/>
    <w:rsid w:val="000B7DC5"/>
    <w:rsid w:val="000C173D"/>
    <w:rsid w:val="000C2028"/>
    <w:rsid w:val="000C4175"/>
    <w:rsid w:val="000C41D9"/>
    <w:rsid w:val="000C43DF"/>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7E72"/>
    <w:rsid w:val="001B0A78"/>
    <w:rsid w:val="001B1119"/>
    <w:rsid w:val="001B123A"/>
    <w:rsid w:val="001B1461"/>
    <w:rsid w:val="001B21B4"/>
    <w:rsid w:val="001B2306"/>
    <w:rsid w:val="001B2C18"/>
    <w:rsid w:val="001B39E6"/>
    <w:rsid w:val="001B47F8"/>
    <w:rsid w:val="001B49B1"/>
    <w:rsid w:val="001B4A81"/>
    <w:rsid w:val="001B6113"/>
    <w:rsid w:val="001B6527"/>
    <w:rsid w:val="001B6BD8"/>
    <w:rsid w:val="001B72E4"/>
    <w:rsid w:val="001C29F0"/>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3DC6"/>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E1"/>
    <w:rsid w:val="002F6498"/>
    <w:rsid w:val="0030042D"/>
    <w:rsid w:val="00300519"/>
    <w:rsid w:val="00302778"/>
    <w:rsid w:val="0030289B"/>
    <w:rsid w:val="0030289C"/>
    <w:rsid w:val="00303433"/>
    <w:rsid w:val="00303514"/>
    <w:rsid w:val="00306463"/>
    <w:rsid w:val="00306DB1"/>
    <w:rsid w:val="003070E2"/>
    <w:rsid w:val="00307E1A"/>
    <w:rsid w:val="00310340"/>
    <w:rsid w:val="00312A44"/>
    <w:rsid w:val="003140C0"/>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210F"/>
    <w:rsid w:val="00333E8C"/>
    <w:rsid w:val="0033428C"/>
    <w:rsid w:val="0033561C"/>
    <w:rsid w:val="0033627C"/>
    <w:rsid w:val="003363CA"/>
    <w:rsid w:val="00340017"/>
    <w:rsid w:val="003402F7"/>
    <w:rsid w:val="00341317"/>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7A6"/>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87D"/>
    <w:rsid w:val="003B4055"/>
    <w:rsid w:val="003B5296"/>
    <w:rsid w:val="003B5D3A"/>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5D4F"/>
    <w:rsid w:val="00426394"/>
    <w:rsid w:val="00426F07"/>
    <w:rsid w:val="0042747F"/>
    <w:rsid w:val="0042749B"/>
    <w:rsid w:val="00427BAA"/>
    <w:rsid w:val="00427E2A"/>
    <w:rsid w:val="00430DE2"/>
    <w:rsid w:val="004318EB"/>
    <w:rsid w:val="00431AFB"/>
    <w:rsid w:val="00431B0E"/>
    <w:rsid w:val="0043245D"/>
    <w:rsid w:val="00434042"/>
    <w:rsid w:val="00435760"/>
    <w:rsid w:val="00435DA2"/>
    <w:rsid w:val="00437877"/>
    <w:rsid w:val="004416B9"/>
    <w:rsid w:val="004424A4"/>
    <w:rsid w:val="004432E3"/>
    <w:rsid w:val="00444D70"/>
    <w:rsid w:val="0044695B"/>
    <w:rsid w:val="00450CD8"/>
    <w:rsid w:val="00450F1C"/>
    <w:rsid w:val="00456CA6"/>
    <w:rsid w:val="0046088C"/>
    <w:rsid w:val="00461DBB"/>
    <w:rsid w:val="0046223C"/>
    <w:rsid w:val="004649EF"/>
    <w:rsid w:val="00465240"/>
    <w:rsid w:val="004653D6"/>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298F"/>
    <w:rsid w:val="004C3924"/>
    <w:rsid w:val="004C48A9"/>
    <w:rsid w:val="004C48D0"/>
    <w:rsid w:val="004C49C6"/>
    <w:rsid w:val="004C5558"/>
    <w:rsid w:val="004C6B29"/>
    <w:rsid w:val="004C7355"/>
    <w:rsid w:val="004D038E"/>
    <w:rsid w:val="004D0950"/>
    <w:rsid w:val="004D0B7C"/>
    <w:rsid w:val="004D20BE"/>
    <w:rsid w:val="004D2889"/>
    <w:rsid w:val="004D2A9F"/>
    <w:rsid w:val="004D4E72"/>
    <w:rsid w:val="004D4F0F"/>
    <w:rsid w:val="004D5B67"/>
    <w:rsid w:val="004D6A40"/>
    <w:rsid w:val="004E12F3"/>
    <w:rsid w:val="004E267C"/>
    <w:rsid w:val="004E283B"/>
    <w:rsid w:val="004E3107"/>
    <w:rsid w:val="004E347A"/>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6652"/>
    <w:rsid w:val="00507923"/>
    <w:rsid w:val="00507BFE"/>
    <w:rsid w:val="00511BCD"/>
    <w:rsid w:val="00513043"/>
    <w:rsid w:val="00515B22"/>
    <w:rsid w:val="00515E43"/>
    <w:rsid w:val="005162FB"/>
    <w:rsid w:val="005176A5"/>
    <w:rsid w:val="00517911"/>
    <w:rsid w:val="00517A45"/>
    <w:rsid w:val="005201F3"/>
    <w:rsid w:val="00520F07"/>
    <w:rsid w:val="00523C77"/>
    <w:rsid w:val="00526204"/>
    <w:rsid w:val="005274ED"/>
    <w:rsid w:val="00527B73"/>
    <w:rsid w:val="005306C3"/>
    <w:rsid w:val="00530A22"/>
    <w:rsid w:val="00531004"/>
    <w:rsid w:val="005318A9"/>
    <w:rsid w:val="005335F2"/>
    <w:rsid w:val="0053421A"/>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DE3"/>
    <w:rsid w:val="005640FF"/>
    <w:rsid w:val="0056442A"/>
    <w:rsid w:val="00564B0F"/>
    <w:rsid w:val="00565A59"/>
    <w:rsid w:val="00565E36"/>
    <w:rsid w:val="005675B0"/>
    <w:rsid w:val="00567966"/>
    <w:rsid w:val="0057093B"/>
    <w:rsid w:val="005729A5"/>
    <w:rsid w:val="00572BBE"/>
    <w:rsid w:val="00572DF7"/>
    <w:rsid w:val="005731E3"/>
    <w:rsid w:val="00573823"/>
    <w:rsid w:val="005742B2"/>
    <w:rsid w:val="00574931"/>
    <w:rsid w:val="00575A4E"/>
    <w:rsid w:val="005767ED"/>
    <w:rsid w:val="00576BFA"/>
    <w:rsid w:val="005777A2"/>
    <w:rsid w:val="00580226"/>
    <w:rsid w:val="005828C3"/>
    <w:rsid w:val="00583338"/>
    <w:rsid w:val="0058362B"/>
    <w:rsid w:val="005844AD"/>
    <w:rsid w:val="00585219"/>
    <w:rsid w:val="0058681F"/>
    <w:rsid w:val="00587B26"/>
    <w:rsid w:val="00587E68"/>
    <w:rsid w:val="00590769"/>
    <w:rsid w:val="00591558"/>
    <w:rsid w:val="00591F89"/>
    <w:rsid w:val="00592010"/>
    <w:rsid w:val="00592C8E"/>
    <w:rsid w:val="005955A4"/>
    <w:rsid w:val="00595D48"/>
    <w:rsid w:val="005A0114"/>
    <w:rsid w:val="005A10A3"/>
    <w:rsid w:val="005A15D1"/>
    <w:rsid w:val="005A1646"/>
    <w:rsid w:val="005A2BF9"/>
    <w:rsid w:val="005A34FC"/>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5B"/>
    <w:rsid w:val="006623D7"/>
    <w:rsid w:val="006629A2"/>
    <w:rsid w:val="006629F3"/>
    <w:rsid w:val="0066322C"/>
    <w:rsid w:val="00663ACE"/>
    <w:rsid w:val="00664103"/>
    <w:rsid w:val="006656D1"/>
    <w:rsid w:val="006659B0"/>
    <w:rsid w:val="006675F1"/>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5713"/>
    <w:rsid w:val="006C71D4"/>
    <w:rsid w:val="006C7FBE"/>
    <w:rsid w:val="006D04E9"/>
    <w:rsid w:val="006D05E0"/>
    <w:rsid w:val="006D1B44"/>
    <w:rsid w:val="006D21C6"/>
    <w:rsid w:val="006D225A"/>
    <w:rsid w:val="006D2E43"/>
    <w:rsid w:val="006D3C1D"/>
    <w:rsid w:val="006D4685"/>
    <w:rsid w:val="006D7591"/>
    <w:rsid w:val="006D7AA7"/>
    <w:rsid w:val="006E1718"/>
    <w:rsid w:val="006E200F"/>
    <w:rsid w:val="006E2BC3"/>
    <w:rsid w:val="006E3D68"/>
    <w:rsid w:val="006E572D"/>
    <w:rsid w:val="006E5CD5"/>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6BD"/>
    <w:rsid w:val="007017B1"/>
    <w:rsid w:val="0070226F"/>
    <w:rsid w:val="00703FAF"/>
    <w:rsid w:val="00704221"/>
    <w:rsid w:val="00707234"/>
    <w:rsid w:val="00707C2A"/>
    <w:rsid w:val="00711492"/>
    <w:rsid w:val="00711628"/>
    <w:rsid w:val="007133AD"/>
    <w:rsid w:val="00713738"/>
    <w:rsid w:val="00714BCF"/>
    <w:rsid w:val="00715161"/>
    <w:rsid w:val="00715224"/>
    <w:rsid w:val="00716978"/>
    <w:rsid w:val="007205E1"/>
    <w:rsid w:val="0072071B"/>
    <w:rsid w:val="00720EBA"/>
    <w:rsid w:val="0072356D"/>
    <w:rsid w:val="00723AD9"/>
    <w:rsid w:val="00724702"/>
    <w:rsid w:val="00724E26"/>
    <w:rsid w:val="007262EC"/>
    <w:rsid w:val="007265C3"/>
    <w:rsid w:val="00726E9C"/>
    <w:rsid w:val="00727C38"/>
    <w:rsid w:val="00730121"/>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F2F"/>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103E"/>
    <w:rsid w:val="0081164C"/>
    <w:rsid w:val="00811978"/>
    <w:rsid w:val="008123E3"/>
    <w:rsid w:val="0081283B"/>
    <w:rsid w:val="00812F7A"/>
    <w:rsid w:val="00813135"/>
    <w:rsid w:val="008137A0"/>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7EC"/>
    <w:rsid w:val="00840B05"/>
    <w:rsid w:val="00841F76"/>
    <w:rsid w:val="008433A9"/>
    <w:rsid w:val="008439BA"/>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8D7"/>
    <w:rsid w:val="008A18FA"/>
    <w:rsid w:val="008A1D93"/>
    <w:rsid w:val="008A24B0"/>
    <w:rsid w:val="008A25AA"/>
    <w:rsid w:val="008A26C6"/>
    <w:rsid w:val="008A2C85"/>
    <w:rsid w:val="008A327C"/>
    <w:rsid w:val="008A348C"/>
    <w:rsid w:val="008A3681"/>
    <w:rsid w:val="008A37A8"/>
    <w:rsid w:val="008A3ED7"/>
    <w:rsid w:val="008A4789"/>
    <w:rsid w:val="008A64BD"/>
    <w:rsid w:val="008A734A"/>
    <w:rsid w:val="008B077D"/>
    <w:rsid w:val="008B0986"/>
    <w:rsid w:val="008B0AA5"/>
    <w:rsid w:val="008B15E9"/>
    <w:rsid w:val="008B2831"/>
    <w:rsid w:val="008B3E14"/>
    <w:rsid w:val="008B4B2E"/>
    <w:rsid w:val="008B5256"/>
    <w:rsid w:val="008B71C2"/>
    <w:rsid w:val="008C047E"/>
    <w:rsid w:val="008C0C0C"/>
    <w:rsid w:val="008C156B"/>
    <w:rsid w:val="008C156F"/>
    <w:rsid w:val="008C219C"/>
    <w:rsid w:val="008C25DA"/>
    <w:rsid w:val="008C2B0A"/>
    <w:rsid w:val="008C3396"/>
    <w:rsid w:val="008C3E51"/>
    <w:rsid w:val="008C5133"/>
    <w:rsid w:val="008C56D8"/>
    <w:rsid w:val="008C5882"/>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62C2"/>
    <w:rsid w:val="008F64E9"/>
    <w:rsid w:val="008F6AF4"/>
    <w:rsid w:val="008F7D70"/>
    <w:rsid w:val="008F7D7D"/>
    <w:rsid w:val="00901969"/>
    <w:rsid w:val="00901EA7"/>
    <w:rsid w:val="009027EB"/>
    <w:rsid w:val="00902857"/>
    <w:rsid w:val="009069B3"/>
    <w:rsid w:val="00910FAE"/>
    <w:rsid w:val="009136E1"/>
    <w:rsid w:val="00913CA6"/>
    <w:rsid w:val="009156A6"/>
    <w:rsid w:val="009209C1"/>
    <w:rsid w:val="00920BA9"/>
    <w:rsid w:val="00921063"/>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387F"/>
    <w:rsid w:val="00A23922"/>
    <w:rsid w:val="00A24930"/>
    <w:rsid w:val="00A24CC5"/>
    <w:rsid w:val="00A24FBF"/>
    <w:rsid w:val="00A25377"/>
    <w:rsid w:val="00A26885"/>
    <w:rsid w:val="00A27383"/>
    <w:rsid w:val="00A2750B"/>
    <w:rsid w:val="00A27A65"/>
    <w:rsid w:val="00A27C7A"/>
    <w:rsid w:val="00A300C1"/>
    <w:rsid w:val="00A305F9"/>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44C2"/>
    <w:rsid w:val="00A6466A"/>
    <w:rsid w:val="00A64832"/>
    <w:rsid w:val="00A6705D"/>
    <w:rsid w:val="00A706F7"/>
    <w:rsid w:val="00A70D8C"/>
    <w:rsid w:val="00A70DC8"/>
    <w:rsid w:val="00A71410"/>
    <w:rsid w:val="00A725A1"/>
    <w:rsid w:val="00A74527"/>
    <w:rsid w:val="00A748F1"/>
    <w:rsid w:val="00A74F94"/>
    <w:rsid w:val="00A76A02"/>
    <w:rsid w:val="00A76FC9"/>
    <w:rsid w:val="00A805A9"/>
    <w:rsid w:val="00A819CE"/>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C2B"/>
    <w:rsid w:val="00AF086D"/>
    <w:rsid w:val="00AF0ABC"/>
    <w:rsid w:val="00AF133D"/>
    <w:rsid w:val="00AF1A4C"/>
    <w:rsid w:val="00AF21B2"/>
    <w:rsid w:val="00AF33FF"/>
    <w:rsid w:val="00AF3BFD"/>
    <w:rsid w:val="00AF4241"/>
    <w:rsid w:val="00AF5455"/>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9D"/>
    <w:rsid w:val="00B169CE"/>
    <w:rsid w:val="00B17D26"/>
    <w:rsid w:val="00B20123"/>
    <w:rsid w:val="00B20289"/>
    <w:rsid w:val="00B20779"/>
    <w:rsid w:val="00B20880"/>
    <w:rsid w:val="00B209FE"/>
    <w:rsid w:val="00B217C4"/>
    <w:rsid w:val="00B22117"/>
    <w:rsid w:val="00B24B86"/>
    <w:rsid w:val="00B2556C"/>
    <w:rsid w:val="00B2584C"/>
    <w:rsid w:val="00B25C2E"/>
    <w:rsid w:val="00B30FE4"/>
    <w:rsid w:val="00B3136B"/>
    <w:rsid w:val="00B31402"/>
    <w:rsid w:val="00B31CEC"/>
    <w:rsid w:val="00B32AC2"/>
    <w:rsid w:val="00B33509"/>
    <w:rsid w:val="00B33BF8"/>
    <w:rsid w:val="00B33DF8"/>
    <w:rsid w:val="00B349D2"/>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946"/>
    <w:rsid w:val="00B80CEA"/>
    <w:rsid w:val="00B80D4A"/>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6E0D"/>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5785"/>
    <w:rsid w:val="00C27BAB"/>
    <w:rsid w:val="00C27DEA"/>
    <w:rsid w:val="00C30596"/>
    <w:rsid w:val="00C316A1"/>
    <w:rsid w:val="00C31CE5"/>
    <w:rsid w:val="00C329A2"/>
    <w:rsid w:val="00C34926"/>
    <w:rsid w:val="00C356B4"/>
    <w:rsid w:val="00C372CF"/>
    <w:rsid w:val="00C37CFA"/>
    <w:rsid w:val="00C406DA"/>
    <w:rsid w:val="00C40D66"/>
    <w:rsid w:val="00C41511"/>
    <w:rsid w:val="00C41A85"/>
    <w:rsid w:val="00C41F2A"/>
    <w:rsid w:val="00C44F21"/>
    <w:rsid w:val="00C45940"/>
    <w:rsid w:val="00C45F4E"/>
    <w:rsid w:val="00C4672A"/>
    <w:rsid w:val="00C46F15"/>
    <w:rsid w:val="00C470B1"/>
    <w:rsid w:val="00C47209"/>
    <w:rsid w:val="00C51DA5"/>
    <w:rsid w:val="00C52463"/>
    <w:rsid w:val="00C52C22"/>
    <w:rsid w:val="00C53D96"/>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2402"/>
    <w:rsid w:val="00DC2729"/>
    <w:rsid w:val="00DC275F"/>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22B3E"/>
    <w:rsid w:val="00E242DD"/>
    <w:rsid w:val="00E25775"/>
    <w:rsid w:val="00E25D64"/>
    <w:rsid w:val="00E26E73"/>
    <w:rsid w:val="00E32D32"/>
    <w:rsid w:val="00E331AC"/>
    <w:rsid w:val="00E332AE"/>
    <w:rsid w:val="00E354EE"/>
    <w:rsid w:val="00E361A9"/>
    <w:rsid w:val="00E362E3"/>
    <w:rsid w:val="00E40748"/>
    <w:rsid w:val="00E40854"/>
    <w:rsid w:val="00E40FBB"/>
    <w:rsid w:val="00E4414E"/>
    <w:rsid w:val="00E44385"/>
    <w:rsid w:val="00E466BA"/>
    <w:rsid w:val="00E46B94"/>
    <w:rsid w:val="00E475E7"/>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EE"/>
    <w:rsid w:val="00F12D44"/>
    <w:rsid w:val="00F14163"/>
    <w:rsid w:val="00F14C64"/>
    <w:rsid w:val="00F15823"/>
    <w:rsid w:val="00F15A1C"/>
    <w:rsid w:val="00F15D33"/>
    <w:rsid w:val="00F16A8E"/>
    <w:rsid w:val="00F16BBA"/>
    <w:rsid w:val="00F17B7E"/>
    <w:rsid w:val="00F20854"/>
    <w:rsid w:val="00F20DE6"/>
    <w:rsid w:val="00F21DA4"/>
    <w:rsid w:val="00F22AAF"/>
    <w:rsid w:val="00F22B20"/>
    <w:rsid w:val="00F24133"/>
    <w:rsid w:val="00F24B74"/>
    <w:rsid w:val="00F260ED"/>
    <w:rsid w:val="00F306DD"/>
    <w:rsid w:val="00F3145E"/>
    <w:rsid w:val="00F31623"/>
    <w:rsid w:val="00F32126"/>
    <w:rsid w:val="00F3231F"/>
    <w:rsid w:val="00F3324B"/>
    <w:rsid w:val="00F33F8A"/>
    <w:rsid w:val="00F35F6E"/>
    <w:rsid w:val="00F37BCD"/>
    <w:rsid w:val="00F400B4"/>
    <w:rsid w:val="00F40829"/>
    <w:rsid w:val="00F409A1"/>
    <w:rsid w:val="00F45234"/>
    <w:rsid w:val="00F45975"/>
    <w:rsid w:val="00F479BD"/>
    <w:rsid w:val="00F47C3E"/>
    <w:rsid w:val="00F51A6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D05"/>
    <w:rsid w:val="00F66228"/>
    <w:rsid w:val="00F6709D"/>
    <w:rsid w:val="00F6731B"/>
    <w:rsid w:val="00F67457"/>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7222F"/>
    <w:rPr>
      <w:sz w:val="22"/>
      <w:szCs w:val="22"/>
    </w:rPr>
  </w:style>
  <w:style w:type="paragraph" w:styleId="Heading1">
    <w:name w:val="heading 1"/>
    <w:aliases w:val="H1,h1,section,1"/>
    <w:basedOn w:val="Normal"/>
    <w:next w:val="Normal"/>
    <w:link w:val="Heading1Char"/>
    <w:uiPriority w:val="99"/>
    <w:qFormat/>
    <w:rsid w:val="00027588"/>
    <w:pPr>
      <w:keepNext/>
      <w:pageBreakBefore/>
      <w:numPr>
        <w:numId w:val="1"/>
      </w:numPr>
      <w:shd w:val="clear" w:color="auto" w:fill="99CCFF"/>
      <w:spacing w:before="120" w:after="120" w:line="360" w:lineRule="auto"/>
      <w:jc w:val="both"/>
      <w:outlineLvl w:val="0"/>
    </w:pPr>
    <w:rPr>
      <w:rFonts w:ascii="Arial Bold" w:hAnsi="Arial Bold" w:cs="Times New Roman"/>
      <w:b/>
      <w:smallCaps/>
      <w:sz w:val="28"/>
      <w:szCs w:val="20"/>
      <w14:shadow w14:blurRad="50800" w14:dist="38100" w14:dir="2700000" w14:sx="100000" w14:sy="100000" w14:kx="0" w14:ky="0" w14:algn="tl">
        <w14:srgbClr w14:val="000000">
          <w14:alpha w14:val="60000"/>
        </w14:srgbClr>
      </w14:shadow>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9"/>
    <w:qFormat/>
    <w:rsid w:val="00027588"/>
    <w:pPr>
      <w:numPr>
        <w:ilvl w:val="1"/>
        <w:numId w:val="1"/>
      </w:numPr>
      <w:pBdr>
        <w:top w:val="single" w:sz="12" w:space="1" w:color="993300"/>
        <w:left w:val="single" w:sz="8" w:space="4" w:color="993300"/>
      </w:pBdr>
      <w:spacing w:before="480" w:after="120" w:line="360" w:lineRule="auto"/>
      <w:jc w:val="both"/>
      <w:outlineLvl w:val="1"/>
    </w:pPr>
    <w:rPr>
      <w:rFonts w:ascii="Arial" w:hAnsi="Arial" w:cs="Times New Roman"/>
      <w:smallCaps/>
      <w:color w:val="800000"/>
      <w:sz w:val="24"/>
      <w:szCs w:val="20"/>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9"/>
    <w:qFormat/>
    <w:rsid w:val="00027588"/>
    <w:pPr>
      <w:numPr>
        <w:ilvl w:val="2"/>
      </w:numPr>
      <w:pBdr>
        <w:top w:val="none" w:sz="0" w:space="0" w:color="auto"/>
        <w:left w:val="none" w:sz="0" w:space="0" w:color="auto"/>
      </w:pBdr>
      <w:outlineLvl w:val="2"/>
    </w:p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9"/>
    <w:locked/>
    <w:rsid w:val="00027588"/>
    <w:rPr>
      <w:rFonts w:ascii="Arial Bold" w:hAnsi="Arial Bold" w:cs="Times New Roman"/>
      <w:b/>
      <w:smallCaps/>
      <w:sz w:val="28"/>
      <w:shd w:val="clear" w:color="auto" w:fill="99CCFF"/>
      <w:lang w:bidi="ar-SA"/>
      <w14:shadow w14:blurRad="50800" w14:dist="38100" w14:dir="2700000" w14:sx="100000" w14:sy="100000" w14:kx="0" w14:ky="0" w14:algn="tl">
        <w14:srgbClr w14:val="000000">
          <w14:alpha w14:val="60000"/>
        </w14:srgbClr>
      </w14:shadow>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9"/>
    <w:locked/>
    <w:rsid w:val="00027588"/>
    <w:rPr>
      <w:rFonts w:ascii="Arial" w:hAnsi="Arial" w:cs="Times New Roman"/>
      <w:smallCaps/>
      <w:color w:val="800000"/>
      <w:sz w:val="20"/>
      <w:szCs w:val="20"/>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semiHidden/>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lang w:bidi="ar-SA"/>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lang w:bidi="ar-SA"/>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lang w:bidi="ar-SA"/>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lang w:bidi="ar-SA"/>
    </w:rPr>
  </w:style>
  <w:style w:type="character" w:customStyle="1" w:styleId="Heading8Char">
    <w:name w:val="Heading 8 Char"/>
    <w:basedOn w:val="DefaultParagraphFont"/>
    <w:link w:val="Heading8"/>
    <w:uiPriority w:val="99"/>
    <w:locked/>
    <w:rsid w:val="00027588"/>
    <w:rPr>
      <w:rFonts w:ascii="Cambria" w:hAnsi="Cambria" w:cs="Times New Roman"/>
      <w:color w:val="404040"/>
      <w:lang w:bidi="ar-SA"/>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lang w:bidi="ar-SA"/>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9"/>
    <w:locked/>
    <w:rsid w:val="00027588"/>
    <w:rPr>
      <w:rFonts w:ascii="Arial" w:hAnsi="Arial" w:cs="Times New Roman"/>
      <w:smallCaps/>
      <w:color w:val="800000"/>
      <w:sz w:val="24"/>
      <w:lang w:bidi="ar-SA"/>
    </w:rPr>
  </w:style>
  <w:style w:type="paragraph" w:styleId="TOCHeading">
    <w:name w:val="TOC Heading"/>
    <w:basedOn w:val="Heading1"/>
    <w:next w:val="Normal"/>
    <w:uiPriority w:val="99"/>
    <w:qFormat/>
    <w:rsid w:val="00027588"/>
    <w:pPr>
      <w:keepLines/>
      <w:pageBreakBefore w:val="0"/>
      <w:numPr>
        <w:numId w:val="0"/>
      </w:numPr>
      <w:shd w:val="clear" w:color="auto" w:fill="auto"/>
      <w:spacing w:before="480" w:after="0" w:line="276" w:lineRule="auto"/>
      <w:jc w:val="left"/>
      <w:outlineLvl w:val="9"/>
    </w:pPr>
    <w:rPr>
      <w:rFonts w:ascii="Cambria" w:hAnsi="Cambria"/>
      <w:bCs/>
      <w:smallCaps w:val="0"/>
      <w:color w:val="365F91"/>
      <w:szCs w:val="28"/>
      <w14:shadow w14:blurRad="0" w14:dist="0" w14:dir="0" w14:sx="0" w14:sy="0" w14:kx="0" w14:ky="0" w14:algn="none">
        <w14:srgbClr w14:val="000000"/>
      </w14:shadow>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ind w:left="0" w:firstLine="0"/>
      <w:jc w:val="left"/>
    </w:pPr>
    <w:rPr>
      <w:smallCaps w:val="0"/>
      <w:sz w:val="28"/>
    </w:rPr>
  </w:style>
  <w:style w:type="paragraph" w:styleId="TOC1">
    <w:name w:val="toc 1"/>
    <w:basedOn w:val="Normal"/>
    <w:next w:val="Normal"/>
    <w:autoRedefine/>
    <w:uiPriority w:val="39"/>
    <w:rsid w:val="00027588"/>
    <w:pPr>
      <w:spacing w:after="100"/>
    </w:p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after="100"/>
      <w:ind w:left="220"/>
    </w:p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99"/>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99"/>
    <w:rsid w:val="00DA79AF"/>
    <w:pPr>
      <w:spacing w:after="100"/>
      <w:ind w:left="440"/>
    </w:p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7222F"/>
    <w:rPr>
      <w:sz w:val="22"/>
      <w:szCs w:val="22"/>
    </w:rPr>
  </w:style>
  <w:style w:type="paragraph" w:styleId="Heading1">
    <w:name w:val="heading 1"/>
    <w:aliases w:val="H1,h1,section,1"/>
    <w:basedOn w:val="Normal"/>
    <w:next w:val="Normal"/>
    <w:link w:val="Heading1Char"/>
    <w:uiPriority w:val="99"/>
    <w:qFormat/>
    <w:rsid w:val="00027588"/>
    <w:pPr>
      <w:keepNext/>
      <w:pageBreakBefore/>
      <w:numPr>
        <w:numId w:val="1"/>
      </w:numPr>
      <w:shd w:val="clear" w:color="auto" w:fill="99CCFF"/>
      <w:spacing w:before="120" w:after="120" w:line="360" w:lineRule="auto"/>
      <w:jc w:val="both"/>
      <w:outlineLvl w:val="0"/>
    </w:pPr>
    <w:rPr>
      <w:rFonts w:ascii="Arial Bold" w:hAnsi="Arial Bold" w:cs="Times New Roman"/>
      <w:b/>
      <w:smallCaps/>
      <w:sz w:val="28"/>
      <w:szCs w:val="20"/>
      <w14:shadow w14:blurRad="50800" w14:dist="38100" w14:dir="2700000" w14:sx="100000" w14:sy="100000" w14:kx="0" w14:ky="0" w14:algn="tl">
        <w14:srgbClr w14:val="000000">
          <w14:alpha w14:val="60000"/>
        </w14:srgbClr>
      </w14:shadow>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9"/>
    <w:qFormat/>
    <w:rsid w:val="00027588"/>
    <w:pPr>
      <w:numPr>
        <w:ilvl w:val="1"/>
        <w:numId w:val="1"/>
      </w:numPr>
      <w:pBdr>
        <w:top w:val="single" w:sz="12" w:space="1" w:color="993300"/>
        <w:left w:val="single" w:sz="8" w:space="4" w:color="993300"/>
      </w:pBdr>
      <w:spacing w:before="480" w:after="120" w:line="360" w:lineRule="auto"/>
      <w:jc w:val="both"/>
      <w:outlineLvl w:val="1"/>
    </w:pPr>
    <w:rPr>
      <w:rFonts w:ascii="Arial" w:hAnsi="Arial" w:cs="Times New Roman"/>
      <w:smallCaps/>
      <w:color w:val="800000"/>
      <w:sz w:val="24"/>
      <w:szCs w:val="20"/>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9"/>
    <w:qFormat/>
    <w:rsid w:val="00027588"/>
    <w:pPr>
      <w:numPr>
        <w:ilvl w:val="2"/>
      </w:numPr>
      <w:pBdr>
        <w:top w:val="none" w:sz="0" w:space="0" w:color="auto"/>
        <w:left w:val="none" w:sz="0" w:space="0" w:color="auto"/>
      </w:pBdr>
      <w:outlineLvl w:val="2"/>
    </w:p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9"/>
    <w:locked/>
    <w:rsid w:val="00027588"/>
    <w:rPr>
      <w:rFonts w:ascii="Arial Bold" w:hAnsi="Arial Bold" w:cs="Times New Roman"/>
      <w:b/>
      <w:smallCaps/>
      <w:sz w:val="28"/>
      <w:shd w:val="clear" w:color="auto" w:fill="99CCFF"/>
      <w:lang w:bidi="ar-SA"/>
      <w14:shadow w14:blurRad="50800" w14:dist="38100" w14:dir="2700000" w14:sx="100000" w14:sy="100000" w14:kx="0" w14:ky="0" w14:algn="tl">
        <w14:srgbClr w14:val="000000">
          <w14:alpha w14:val="60000"/>
        </w14:srgbClr>
      </w14:shadow>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9"/>
    <w:locked/>
    <w:rsid w:val="00027588"/>
    <w:rPr>
      <w:rFonts w:ascii="Arial" w:hAnsi="Arial" w:cs="Times New Roman"/>
      <w:smallCaps/>
      <w:color w:val="800000"/>
      <w:sz w:val="20"/>
      <w:szCs w:val="20"/>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semiHidden/>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lang w:bidi="ar-SA"/>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lang w:bidi="ar-SA"/>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lang w:bidi="ar-SA"/>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lang w:bidi="ar-SA"/>
    </w:rPr>
  </w:style>
  <w:style w:type="character" w:customStyle="1" w:styleId="Heading8Char">
    <w:name w:val="Heading 8 Char"/>
    <w:basedOn w:val="DefaultParagraphFont"/>
    <w:link w:val="Heading8"/>
    <w:uiPriority w:val="99"/>
    <w:locked/>
    <w:rsid w:val="00027588"/>
    <w:rPr>
      <w:rFonts w:ascii="Cambria" w:hAnsi="Cambria" w:cs="Times New Roman"/>
      <w:color w:val="404040"/>
      <w:lang w:bidi="ar-SA"/>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lang w:bidi="ar-SA"/>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9"/>
    <w:locked/>
    <w:rsid w:val="00027588"/>
    <w:rPr>
      <w:rFonts w:ascii="Arial" w:hAnsi="Arial" w:cs="Times New Roman"/>
      <w:smallCaps/>
      <w:color w:val="800000"/>
      <w:sz w:val="24"/>
      <w:lang w:bidi="ar-SA"/>
    </w:rPr>
  </w:style>
  <w:style w:type="paragraph" w:styleId="TOCHeading">
    <w:name w:val="TOC Heading"/>
    <w:basedOn w:val="Heading1"/>
    <w:next w:val="Normal"/>
    <w:uiPriority w:val="99"/>
    <w:qFormat/>
    <w:rsid w:val="00027588"/>
    <w:pPr>
      <w:keepLines/>
      <w:pageBreakBefore w:val="0"/>
      <w:numPr>
        <w:numId w:val="0"/>
      </w:numPr>
      <w:shd w:val="clear" w:color="auto" w:fill="auto"/>
      <w:spacing w:before="480" w:after="0" w:line="276" w:lineRule="auto"/>
      <w:jc w:val="left"/>
      <w:outlineLvl w:val="9"/>
    </w:pPr>
    <w:rPr>
      <w:rFonts w:ascii="Cambria" w:hAnsi="Cambria"/>
      <w:bCs/>
      <w:smallCaps w:val="0"/>
      <w:color w:val="365F91"/>
      <w:szCs w:val="28"/>
      <w14:shadow w14:blurRad="0" w14:dist="0" w14:dir="0" w14:sx="0" w14:sy="0" w14:kx="0" w14:ky="0" w14:algn="none">
        <w14:srgbClr w14:val="000000"/>
      </w14:shadow>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ind w:left="0" w:firstLine="0"/>
      <w:jc w:val="left"/>
    </w:pPr>
    <w:rPr>
      <w:smallCaps w:val="0"/>
      <w:sz w:val="28"/>
    </w:rPr>
  </w:style>
  <w:style w:type="paragraph" w:styleId="TOC1">
    <w:name w:val="toc 1"/>
    <w:basedOn w:val="Normal"/>
    <w:next w:val="Normal"/>
    <w:autoRedefine/>
    <w:uiPriority w:val="39"/>
    <w:rsid w:val="00027588"/>
    <w:pPr>
      <w:spacing w:after="100"/>
    </w:p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after="100"/>
      <w:ind w:left="220"/>
    </w:p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99"/>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99"/>
    <w:rsid w:val="00DA79AF"/>
    <w:pPr>
      <w:spacing w:after="100"/>
      <w:ind w:left="440"/>
    </w:p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hyperlink" Target="http://daisymfc.sourceforge.net/doc/index-developer.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hyperlink" Target="http://www.daisy.org/tools/tools.shtml?Cat=playbac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www.daisy.org/tools/tools.shtml?Cat=produc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Sonata\Daisy%20Translator%20Addin%20for%20Microsoft%20Word\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143</TotalTime>
  <Pages>55</Pages>
  <Words>5353</Words>
  <Characters>30516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Open XML to DAISY XML Translator Instructions Guide</vt:lpstr>
    </vt:vector>
  </TitlesOfParts>
  <Company>Sonata Software Limited, Microsoft Corporation and DAISY Consortium</Company>
  <LinksUpToDate>false</LinksUpToDate>
  <CharactersWithSpaces>35798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XML to DAISY XML Translator Instructions Guide</dc:title>
  <dc:subject>Installing and using Open XML to DAISY XML Translator Add-in</dc:subject>
  <dc:creator>dheeraj.k</dc:creator>
  <cp:lastModifiedBy>Chris Auld</cp:lastModifiedBy>
  <cp:revision>64</cp:revision>
  <cp:lastPrinted>2007-12-13T06:16:00Z</cp:lastPrinted>
  <dcterms:created xsi:type="dcterms:W3CDTF">2011-03-01T01:56:00Z</dcterms:created>
  <dcterms:modified xsi:type="dcterms:W3CDTF">2011-03-04T20:46:00Z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