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User Story của </w:t>
      </w:r>
      <w:r w:rsidDel="00000000" w:rsidR="00000000" w:rsidRPr="00000000">
        <w:rPr>
          <w:rtl w:val="0"/>
        </w:rPr>
        <w:t xml:space="preserve">học viên</w:t>
      </w:r>
      <w:r w:rsidDel="00000000" w:rsidR="00000000" w:rsidRPr="00000000">
        <w:rPr>
          <w:rtl w:val="0"/>
        </w:rPr>
        <w:t xml:space="preserve"> ngoài hệ thống:</w:t>
        <w:tab/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Đăng ký tài khoản:</w:t>
      </w:r>
    </w:p>
    <w:tbl>
      <w:tblPr>
        <w:tblStyle w:val="Table1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, Tôi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tài khoản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vào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 truy cập vào hệ thống chọn đăng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Điền thông tin cần thiết vào biểu mẫu đăng ký, nhấn nút "Đăng ký".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thông tin: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hợp lệ: Tài khoản được tạo thành công, thông báo xác nhận hiển thị.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không hợp lệ: Hiển thị thông báo lỗi, yêu cầu sửa thông 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Đăng ký thông tin tổ chức: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lai, Tôi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tài khoản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vào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vãng lai truy cập vào hệ thống chọn đăng ký.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Điền thông tin cần thiết vào biểu mẫu đăng ký, nhấn nút "Đăng ký".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thông tin: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hợp lệ: Đã gửi thông tin, vui lòng đợi xác nhận.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không hợp lệ: Hiển thị thông báo lỗi, yêu cầu sửa thông tin.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024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 User Story của người dùng  trong hệ thống: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Đăng nhập:</w:t>
      </w:r>
      <w:r w:rsidDel="00000000" w:rsidR="00000000" w:rsidRPr="00000000">
        <w:rPr>
          <w:rtl w:val="0"/>
        </w:rPr>
      </w:r>
    </w:p>
    <w:tbl>
      <w:tblPr>
        <w:tblStyle w:val="Table3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viên, tổ chức cấp chứng chỉ, nhà tuyển dụng, cơ quan xác thực,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đăng nhập vào hệ thực.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viên, tổ chức cấp chứng chỉ, nhà tuyển dụng, cơ quan xác thực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viên, tổ chức cấp chứng chỉ, nhà tuyển dụng, cơ quan xác thực chọn mục đăng khẩu.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Admin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viên, tổ chức cấp chứng chỉ, nhà tuyển dụng, cơ quan xác thực nhập tên đăng nhập và mật khẩu.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Nếu đăng nhập thành công: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ind w:left="10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Nếu thông tin đăng nhập đúng sẽ chuyển sang trang trang chủ.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ind w:left="10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Ngược lại thông báo “Tài khoản hoặc mật khẩu không chính xác”.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ind w:left="10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phải tồn tại trong hệ thống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Gửi yêu cầu cấp NFT chứng chỉ:       </w:t>
      </w:r>
      <w:r w:rsidDel="00000000" w:rsidR="00000000" w:rsidRPr="00000000">
        <w:rPr>
          <w:rtl w:val="0"/>
        </w:rPr>
      </w:r>
    </w:p>
    <w:tbl>
      <w:tblPr>
        <w:tblStyle w:val="Table4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gửi yêu cầu cấp NFT chứng chỉ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được cấp NFT chứng chỉ.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đăng nhập vào hệ thống, chọn yêu cầu cấp NFT chứng chỉ.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Nhập đầy đủ thông tin của yêu cầu cấp NFT chứng chỉ.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phải tồn tại trong hệ thống.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4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thông tin cá nhân:</w:t>
      </w:r>
    </w:p>
    <w:p w:rsidR="00000000" w:rsidDel="00000000" w:rsidP="00000000" w:rsidRDefault="00000000" w:rsidRPr="00000000" w14:paraId="0000004B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quản lý thông tin cá nhân của chính mình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đảm bảo dữ liệu chính xác và đầy đủ.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đăng nhập thành công vào hệ thống, chọn quản lý thông tin cá nhân.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Học viên có thể xem thông tin cá nhân của mình.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có thể chỉnh sửa thông tin cá nhân của mình.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</w:t>
            </w:r>
          </w:p>
        </w:tc>
      </w:tr>
    </w:tbl>
    <w:p w:rsidR="00000000" w:rsidDel="00000000" w:rsidP="00000000" w:rsidRDefault="00000000" w:rsidRPr="00000000" w14:paraId="00000059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ví NFT:</w:t>
      </w:r>
    </w:p>
    <w:p w:rsidR="00000000" w:rsidDel="00000000" w:rsidP="00000000" w:rsidRDefault="00000000" w:rsidRPr="00000000" w14:paraId="0000005B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ví NFT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NFT chứng chỉ và kiểm tra thông tin NFT chứng chỉ.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đăng nhập thành công vào hệ thống, chọn quản lý ví NFT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có thể gửi NFT chứng chỉ và kiểm tra thông tin NFT chứng chỉ.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Account tồn tại trong cơ sở dữ liệu.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numPr>
          <w:ilvl w:val="1"/>
          <w:numId w:val="1"/>
        </w:numPr>
        <w:ind w:left="400" w:firstLine="0"/>
      </w:pPr>
      <w:r w:rsidDel="00000000" w:rsidR="00000000" w:rsidRPr="00000000">
        <w:rPr>
          <w:rtl w:val="0"/>
        </w:rPr>
        <w:t xml:space="preserve">User Story Gửi NFT chứng chỉ:</w:t>
      </w:r>
    </w:p>
    <w:p w:rsidR="00000000" w:rsidDel="00000000" w:rsidP="00000000" w:rsidRDefault="00000000" w:rsidRPr="00000000" w14:paraId="00000069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học viên,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gửi NFT chứng chỉ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nhà tuyển dụng, cơ quan xác thực kiểm tra và xác minh thông tin chứng chỉ.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đăng nhập thành công vào hệ thống, chọn quản lý ví NFT.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chọn gửi NFT chứng chỉ và gửi đến địa chỉ mong muốn.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076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400" w:firstLine="0"/>
      </w:pPr>
      <w:r w:rsidDel="00000000" w:rsidR="00000000" w:rsidRPr="00000000">
        <w:rPr>
          <w:rtl w:val="0"/>
        </w:rPr>
        <w:t xml:space="preserve">User Story Kiểm tra thông tin NFT chứng chỉ:</w:t>
      </w:r>
    </w:p>
    <w:p w:rsidR="00000000" w:rsidDel="00000000" w:rsidP="00000000" w:rsidRDefault="00000000" w:rsidRPr="00000000" w14:paraId="00000078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tra thông tin NFT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tra thông tin của chứng chỉ.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đăng nhập thành công vào hệ thống, chọn quản lý ví NFT.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 chọn kiểm tra thông tin NFT chứng chỉ để kiểm 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Thanh toán:</w:t>
      </w:r>
    </w:p>
    <w:p w:rsidR="00000000" w:rsidDel="00000000" w:rsidP="00000000" w:rsidRDefault="00000000" w:rsidRPr="00000000" w14:paraId="00000088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học viên,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có thể thanh toán một cách an toàn và thuận tiện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hoàn tất quá trình yêu cầu cấp chứng chỉ NFT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đăng nhập thành công, chọn mục Thanh toán.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chi tiết số tiền cần thanh toán.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xác nhận thanh toán.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phải tồn tại trong cơ sở dữ liệu.</w:t>
            </w:r>
          </w:p>
        </w:tc>
      </w:tr>
    </w:tbl>
    <w:p w:rsidR="00000000" w:rsidDel="00000000" w:rsidP="00000000" w:rsidRDefault="00000000" w:rsidRPr="00000000" w14:paraId="00000096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Xem thông báo: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0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xem thông báo từ hệ thống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cập nhật thông tin liên quan đến chứng chỉ NFT của mình.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="360" w:lineRule="auto"/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Học viên đăng nhập thành công vào hệ thống, chọn Xem thông báo.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Học viên thông báo muốn xem.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Hiển thị thông báo đã chọn.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phải tồn tại trong cơ sở dữ liệu.</w:t>
            </w:r>
          </w:p>
        </w:tc>
      </w:tr>
    </w:tbl>
    <w:p w:rsidR="00000000" w:rsidDel="00000000" w:rsidP="00000000" w:rsidRDefault="00000000" w:rsidRPr="00000000" w14:paraId="000000A7">
      <w:pPr>
        <w:spacing w:before="240" w:line="36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400" w:firstLine="0"/>
      </w:pPr>
      <w:r w:rsidDel="00000000" w:rsidR="00000000" w:rsidRPr="00000000">
        <w:rPr>
          <w:rtl w:val="0"/>
        </w:rPr>
        <w:t xml:space="preserve">User Story Quản lý thông tin tổ chức: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quản lý thông tin tổ chức của chính mình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đảm bảo dữ liệu chính xác và đầy đủ.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đăng nhập thành công vào hệ thống, chọn quản lý thông tổ chức.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Tổ chức cấp chứng chỉ có thể xem thông tin tổ chức của mình.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có thể chỉnh sửa thông tin tổ chức của mình.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yêu cầu:</w:t>
      </w:r>
    </w:p>
    <w:p w:rsidR="00000000" w:rsidDel="00000000" w:rsidP="00000000" w:rsidRDefault="00000000" w:rsidRPr="00000000" w14:paraId="000000BC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xem, xử lý các yêu cầu từ học viên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đảm bảo việc cấp chứng chỉ một cách chính xác và minh bạch.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="360" w:lineRule="auto"/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Quản lý yêu cầu 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danh sách yêu cầu.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phải tồn tại trong cơ sở dữ liệu.</w:t>
            </w:r>
          </w:p>
        </w:tc>
      </w:tr>
    </w:tbl>
    <w:p w:rsidR="00000000" w:rsidDel="00000000" w:rsidP="00000000" w:rsidRDefault="00000000" w:rsidRPr="00000000" w14:paraId="000000C9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Xác minh thông tin yêu cầu:</w:t>
      </w:r>
    </w:p>
    <w:p w:rsidR="00000000" w:rsidDel="00000000" w:rsidP="00000000" w:rsidRDefault="00000000" w:rsidRPr="00000000" w14:paraId="000000CB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tra và xác minh thông tin trong các yêu cầu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cấp chứng chỉ cho học viên.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Xác minh thông tin yêu cầu.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đầy đủ các thông tin của học viên.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chọn thông tin cần xác minh.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0D9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Tạo chứng chỉ:</w:t>
      </w:r>
    </w:p>
    <w:p w:rsidR="00000000" w:rsidDel="00000000" w:rsidP="00000000" w:rsidRDefault="00000000" w:rsidRPr="00000000" w14:paraId="000000DB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Tổ chức cấp chứng chỉ,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tạo chứng chỉ NFT với đầy đủ thông tin 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cấp cho học viên.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mục Tạo chứng chỉ 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Hệ thống hiển thị trang tạo chứng chỉ.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tạo chứng chỉ nhập các thông tin cần thiết và bấm xác nhận hoàn tất quá trình tạo chứng chỉ.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0E9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Gửi dữ liệu chứng chỉ:</w:t>
      </w:r>
    </w:p>
    <w:p w:rsidR="00000000" w:rsidDel="00000000" w:rsidP="00000000" w:rsidRDefault="00000000" w:rsidRPr="00000000" w14:paraId="000000EB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gửi dữ liệu chứng chỉ lên hệ thống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lưu trữ, xác thực và cấp quyền cho nhà tuyển dụng, cơ quan xác thực kiểm tra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Gửi dữ liệu chứng chỉ.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tải lên dữ liệu chứng chỉ.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0F8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Yêu cầu vô hiệu hóa chứng chỉ:</w:t>
      </w:r>
    </w:p>
    <w:p w:rsidR="00000000" w:rsidDel="00000000" w:rsidP="00000000" w:rsidRDefault="00000000" w:rsidRPr="00000000" w14:paraId="000000FA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vô hiệu hóa chứng chỉ NFT trong trường hợp sai sót , học viên gian lận hoặc chứng chỉ không còn hợp lệ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đảm bảo tính chính xác và minh bạch.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Vô hiệu hóa chứng chỉ.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có thể tìm kiếm và chọn chứng chỉ cần vô hiệu hóa.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chọn chứng chỉ và nhấn vào tùy chọn Yêu cầu vô hiệu hóa.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08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NFT chứng chỉ gửi đến: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xác thực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lý NFT chứng chỉ học viên đã gửi đến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xem danh sách các học viên đã gửi chứng chỉ đến.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xác thực vào hệ thống, chọn Quản lý NFT chứng chỉ.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danh sách NFT chứng chỉ gửi đến.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17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Xác minh NFT chứng chỉ:</w:t>
      </w:r>
    </w:p>
    <w:p w:rsidR="00000000" w:rsidDel="00000000" w:rsidP="00000000" w:rsidRDefault="00000000" w:rsidRPr="00000000" w14:paraId="00000119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xác thực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tra và xác minh tính hợp lệ của chứng chỉ NFT do học viên cung cấp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đảm bảo độ tin cậy và tránh gian lận.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 đăng nhập thành công vào hệ thống, chọn Xác minh và NFT chứng chỉ.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 chọn chứng chỉ cần xác minh.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thông tin chi tiết về chứng chỉ.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27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Lưu trữ NFT chứng chỉ đã xác minh: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lưu trữ chứng chỉ NFT sau khi xác minh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tiện truy xuất trong tương lai, tránh việc phải xác minh lại nhiều lần.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tuyển dụng, cơ quan tuyển dụng đăng nhập vào hệ thống, chọn Lưu trữ NFT chứng chỉ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Nhà tuyển dụng, cơ quan tuyển dụng chọn Lưu trữ NFT chứng chỉ.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36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User Story của Admin: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tài khoản: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quản lý tài khoản của người dùng tham gia hệ thống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thực hiện các hoạt động quản lý.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cấp chứng chỉ đăng nhập thành công vào hệ thống, chọn Quản lý tài khoản.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ra danh sách các tài khoản người dùng trong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46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Theo dõi danh sách chứng chỉ đã cấp:</w:t>
      </w:r>
    </w:p>
    <w:p w:rsidR="00000000" w:rsidDel="00000000" w:rsidP="00000000" w:rsidRDefault="00000000" w:rsidRPr="00000000" w14:paraId="00000148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3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2365966610023"/>
        <w:gridCol w:w="5856.27521436262"/>
        <w:tblGridChange w:id="0">
          <w:tblGrid>
            <w:gridCol w:w="2449.2365966610023"/>
            <w:gridCol w:w="5856.275214362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theo dõi danh sách chứng chỉ đã cấp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rõ ràng và chặt chẽ hơn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đăng nhập thành công vào hệ thống, chọn theo dõi danh sách chứng chỉ đã cấp.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xem thông tin của danh sách chứng chỉ đã cấp.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55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Gửi thông báo: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gửi thông báo đến người dùng trong hệ thống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truyền đạt các thông tin cần thiết.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đăng nhập thành công vào hệ thống, chọn Gửi thông báo.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nhập thông tin cần gửi và chọn đối tượng gửi.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64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Vô hiệu hóa chứng chỉ vi phạm: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vô hiệu chứng chỉ NFT nếu phát hiện có vi phạm hoặc có yêu cầu từ tổ chức cấp chứng chỉ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đảm bảo tính minh bạch và chính xác của hệ thống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đăng nhập thành công vào hệ thống, chọn Vô hiệu hóa chứng chỉ vi phạm.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tìm kiếm và chọn chứng chỉ cần vô hiệu hóa.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Nhấn vào Vô hiệu hóa chứng chỉ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74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Quản lý giao dịch: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quản lý giao dịch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rõ ràng và dễ thống kê doanh thu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đăng nhập thành công vào hệ thống, chọn quản lý giao dịch.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ra danh sách đã giao dịch và có thể xem chi tiết giao dịch.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83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400" w:firstLine="0"/>
        <w:rPr/>
      </w:pPr>
      <w:r w:rsidDel="00000000" w:rsidR="00000000" w:rsidRPr="00000000">
        <w:rPr>
          <w:rtl w:val="0"/>
        </w:rPr>
        <w:t xml:space="preserve">User Story Thống kê và báo cáo: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6076"/>
        <w:tblGridChange w:id="0">
          <w:tblGrid>
            <w:gridCol w:w="2446"/>
            <w:gridCol w:w="607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Admin, Tôi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muốn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xem các báo cáo, thống kê về hoạt động của hệ thống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theo dõi hiệu suất và đảm bảo hệ thống hoạt động hiệu quả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 vào hệ thống.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ind w:left="36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Tiêu chí chấp nhận: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đăng nhập thành công vào hệ thống, chọn Thống kê và báo cáo.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các báo cáo và thống kê.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b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Account tồn tại trong cơ sở dữ liệu.</w:t>
            </w:r>
          </w:p>
        </w:tc>
      </w:tr>
    </w:tbl>
    <w:p w:rsidR="00000000" w:rsidDel="00000000" w:rsidP="00000000" w:rsidRDefault="00000000" w:rsidRPr="00000000" w14:paraId="00000192">
      <w:pPr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40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.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abstractNum w:abstractNumId="2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1630E23873C54974884EE01945BAE310_11</vt:lpwstr>
  </property>
</Properties>
</file>