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3f3f3f"/>
          <w:sz w:val="36"/>
          <w:szCs w:val="3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36"/>
          <w:szCs w:val="36"/>
          <w:highlight w:val="white"/>
          <w:rtl w:val="0"/>
        </w:rPr>
        <w:t xml:space="preserve">Lò vi sóng Electrolux 23 lít EMM23D22B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36"/>
          <w:szCs w:val="36"/>
          <w:highlight w:val="white"/>
          <w:rtl w:val="0"/>
        </w:rPr>
        <w:t xml:space="preserve">Giá: </w:t>
      </w:r>
      <w:r w:rsidDel="00000000" w:rsidR="00000000" w:rsidRPr="00000000">
        <w:rPr>
          <w:rFonts w:ascii="Roboto" w:cs="Roboto" w:eastAsia="Roboto" w:hAnsi="Roboto"/>
          <w:b w:val="1"/>
          <w:color w:val="3f3f3f"/>
          <w:sz w:val="42"/>
          <w:szCs w:val="42"/>
          <w:highlight w:val="white"/>
          <w:rtl w:val="0"/>
        </w:rPr>
        <w:t xml:space="preserve">2.490.000đ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Rule="auto"/>
        <w:rPr>
          <w:rFonts w:ascii="Roboto" w:cs="Roboto" w:eastAsia="Roboto" w:hAnsi="Roboto"/>
          <w:b w:val="1"/>
          <w:color w:val="3f3f3f"/>
          <w:sz w:val="24"/>
          <w:szCs w:val="24"/>
          <w:highlight w:val="white"/>
        </w:rPr>
      </w:pPr>
      <w:bookmarkStart w:colFirst="0" w:colLast="0" w:name="_57uazll807y" w:id="0"/>
      <w:bookmarkEnd w:id="0"/>
      <w:r w:rsidDel="00000000" w:rsidR="00000000" w:rsidRPr="00000000">
        <w:rPr>
          <w:rFonts w:ascii="Roboto" w:cs="Roboto" w:eastAsia="Roboto" w:hAnsi="Roboto"/>
          <w:b w:val="1"/>
          <w:color w:val="3f3f3f"/>
          <w:sz w:val="24"/>
          <w:szCs w:val="24"/>
          <w:highlight w:val="white"/>
          <w:rtl w:val="0"/>
        </w:rPr>
        <w:t xml:space="preserve">Đặc điểm nổi bật: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Sở hữu thiết kế hiện đại với màu đen thời thượng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+ 8 chương trình cài sẵn giúp nấu đa dạng món ăn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Chương trình cài đặt sẵn trực quan dễ dàng sử dụng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b w:val="1"/>
          <w:color w:val="3f3f3f"/>
          <w:sz w:val="21"/>
          <w:szCs w:val="21"/>
          <w:highlight w:val="white"/>
          <w:rtl w:val="0"/>
        </w:rPr>
        <w:t xml:space="preserve">+ Lưu lại những chương trình nấu yêu thích khác nhau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Chức năng khóa trẻ em thông minh đảm bảo an toàn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Khoang lò từ chất liệu cao cấp dễ vệ sinh sau khi nấu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rPr>
          <w:rFonts w:ascii="Roboto" w:cs="Roboto" w:eastAsia="Roboto" w:hAnsi="Roboto"/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