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AD12" w14:textId="200DC492" w:rsidR="00BE46A2" w:rsidRDefault="00BE46A2" w:rsidP="00BE46A2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lạnh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Samsung Inverter 1 HP AR10TYHYCWKNSV</w:t>
      </w:r>
    </w:p>
    <w:p w14:paraId="4B3ACCB6" w14:textId="01B32D32" w:rsidR="00BE46A2" w:rsidRDefault="00BE46A2" w:rsidP="00BE46A2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7.490.000đ</w:t>
      </w:r>
    </w:p>
    <w:p w14:paraId="2DBD4891" w14:textId="77777777" w:rsidR="00BE46A2" w:rsidRPr="00BE46A2" w:rsidRDefault="00BE46A2" w:rsidP="00BE46A2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3F3F3F"/>
          <w:kern w:val="0"/>
          <w:sz w:val="36"/>
          <w:szCs w:val="36"/>
          <w14:ligatures w14:val="none"/>
        </w:rPr>
      </w:pPr>
      <w:proofErr w:type="spellStart"/>
      <w:r w:rsidRPr="00BE46A2">
        <w:rPr>
          <w:rFonts w:ascii="Roboto" w:eastAsia="Times New Roman" w:hAnsi="Roboto" w:cs="Times New Roman"/>
          <w:b/>
          <w:bCs/>
          <w:color w:val="3F3F3F"/>
          <w:kern w:val="0"/>
          <w:sz w:val="36"/>
          <w:szCs w:val="36"/>
          <w14:ligatures w14:val="none"/>
        </w:rPr>
        <w:t>Đặc</w:t>
      </w:r>
      <w:proofErr w:type="spellEnd"/>
      <w:r w:rsidRPr="00BE46A2">
        <w:rPr>
          <w:rFonts w:ascii="Roboto" w:eastAsia="Times New Roman" w:hAnsi="Roboto" w:cs="Times New Roman"/>
          <w:b/>
          <w:bCs/>
          <w:color w:val="3F3F3F"/>
          <w:kern w:val="0"/>
          <w:sz w:val="36"/>
          <w:szCs w:val="36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3F3F3F"/>
          <w:kern w:val="0"/>
          <w:sz w:val="36"/>
          <w:szCs w:val="36"/>
          <w14:ligatures w14:val="none"/>
        </w:rPr>
        <w:t>điểm</w:t>
      </w:r>
      <w:proofErr w:type="spellEnd"/>
      <w:r w:rsidRPr="00BE46A2">
        <w:rPr>
          <w:rFonts w:ascii="Roboto" w:eastAsia="Times New Roman" w:hAnsi="Roboto" w:cs="Times New Roman"/>
          <w:b/>
          <w:bCs/>
          <w:color w:val="3F3F3F"/>
          <w:kern w:val="0"/>
          <w:sz w:val="36"/>
          <w:szCs w:val="36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3F3F3F"/>
          <w:kern w:val="0"/>
          <w:sz w:val="36"/>
          <w:szCs w:val="36"/>
          <w14:ligatures w14:val="none"/>
        </w:rPr>
        <w:t>nổi</w:t>
      </w:r>
      <w:proofErr w:type="spellEnd"/>
      <w:r w:rsidRPr="00BE46A2">
        <w:rPr>
          <w:rFonts w:ascii="Roboto" w:eastAsia="Times New Roman" w:hAnsi="Roboto" w:cs="Times New Roman"/>
          <w:b/>
          <w:bCs/>
          <w:color w:val="3F3F3F"/>
          <w:kern w:val="0"/>
          <w:sz w:val="36"/>
          <w:szCs w:val="36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3F3F3F"/>
          <w:kern w:val="0"/>
          <w:sz w:val="36"/>
          <w:szCs w:val="36"/>
          <w14:ligatures w14:val="none"/>
        </w:rPr>
        <w:t>bật</w:t>
      </w:r>
      <w:proofErr w:type="spellEnd"/>
    </w:p>
    <w:p w14:paraId="5195BDDD" w14:textId="77777777" w:rsidR="00BE46A2" w:rsidRPr="00BE46A2" w:rsidRDefault="00BE46A2" w:rsidP="00BE46A2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Bộ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lọc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hyperlink r:id="rId5" w:history="1">
        <w:r w:rsidRPr="00BE46A2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Tri-Care</w:t>
        </w:r>
      </w:hyperlink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loại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bỏ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99% virus,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vi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khuẩn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bụi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siêu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mịn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</w:p>
    <w:p w14:paraId="78A1A34B" w14:textId="77777777" w:rsidR="00BE46A2" w:rsidRPr="00BE46A2" w:rsidRDefault="00BE46A2" w:rsidP="00BE46A2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suất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 HP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thích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hợp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với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không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gian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phòng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dưới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15m2</w:t>
      </w:r>
    </w:p>
    <w:p w14:paraId="6C02768B" w14:textId="77777777" w:rsidR="00BE46A2" w:rsidRPr="00BE46A2" w:rsidRDefault="00BE46A2" w:rsidP="00BE46A2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Digital Inverter Boost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tiết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kiệm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điện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73%</w:t>
      </w:r>
    </w:p>
    <w:p w14:paraId="358AADE7" w14:textId="77777777" w:rsidR="00BE46A2" w:rsidRPr="00BE46A2" w:rsidRDefault="00BE46A2" w:rsidP="00BE46A2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Lưới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lọc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 Easy Filter Plus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giúp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vệ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sinh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bụi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bẩn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dễ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dàng</w:t>
      </w:r>
      <w:proofErr w:type="spellEnd"/>
    </w:p>
    <w:p w14:paraId="243E570E" w14:textId="77777777" w:rsidR="00BE46A2" w:rsidRPr="00BE46A2" w:rsidRDefault="00BE46A2" w:rsidP="00BE46A2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Tinh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năng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sạch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Auto Clean,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bảo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vệ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sức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khỏe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</w:p>
    <w:p w14:paraId="069E694A" w14:textId="3D4CDFB3" w:rsidR="00BE46A2" w:rsidRDefault="00BE46A2" w:rsidP="00BE46A2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hyperlink r:id="rId6" w:tgtFrame="_blank" w:history="1">
        <w:r w:rsidRPr="00BE46A2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gas R32</w:t>
        </w:r>
      </w:hyperlink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làm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lạnh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sâu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thân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thiện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với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môi</w:t>
      </w:r>
      <w:proofErr w:type="spellEnd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trường</w:t>
      </w:r>
      <w:proofErr w:type="spellEnd"/>
    </w:p>
    <w:p w14:paraId="492EAA2C" w14:textId="77777777" w:rsidR="00BE46A2" w:rsidRPr="00BE46A2" w:rsidRDefault="00BE46A2" w:rsidP="00BE46A2">
      <w:pPr>
        <w:shd w:val="clear" w:color="auto" w:fill="FFFFFF"/>
        <w:spacing w:after="0" w:line="360" w:lineRule="atLeast"/>
        <w:ind w:left="102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51D98E16" w14:textId="24ED20AE" w:rsidR="00BE46A2" w:rsidRDefault="00BE46A2" w:rsidP="00BE46A2"/>
    <w:p w14:paraId="6BAFC1D9" w14:textId="77777777" w:rsidR="00BE46A2" w:rsidRPr="00BE46A2" w:rsidRDefault="00BE46A2" w:rsidP="00BE46A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Bộ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lọc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Tri-Care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lọc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sạch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99% vi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khuẩn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bụi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siêu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mịn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và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tác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nhân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dị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ứng</w:t>
      </w:r>
      <w:proofErr w:type="spellEnd"/>
    </w:p>
    <w:p w14:paraId="50AC912D" w14:textId="77777777" w:rsidR="00BE46A2" w:rsidRPr="00BE46A2" w:rsidRDefault="00BE46A2" w:rsidP="00BE46A2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proofErr w:type="spellStart"/>
      <w:r w:rsidRPr="00BE46A2">
        <w:rPr>
          <w:rFonts w:ascii="Roboto" w:eastAsia="Times New Roman" w:hAnsi="Roboto" w:cs="Times New Roman"/>
          <w:b/>
          <w:bCs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BE46A2">
        <w:rPr>
          <w:rFonts w:ascii="Roboto" w:eastAsia="Times New Roman" w:hAnsi="Roboto" w:cs="Times New Roman"/>
          <w:b/>
          <w:bCs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lạnh</w:t>
      </w:r>
      <w:proofErr w:type="spellEnd"/>
      <w:r w:rsidRPr="00BE46A2">
        <w:rPr>
          <w:rFonts w:ascii="Roboto" w:eastAsia="Times New Roman" w:hAnsi="Roboto" w:cs="Times New Roman"/>
          <w:b/>
          <w:bCs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Samsung Inverter 1 HP AR10TYHYCWKNSV 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được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trang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bị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bộ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lọc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Tri-Care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lọc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sạch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99% vi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khuẩn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giúp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dễ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dàng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loại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bỏ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sạch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bụi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siêu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mịn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và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các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tác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nhân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dị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ứng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bảo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vệ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tốt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sức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khỏe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người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dùng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</w:t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ược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chứng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nhận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bởi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tổ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chức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quốc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tế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ITEA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Intertek</w:t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Bên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cạnh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tiêu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chí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chọn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mua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nào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tốt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cho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sức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khỏe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nếu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bạn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đang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tìm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kiếm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một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chiếc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cho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gian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phòng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nhỏ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dưới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15m2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thì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chiếc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begin"/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instrText xml:space="preserve"> HYPERLINK "https://www.nguyenkim.com/may-lanh/?sort_by=position&amp;sort_order=desc&amp;features_hash=70-5407" \t "_blank" </w:instrText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separate"/>
      </w:r>
      <w:r w:rsidRPr="00BE46A2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BE46A2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lạnh</w:t>
      </w:r>
      <w:proofErr w:type="spellEnd"/>
      <w:r w:rsidRPr="00BE46A2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1HP</w:t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end"/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này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là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một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sự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lựa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chọn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phù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hợp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. </w:t>
      </w:r>
    </w:p>
    <w:p w14:paraId="380B7932" w14:textId="1E433327" w:rsidR="00BE46A2" w:rsidRDefault="00BE46A2" w:rsidP="00BE46A2"/>
    <w:p w14:paraId="6B3444E5" w14:textId="4F43F0A3" w:rsidR="00BE46A2" w:rsidRDefault="00BE46A2" w:rsidP="00BE46A2"/>
    <w:p w14:paraId="1BD0C22E" w14:textId="77777777" w:rsidR="00BE46A2" w:rsidRPr="00BE46A2" w:rsidRDefault="00BE46A2" w:rsidP="00BE46A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Công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nghệ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Digital Inverter 77%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giúp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máy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lạnh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hoạt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động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êm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ái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và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tiết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kiệm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điện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năng</w:t>
      </w:r>
      <w:proofErr w:type="spellEnd"/>
    </w:p>
    <w:p w14:paraId="32B6157C" w14:textId="77777777" w:rsidR="00BE46A2" w:rsidRPr="00BE46A2" w:rsidRDefault="00BE46A2" w:rsidP="00BE46A2">
      <w:pPr>
        <w:shd w:val="clear" w:color="auto" w:fill="FFFFFF"/>
        <w:spacing w:after="0" w:line="240" w:lineRule="auto"/>
        <w:jc w:val="center"/>
        <w:textAlignment w:val="baseline"/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</w:pP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Samsung Inverter 1 HP AR10TYHYCWKNSV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trang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bị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</w:t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ông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nghệ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Digital Inverter Boost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ưu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việt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tiết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kiệm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điện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hiệu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quả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lên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77%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duy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trì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ổn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định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nhiệt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mong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muốn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nam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châm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neodymium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bộ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giảm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âm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kép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Twin Tube Muffler,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hoạt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yên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tĩnh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êm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ái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bền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lâu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.</w:t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Bên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cạnh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đó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để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tăng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khả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năng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tiết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kiệm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còn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được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tích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hợp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thêm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chế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độ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Eco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cho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phép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máy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hoạt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động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ở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mức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công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suất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lastRenderedPageBreak/>
        <w:t>thấp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mang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đến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hơi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lạnh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nhẹ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nhàng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tối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ưu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hiệu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quả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tiết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kiệm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năng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lượng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.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Sử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dụng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chiếc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 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begin"/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instrText xml:space="preserve"> HYPERLINK "https://www.nguyenkim.com/may-lanh/?features_hash=71-5820" \t "_blank" </w:instrText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separate"/>
      </w:r>
      <w:r w:rsidRPr="00BE46A2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máy</w:t>
      </w:r>
      <w:proofErr w:type="spellEnd"/>
      <w:r w:rsidRPr="00BE46A2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lạnh</w:t>
      </w:r>
      <w:proofErr w:type="spellEnd"/>
      <w:r w:rsidRPr="00BE46A2">
        <w:rPr>
          <w:rFonts w:ascii="Roboto" w:eastAsia="Times New Roman" w:hAnsi="Roboto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Inverter</w:t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fldChar w:fldCharType="end"/>
      </w:r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,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các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bạn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không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cần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phải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quá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lo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lắng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về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hóa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đơn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tiền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điện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mỗi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tháng</w:t>
      </w:r>
      <w:proofErr w:type="spellEnd"/>
      <w:r w:rsidRPr="00BE46A2">
        <w:rPr>
          <w:rFonts w:ascii="Roboto" w:eastAsia="Times New Roman" w:hAnsi="Roboto" w:cs="Times New Roman"/>
          <w:color w:val="191919"/>
          <w:kern w:val="0"/>
          <w:sz w:val="24"/>
          <w:szCs w:val="24"/>
          <w14:ligatures w14:val="none"/>
        </w:rPr>
        <w:t>.</w:t>
      </w:r>
    </w:p>
    <w:p w14:paraId="7C738955" w14:textId="51A8DB08" w:rsidR="00BE46A2" w:rsidRDefault="00BE46A2" w:rsidP="00BE46A2"/>
    <w:p w14:paraId="55E79CCB" w14:textId="3176FE40" w:rsidR="00BE46A2" w:rsidRDefault="00BE46A2" w:rsidP="00BE46A2"/>
    <w:p w14:paraId="28C9CEF7" w14:textId="77777777" w:rsidR="00BE46A2" w:rsidRPr="00BE46A2" w:rsidRDefault="00BE46A2" w:rsidP="00BE46A2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Lưới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lọc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 Easy Filter Plus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giúp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vệ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sinh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bụi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bẩn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dễ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dàng</w:t>
      </w:r>
      <w:proofErr w:type="spellEnd"/>
    </w:p>
    <w:p w14:paraId="3D04A34F" w14:textId="06E7BA48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tgtFrame="_blank" w:history="1">
        <w:proofErr w:type="spellStart"/>
        <w:r w:rsidRPr="00BE46A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BE46A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BE46A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lạnh</w:t>
        </w:r>
        <w:proofErr w:type="spellEnd"/>
        <w:r w:rsidRPr="00BE46A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Samsung</w:t>
        </w:r>
      </w:hyperlink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Inverter 1 HP AR10TYHYCWKNSV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lưới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Easy Filter Plus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bên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hòa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rời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sạch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hòa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luôn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lưới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luôn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sạch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phủ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khuẩn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vệ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khỏi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gây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nhiễm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591D37" w14:textId="4CC29189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560457" w14:textId="01F17A11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D52A65" w14:textId="77777777" w:rsidR="00BE46A2" w:rsidRPr="00BE46A2" w:rsidRDefault="00BE46A2" w:rsidP="00BE46A2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>Chế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>độ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>Làm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>Lạnh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>Tức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>Thì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 xml:space="preserve"> Fast Cooling</w:t>
      </w:r>
    </w:p>
    <w:p w14:paraId="27E48657" w14:textId="0080DC52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Samsung Inverter 1 HP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hanh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chóng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phân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tán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khí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lạnh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mọi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ngóc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ngách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phòng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nghệ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Digital Inverter Boost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đẩy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tốc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lạnh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khí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43%.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Thiết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kế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cải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tiến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quạt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gió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lớn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hơn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15%,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cửa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hút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khí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rộng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hơn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18%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cửa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thổi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khí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rộng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hơn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31%,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khí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lạnh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được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phân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tán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xa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rộng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hơn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lên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15m.</w:t>
      </w:r>
    </w:p>
    <w:p w14:paraId="6A90E152" w14:textId="5320F515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2671A52" w14:textId="386980A6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1C7572D" w14:textId="77777777" w:rsidR="00BE46A2" w:rsidRPr="00BE46A2" w:rsidRDefault="00BE46A2" w:rsidP="00BE46A2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Protector Plus</w:t>
      </w:r>
    </w:p>
    <w:p w14:paraId="4279375F" w14:textId="7CD4E20F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hyperlink r:id="rId8" w:tgtFrame="_blank" w:history="1">
        <w:proofErr w:type="spellStart"/>
        <w:r w:rsidRPr="00BE46A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BE46A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BE46A2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lạnh</w:t>
        </w:r>
        <w:proofErr w:type="spellEnd"/>
      </w:hyperlink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</w:t>
      </w:r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n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tâm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tận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hưởng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hiệu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suất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bền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bỉ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trước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mọi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thách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thức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về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môi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trường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Điều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này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nhờ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nghệ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Bộ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Ba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Bảo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Vệ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Triple Protector Plus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ngăn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chặn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hư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hỏng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do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tăng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áp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hoặc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do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dao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dòng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điện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mà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cần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ổn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áp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gắn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rời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Lớp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phủ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chống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ăn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mòn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bảo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vệ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hiệu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quả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bình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ngưng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tụ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buồng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mọi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điều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kiện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tiết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khắc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nghiệt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0DF149EC" w14:textId="7CAD8892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85D3ED4" w14:textId="1C40132D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03F37BD2" w14:textId="77777777" w:rsidR="00BE46A2" w:rsidRPr="00BE46A2" w:rsidRDefault="00BE46A2" w:rsidP="00BE46A2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Chế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Ngủ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Ngon</w:t>
      </w:r>
    </w:p>
    <w:p w14:paraId="612C55C0" w14:textId="151DF475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Samsung Inverter 1 HP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hế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ngủ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Ngon,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có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khả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duy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trì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nhiệt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lý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tưởng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hạn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chế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gió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buốt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giấc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ngủ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đêm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thêm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dễ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chịu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An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tâm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ngủ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sâu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hơn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chìm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giấc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ngủ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nhanh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hơn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thức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giấc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nguồn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lượng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tràn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đầy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4E634147" w14:textId="50CC1AC8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12C4A44" w14:textId="6EC650F2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91C43C8" w14:textId="77777777" w:rsidR="00BE46A2" w:rsidRDefault="00BE46A2" w:rsidP="00BE46A2">
      <w:pPr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6BE758D" w14:textId="77777777" w:rsidR="00BE46A2" w:rsidRPr="00BE46A2" w:rsidRDefault="00BE46A2" w:rsidP="00BE46A2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Tự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động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làm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sạch</w:t>
      </w:r>
      <w:proofErr w:type="spellEnd"/>
      <w:r w:rsidRPr="00BE46A2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:bdr w:val="none" w:sz="0" w:space="0" w:color="auto" w:frame="1"/>
          <w14:ligatures w14:val="none"/>
        </w:rPr>
        <w:t> Auto Clean</w:t>
      </w:r>
    </w:p>
    <w:p w14:paraId="7116F12B" w14:textId="63B09922" w:rsidR="00BE46A2" w:rsidRDefault="00BE46A2" w:rsidP="00BE46A2"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thói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quen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tốt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cho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sức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khỏe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trong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quá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trình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sử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dụng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lạnh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người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dùng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phải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thương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xuyên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vệ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sinh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bảo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dưỡng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Tuy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nhiên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vấn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đề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này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thường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bị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người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dùng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lãng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quên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Hiểu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được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điều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này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SamSung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đã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tích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hợp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tính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Auto Clean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giúp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tiết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kiệm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tối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ưu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thời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gian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công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sức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vệ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sinh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thiết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bị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Cụ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thể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dau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hoạt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tính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năng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Auto Clean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sẽ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tự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động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làm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khô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bộ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trao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đổi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nhiệt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bằng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quy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trình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3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bước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nghiêm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ngặt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.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sẽ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loại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bỏ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ẩm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ướt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bằng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cách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thổi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khí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từ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10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đến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30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phút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nhờ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đó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ngăn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ngừa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sự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tích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tụ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của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vi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khuẩn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và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mùi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hôi</w:t>
      </w:r>
      <w:proofErr w:type="spellEnd"/>
      <w:r w:rsidRPr="00BE46A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sectPr w:rsidR="00BE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16F8D"/>
    <w:multiLevelType w:val="multilevel"/>
    <w:tmpl w:val="77D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2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A2"/>
    <w:rsid w:val="00BE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76A5"/>
  <w15:chartTrackingRefBased/>
  <w15:docId w15:val="{A4A468B4-5895-4B97-A6D5-83A0ECEB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uyenkim.com/may-lan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guyenkim.com/may-lanh-sams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uyenkim.com/nen-su-dung-gas-r32-hay-r410-cho-may-lanh-nha-ban.html" TargetMode="External"/><Relationship Id="rId5" Type="http://schemas.openxmlformats.org/officeDocument/2006/relationships/hyperlink" Target="https://www.nguyenkim.com/dong-may-lanh-wind-free-cua-samsung-se-mang-den-cho-ban-nhung-gi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2023-05-18T08:18:00Z</dcterms:created>
  <dcterms:modified xsi:type="dcterms:W3CDTF">2023-05-18T08:23:00Z</dcterms:modified>
</cp:coreProperties>
</file>