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Smart Tivi NanoCell LG 4K 43 inch 43NANO76SQA</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11.890.000đ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rPr>
          <w:rFonts w:ascii="Roboto" w:cs="Roboto" w:eastAsia="Roboto" w:hAnsi="Roboto"/>
          <w:b w:val="1"/>
          <w:color w:val="3f3f3f"/>
          <w:sz w:val="24"/>
          <w:szCs w:val="24"/>
          <w:highlight w:val="white"/>
        </w:rPr>
      </w:pPr>
      <w:bookmarkStart w:colFirst="0" w:colLast="0" w:name="_rmlxvib21cte"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Màn hình NanoCell TV 4K 43” mang đến trải nghiệm xem cực đỉnh</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NanoCell giúp tăng cường độ thuần khiết của màu sắc</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Bộ xử lý AI α5 Gen5 4K công suất cao, tối ưu hóa chất lượng hình ảnh</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Trang bị công nghệ nhận diện giọng nói tiên tiến, dễ dàng điều khiển</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Kết nối nhanh chóng với wifi, bluetooth, thoải mái giải trí tại gia</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Thiết kế tối giản, sang trọng, phù hợp không gian nhà ở hiện đại</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center"/>
        <w:rPr>
          <w:rFonts w:ascii="Roboto" w:cs="Roboto" w:eastAsia="Roboto" w:hAnsi="Roboto"/>
          <w:b w:val="1"/>
          <w:color w:val="3f3f3f"/>
          <w:sz w:val="38"/>
          <w:szCs w:val="38"/>
          <w:highlight w:val="white"/>
        </w:rPr>
      </w:pPr>
      <w:bookmarkStart w:colFirst="0" w:colLast="0" w:name="_vdano5yhvs3m" w:id="1"/>
      <w:bookmarkEnd w:id="1"/>
      <w:r w:rsidDel="00000000" w:rsidR="00000000" w:rsidRPr="00000000">
        <w:rPr>
          <w:rFonts w:ascii="Roboto" w:cs="Roboto" w:eastAsia="Roboto" w:hAnsi="Roboto"/>
          <w:b w:val="1"/>
          <w:color w:val="3f3f3f"/>
          <w:sz w:val="38"/>
          <w:szCs w:val="38"/>
          <w:highlight w:val="white"/>
          <w:rtl w:val="0"/>
        </w:rPr>
        <w:t xml:space="preserve">Trải nghiệm tinh hoa của màu sắc tinh khiết với NanoCell TV</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6">
        <w:r w:rsidDel="00000000" w:rsidR="00000000" w:rsidRPr="00000000">
          <w:rPr>
            <w:rFonts w:ascii="Roboto" w:cs="Roboto" w:eastAsia="Roboto" w:hAnsi="Roboto"/>
            <w:b w:val="1"/>
            <w:color w:val="ed3324"/>
            <w:sz w:val="24"/>
            <w:szCs w:val="24"/>
            <w:highlight w:val="white"/>
            <w:rtl w:val="0"/>
          </w:rPr>
          <w:t xml:space="preserve">Smart Tivi NanoCell LG 4K 43 inch 43NANO76SQA </w:t>
        </w:r>
      </w:hyperlink>
      <w:r w:rsidDel="00000000" w:rsidR="00000000" w:rsidRPr="00000000">
        <w:rPr>
          <w:rFonts w:ascii="Roboto" w:cs="Roboto" w:eastAsia="Roboto" w:hAnsi="Roboto"/>
          <w:b w:val="1"/>
          <w:color w:val="191919"/>
          <w:sz w:val="24"/>
          <w:szCs w:val="24"/>
          <w:highlight w:val="white"/>
          <w:rtl w:val="0"/>
        </w:rPr>
        <w:t xml:space="preserve">có đường viền mỏng tinh tế, phù hợp với đa dạng thiết kế nhà ở, góp phần nâng tầm không gian sinh sống của bạn. Tivi sở hữu công nghệ tiên tiến LG ThinQ AI nhận dạng giọng nói, đề xuất các nội dung tùy chỉnh dựa trên thói quen xem TV để người xem không bỏ lỡ chương trình yêu thích của mình.  </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0" w:line="360" w:lineRule="auto"/>
        <w:jc w:val="center"/>
        <w:rPr>
          <w:rFonts w:ascii="Roboto" w:cs="Roboto" w:eastAsia="Roboto" w:hAnsi="Roboto"/>
          <w:b w:val="1"/>
          <w:color w:val="3f3f3f"/>
          <w:sz w:val="38"/>
          <w:szCs w:val="38"/>
          <w:highlight w:val="white"/>
        </w:rPr>
      </w:pPr>
      <w:bookmarkStart w:colFirst="0" w:colLast="0" w:name="_si03e3ebb36z" w:id="2"/>
      <w:bookmarkEnd w:id="2"/>
      <w:r w:rsidDel="00000000" w:rsidR="00000000" w:rsidRPr="00000000">
        <w:rPr>
          <w:rFonts w:ascii="Roboto" w:cs="Roboto" w:eastAsia="Roboto" w:hAnsi="Roboto"/>
          <w:b w:val="1"/>
          <w:color w:val="3f3f3f"/>
          <w:sz w:val="38"/>
          <w:szCs w:val="38"/>
          <w:highlight w:val="white"/>
          <w:rtl w:val="0"/>
        </w:rPr>
        <w:t xml:space="preserve">Bộ xử lý AI α5 Gen5 4K hiện đại với công suất cao</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hyperlink r:id="rId7">
        <w:r w:rsidDel="00000000" w:rsidR="00000000" w:rsidRPr="00000000">
          <w:rPr>
            <w:rFonts w:ascii="Roboto" w:cs="Roboto" w:eastAsia="Roboto" w:hAnsi="Roboto"/>
            <w:b w:val="1"/>
            <w:color w:val="ed3324"/>
            <w:sz w:val="24"/>
            <w:szCs w:val="24"/>
            <w:highlight w:val="white"/>
            <w:rtl w:val="0"/>
          </w:rPr>
          <w:t xml:space="preserve">Smart Tivi</w:t>
        </w:r>
      </w:hyperlink>
      <w:r w:rsidDel="00000000" w:rsidR="00000000" w:rsidRPr="00000000">
        <w:rPr>
          <w:rFonts w:ascii="Roboto" w:cs="Roboto" w:eastAsia="Roboto" w:hAnsi="Roboto"/>
          <w:b w:val="1"/>
          <w:color w:val="191919"/>
          <w:sz w:val="24"/>
          <w:szCs w:val="24"/>
          <w:highlight w:val="white"/>
          <w:rtl w:val="0"/>
        </w:rPr>
        <w:t xml:space="preserve"> NanoCell LG 4K 43 inch 43NANO76SQA được trang bị bộ xử lý AI α5 Gen5 4K công suất cao, sử dụng deep learning giúp nâng cấp chi tiết video và hình ảnh, tái tạo màu sắc tinh khiết, tối ưu hóa tất cả các nội dung được hiển thị.</w:t>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2si3l03sxsj7" w:id="3"/>
      <w:bookmarkEnd w:id="3"/>
      <w:r w:rsidDel="00000000" w:rsidR="00000000" w:rsidRPr="00000000">
        <w:rPr>
          <w:rFonts w:ascii="Roboto" w:cs="Roboto" w:eastAsia="Roboto" w:hAnsi="Roboto"/>
          <w:b w:val="1"/>
          <w:color w:val="3f3f3f"/>
          <w:sz w:val="38"/>
          <w:szCs w:val="38"/>
          <w:highlight w:val="white"/>
          <w:rtl w:val="0"/>
        </w:rPr>
        <w:t xml:space="preserve">Công nghệ 4K Upscaler cho hình ảnh chân thực</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hyperlink r:id="rId8">
        <w:r w:rsidDel="00000000" w:rsidR="00000000" w:rsidRPr="00000000">
          <w:rPr>
            <w:rFonts w:ascii="Roboto" w:cs="Roboto" w:eastAsia="Roboto" w:hAnsi="Roboto"/>
            <w:b w:val="1"/>
            <w:color w:val="ed3324"/>
            <w:sz w:val="24"/>
            <w:szCs w:val="24"/>
            <w:highlight w:val="white"/>
            <w:rtl w:val="0"/>
          </w:rPr>
          <w:t xml:space="preserve">Smart Tivi NanoCell</w:t>
        </w:r>
      </w:hyperlink>
      <w:r w:rsidDel="00000000" w:rsidR="00000000" w:rsidRPr="00000000">
        <w:rPr>
          <w:rFonts w:ascii="Roboto" w:cs="Roboto" w:eastAsia="Roboto" w:hAnsi="Roboto"/>
          <w:b w:val="1"/>
          <w:color w:val="191919"/>
          <w:sz w:val="24"/>
          <w:szCs w:val="24"/>
          <w:highlight w:val="white"/>
          <w:rtl w:val="0"/>
        </w:rPr>
        <w:t xml:space="preserve"> LG 4K 43 inch 43NANO76SQA sở hữu công nghệ 4K Upscaler giúp nâng cấp các tín hiệu đầu vào có độ phân giải thấp lên gần với chuẩn của độ phân giải 4K. Nhờ đó, tivi mang đến hình ảnh sắc nét, sống động đến từng chi tiết.</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ia8jrhxlv8fo" w:id="4"/>
      <w:bookmarkEnd w:id="4"/>
      <w:r w:rsidDel="00000000" w:rsidR="00000000" w:rsidRPr="00000000">
        <w:rPr>
          <w:rFonts w:ascii="Roboto" w:cs="Roboto" w:eastAsia="Roboto" w:hAnsi="Roboto"/>
          <w:b w:val="1"/>
          <w:color w:val="3f3f3f"/>
          <w:sz w:val="38"/>
          <w:szCs w:val="38"/>
          <w:highlight w:val="white"/>
          <w:rtl w:val="0"/>
        </w:rPr>
        <w:t xml:space="preserve">Màu sắc trong trẻo, tinh tế</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9">
        <w:r w:rsidDel="00000000" w:rsidR="00000000" w:rsidRPr="00000000">
          <w:rPr>
            <w:rFonts w:ascii="Roboto" w:cs="Roboto" w:eastAsia="Roboto" w:hAnsi="Roboto"/>
            <w:b w:val="1"/>
            <w:color w:val="ed3324"/>
            <w:sz w:val="24"/>
            <w:szCs w:val="24"/>
            <w:highlight w:val="white"/>
            <w:rtl w:val="0"/>
          </w:rPr>
          <w:t xml:space="preserve">Công nghệ NanoCell </w:t>
        </w:r>
      </w:hyperlink>
      <w:r w:rsidDel="00000000" w:rsidR="00000000" w:rsidRPr="00000000">
        <w:rPr>
          <w:rFonts w:ascii="Roboto" w:cs="Roboto" w:eastAsia="Roboto" w:hAnsi="Roboto"/>
          <w:b w:val="1"/>
          <w:color w:val="191919"/>
          <w:sz w:val="24"/>
          <w:szCs w:val="24"/>
          <w:highlight w:val="white"/>
          <w:rtl w:val="0"/>
        </w:rPr>
        <w:t xml:space="preserve">của LG giúp tăng cường độ thuần khiết các màu sắc bằng việc sử dụng hạt nano 1nm để lọc những màu sắc không tinh khiết ra khỏi bước sóng RGB, mang đến chất lượng hình ảnh và video sắc nét vượt ngoài sức tưởng tượng.</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smz2er6l1jve" w:id="5"/>
      <w:bookmarkEnd w:id="5"/>
      <w:r w:rsidDel="00000000" w:rsidR="00000000" w:rsidRPr="00000000">
        <w:rPr>
          <w:rFonts w:ascii="Roboto" w:cs="Roboto" w:eastAsia="Roboto" w:hAnsi="Roboto"/>
          <w:b w:val="1"/>
          <w:color w:val="3f3f3f"/>
          <w:sz w:val="38"/>
          <w:szCs w:val="38"/>
          <w:highlight w:val="white"/>
          <w:rtl w:val="0"/>
        </w:rPr>
        <w:t xml:space="preserve">Công nghệ 4K Active HDR</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u5x4snq4t5l" w:id="6"/>
      <w:bookmarkEnd w:id="6"/>
      <w:r w:rsidDel="00000000" w:rsidR="00000000" w:rsidRPr="00000000">
        <w:rPr>
          <w:rFonts w:ascii="Roboto" w:cs="Roboto" w:eastAsia="Roboto" w:hAnsi="Roboto"/>
          <w:b w:val="1"/>
          <w:color w:val="191919"/>
          <w:sz w:val="24"/>
          <w:szCs w:val="24"/>
          <w:highlight w:val="white"/>
          <w:rtl w:val="0"/>
        </w:rPr>
        <w:t xml:space="preserve">TiviNanoCell LG 4K 43 inch 43NANO76SQA trang bị </w:t>
      </w:r>
      <w:hyperlink r:id="rId10">
        <w:r w:rsidDel="00000000" w:rsidR="00000000" w:rsidRPr="00000000">
          <w:rPr>
            <w:rFonts w:ascii="Roboto" w:cs="Roboto" w:eastAsia="Roboto" w:hAnsi="Roboto"/>
            <w:b w:val="1"/>
            <w:color w:val="ed3324"/>
            <w:sz w:val="24"/>
            <w:szCs w:val="24"/>
            <w:highlight w:val="white"/>
            <w:rtl w:val="0"/>
          </w:rPr>
          <w:t xml:space="preserve">công nghệ 4K</w:t>
        </w:r>
      </w:hyperlink>
      <w:r w:rsidDel="00000000" w:rsidR="00000000" w:rsidRPr="00000000">
        <w:rPr>
          <w:rFonts w:ascii="Roboto" w:cs="Roboto" w:eastAsia="Roboto" w:hAnsi="Roboto"/>
          <w:b w:val="1"/>
          <w:color w:val="191919"/>
          <w:sz w:val="24"/>
          <w:szCs w:val="24"/>
          <w:highlight w:val="white"/>
          <w:rtl w:val="0"/>
        </w:rPr>
        <w:t xml:space="preserve"> Active HDR giúp mang lại màu sắc chân thực trong từng khung hình, độ chính xác đến từng điểm ảnh. Hãy sẵn sàng để đắm chìm trong những thước phim điện ảnh siêu nét với định dạng HDR tiên tiến của HDR10 Pro.</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or035kok0jgl" w:id="7"/>
      <w:bookmarkEnd w:id="7"/>
      <w:r w:rsidDel="00000000" w:rsidR="00000000" w:rsidRPr="00000000">
        <w:rPr>
          <w:rFonts w:ascii="Roboto" w:cs="Roboto" w:eastAsia="Roboto" w:hAnsi="Roboto"/>
          <w:b w:val="1"/>
          <w:color w:val="3f3f3f"/>
          <w:sz w:val="38"/>
          <w:szCs w:val="38"/>
          <w:highlight w:val="white"/>
          <w:rtl w:val="0"/>
        </w:rPr>
        <w:t xml:space="preserve">Màu sắc chuẩn xác từ mọi góc nhìn</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Không giống các TV thông thường màu sắc có thể bị biến dạng khi xem từ các góc hẹp bên cạnh, Smart Tivi NanoCell  LG 4K 43 inch 43NANO76SQA cho phép bạn thưởng thức các hình ảnh và video chân thực, đảm bảo duy trì độ chuẩn xác của màu sắc cho dù bạn ngồi xem ở bất kì vị trí nào, thậm chí là từ hai bên rìa của TV.</w:t>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2udvuhneilsu" w:id="8"/>
      <w:bookmarkEnd w:id="8"/>
      <w:r w:rsidDel="00000000" w:rsidR="00000000" w:rsidRPr="00000000">
        <w:rPr>
          <w:rFonts w:ascii="Roboto" w:cs="Roboto" w:eastAsia="Roboto" w:hAnsi="Roboto"/>
          <w:b w:val="1"/>
          <w:color w:val="3f3f3f"/>
          <w:sz w:val="38"/>
          <w:szCs w:val="38"/>
          <w:highlight w:val="white"/>
          <w:rtl w:val="0"/>
        </w:rPr>
        <w:t xml:space="preserve">Bộ xử lý thông minh</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Bộ xử lý thông minh α5 thế hệ thứ 5 được nâng cấp với thuật toán AI Deep Learning của mang đến hình ảnh chi tiết ngoạn mục và âm thanh tùy chỉnh đáng kinh ngạc. </w:t>
      </w:r>
      <w:hyperlink r:id="rId11">
        <w:r w:rsidDel="00000000" w:rsidR="00000000" w:rsidRPr="00000000">
          <w:rPr>
            <w:rFonts w:ascii="Roboto" w:cs="Roboto" w:eastAsia="Roboto" w:hAnsi="Roboto"/>
            <w:b w:val="1"/>
            <w:color w:val="ed3324"/>
            <w:sz w:val="24"/>
            <w:szCs w:val="24"/>
            <w:highlight w:val="white"/>
            <w:rtl w:val="0"/>
          </w:rPr>
          <w:t xml:space="preserve">Dolby Vision</w:t>
        </w:r>
      </w:hyperlink>
      <w:r w:rsidDel="00000000" w:rsidR="00000000" w:rsidRPr="00000000">
        <w:rPr>
          <w:rFonts w:ascii="Roboto" w:cs="Roboto" w:eastAsia="Roboto" w:hAnsi="Roboto"/>
          <w:b w:val="1"/>
          <w:color w:val="191919"/>
          <w:sz w:val="24"/>
          <w:szCs w:val="24"/>
          <w:highlight w:val="white"/>
          <w:rtl w:val="0"/>
        </w:rPr>
        <w:t xml:space="preserve"> &amp; Atmos cho bạn trải nghiệm điện ảnh tại nhà.</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3f3f3f"/>
          <w:sz w:val="38"/>
          <w:szCs w:val="38"/>
          <w:highlight w:val="white"/>
        </w:rPr>
      </w:pPr>
      <w:bookmarkStart w:colFirst="0" w:colLast="0" w:name="_dqajisnk2u1n" w:id="9"/>
      <w:bookmarkEnd w:id="9"/>
      <w:r w:rsidDel="00000000" w:rsidR="00000000" w:rsidRPr="00000000">
        <w:rPr>
          <w:rFonts w:ascii="Andika" w:cs="Andika" w:eastAsia="Andika" w:hAnsi="Andika"/>
          <w:b w:val="1"/>
          <w:color w:val="3f3f3f"/>
          <w:sz w:val="38"/>
          <w:szCs w:val="38"/>
          <w:highlight w:val="white"/>
          <w:rtl w:val="0"/>
        </w:rPr>
        <w:t xml:space="preserve">Nâng tầm trải nghiệm chơi game</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Khi đã sở hữu Smart Tivi NanoCell LG 4K 43 inch 43NANO76SQA, bạn sẽ không bao giờ bỏ lỡ một khoảnh khắc nào nhờ công nghệ giảm thiểu hiện tượng trộn hình, giảm độ trễ giúp tận hưởng khả năng chơi game trọn vẹn, liền mạch trên TV LG NanoCell.</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160" w:line="360" w:lineRule="auto"/>
        <w:rPr>
          <w:rFonts w:ascii="Roboto" w:cs="Roboto" w:eastAsia="Roboto" w:hAnsi="Roboto"/>
          <w:b w:val="1"/>
          <w:color w:val="3f3f3f"/>
          <w:sz w:val="21"/>
          <w:szCs w:val="21"/>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b w:val="1"/>
          <w:color w:val="3f3f3f"/>
          <w:sz w:val="42"/>
          <w:szCs w:val="4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nguyenkim.com/dolby-vision-la-gi.html?mobile=N" TargetMode="External"/><Relationship Id="rId10" Type="http://schemas.openxmlformats.org/officeDocument/2006/relationships/hyperlink" Target="https://nguyenkim.com/tat-ca-nhung-gi-ban-can-biet-ve-tv-4k-va-ultra-hd.html?mobile=N" TargetMode="External"/><Relationship Id="rId9" Type="http://schemas.openxmlformats.org/officeDocument/2006/relationships/hyperlink" Target="https://www.nguyenkim.com/tivi-lg/" TargetMode="External"/><Relationship Id="rId5" Type="http://schemas.openxmlformats.org/officeDocument/2006/relationships/styles" Target="styles.xml"/><Relationship Id="rId6" Type="http://schemas.openxmlformats.org/officeDocument/2006/relationships/hyperlink" Target="https://www.nguyenkim.com/smart-tivi-nanocell-lg-4k-43-inch-43nano76sqa.atv.html" TargetMode="External"/><Relationship Id="rId7" Type="http://schemas.openxmlformats.org/officeDocument/2006/relationships/hyperlink" Target="https://nguyenkim.com/nhung-dieu-can-biet-ve-smart-tivi.html?mobile=N" TargetMode="External"/><Relationship Id="rId8" Type="http://schemas.openxmlformats.org/officeDocument/2006/relationships/hyperlink" Target="https://nguyenkim.com/nanocell-la-gi-ban-da-hieu-ro-ve-cong-nghe-man-hinh-nay-cua-lg-chua.html?mobil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