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Carter Peterson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Waiting in Water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It felt like an anchor of iron that pulled her down wherever she walked. She was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overwhelmed. She had to read the boring book. Had to write a paper. Had to finish math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homework. Had to turn in missing work. Had to do this. Had to do that. ​There was always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something to do. Something that needed to be done. Something that became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monster.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But not here.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waves seemed endless. Always they washed up the bank, spreading tiny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rivers through the grains of dirt. The ever flowing water would reach the peak of its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momentum, and just for a moment... the wave ceased to be. For those few invisible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moments, the water clutched onto the shore, gripping with futile grasp, begging to stay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above its own body for just a couple more moments. The pleas.. never heard.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desperate peak fell back into its own depression, moaning in frustration.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She gazed out at the lake. The center of the pool seemed completely still as she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looked above the water flowing back and forth over her bare feet. Always moving, but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never drifting. She gazed at the center, seeing no disturbance. Still, yet flowing. But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 as she looked, she could feel the water rising to her feet, tickling her toes,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sinking into the dirt beneath her.  It was an enigma. 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lake was isolated from the world. Ringed by tall trees of ashen leaves, it was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sanctuary of the wild. The bank of the pool was nearly nonexistent, covered in wet,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dying underbrush. No sunlight brightened the lake, as the sky has morphed into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flowing ocean of grey clouds. A fog closed in around the basin, isolating all but the first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ring of trees from the rest of the world. She was alone.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She felt the water tickle her feet again. The lake was silent.. with only one noise.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She did not know what it was, but she knew it came from the lake. She peered deeply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into the lake, searching for whatever was calling her. Nothing could be seen but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perfectly still surface. No ripples sent minute waves across the expanse. No underwater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creature disturbed its tidal abode. There was nothing to be seen.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But it continued to call.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She took one step into the water. Cold, but not freezing. Another step. The sandy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dirt underneath erupted around her foot as it pressed into the soft clay. Another.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brisk water rose up to her ankle now. Another. She could feel herself being lowered into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ground. Another. The dirt floor felt like a cushion as it pressed up between her toes.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Another. She was to her waist now, feeling the crisp waterline against her skin. She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pressed down on her feet, and pushed off onto her belly, floating into the water. She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spun around so that her back was submerged, and her face looked up at the misty sky.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She heard the call no more.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She drifted for an eternity. She was completely hidden from the world in this lake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 solitude. She didn’t have to worry. She didn’t have to think. She didn’t have to feel.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 mind became empty, and she closed her eyes, embracing the utter peace. Drifting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endless tranquility. She was alone. She was calm. She was happy.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AIR! She needed air! Her eyes snapped open, stinging as water flowed into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them. Air. She saw a hint of light above her. Air. She pumped her arms against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water, kicking her feet valiantly. Air. She felt her lungs empty, and felt her muscles strain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they were denied life. Air! Her lungs demanded her to breathe in, to take in life. Air!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She fought them as much as she could. AIR! She could not open her mouth. AIR!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light was closer. AIR! Closer. AIR! CLOSER!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Air. She breathed it into her body, giving herself life as she arched her back,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forcing her body to rise above the surface. The air flowed through her, into her lungs,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into each muscle, each organ, each limb, until she was full of it. She kept it inside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 her for a moment, scared of letting it go. But her lungs forced it out of her, and she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took in another deep breath. In and out. In and out. In and out. Eventually, her breathing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became regular.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lake was alive with sunlight. The water glistened like a field of flowing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crystals, and the ripples she had caused washed over them, making waves of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diamonds. The ashen trees were lit up by the sun, turned into a bright green shade.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overcast sky had broken apart to frame a beautiful orb of light as it shone down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the heavens. Her hair was sparkling with water crystals, and her skin was glowing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 the warm sunlight. She took in another breath, and smiled.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She was alive.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