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4D515AA" w:rsidR="00E55DBE" w:rsidRDefault="7D792C56" w:rsidP="007D5831">
      <w:pPr>
        <w:pStyle w:val="Title"/>
      </w:pPr>
      <w:r>
        <w:t>ComStock C</w:t>
      </w:r>
      <w:r w:rsidR="007A26CA">
        <w:t>hange</w:t>
      </w:r>
    </w:p>
    <w:p w14:paraId="53AE2F86" w14:textId="61918B3A" w:rsidR="00AD7A0C" w:rsidRPr="00AD7A0C" w:rsidRDefault="79FF1E5B" w:rsidP="00B37C89">
      <w:pPr>
        <w:pStyle w:val="Subtitle"/>
      </w:pPr>
      <w:r>
        <w:t>v3</w:t>
      </w:r>
      <w:r w:rsidR="00C338E9">
        <w:t>2</w:t>
      </w:r>
      <w:r w:rsidR="514DD46D">
        <w:t xml:space="preserve"> </w:t>
      </w:r>
      <w:r w:rsidR="7D131E98">
        <w:t xml:space="preserve">– </w:t>
      </w:r>
      <w:r w:rsidR="49F9B673">
        <w:t xml:space="preserve">OpenStudio Standards </w:t>
      </w:r>
      <w:r w:rsidR="00C338E9">
        <w:t xml:space="preserve">0.7.0 </w:t>
      </w:r>
      <w:r w:rsidR="49F9B673">
        <w:t>Update</w:t>
      </w:r>
      <w:r w:rsidR="007F4002">
        <w:t>.</w:t>
      </w:r>
    </w:p>
    <w:p w14:paraId="3AA9B331" w14:textId="014FBEB2" w:rsidR="00AD7A0C" w:rsidRDefault="00AD7A0C" w:rsidP="24CA3E7E">
      <w:pPr>
        <w:rPr>
          <w:b/>
          <w:bCs/>
        </w:rPr>
      </w:pPr>
      <w:r w:rsidRPr="24CA3E7E">
        <w:rPr>
          <w:b/>
          <w:bCs/>
        </w:rPr>
        <w:t xml:space="preserve">Implementer: </w:t>
      </w:r>
      <w:r w:rsidR="7E0AABAB" w:rsidRPr="24CA3E7E">
        <w:rPr>
          <w:b/>
          <w:bCs/>
        </w:rPr>
        <w:t>Matthew Dahlhausen</w:t>
      </w:r>
    </w:p>
    <w:p w14:paraId="09865F55" w14:textId="425F13DA" w:rsidR="00AD7A0C" w:rsidRPr="001A12FC" w:rsidRDefault="00AD7A0C" w:rsidP="00AD7A0C">
      <w:pPr>
        <w:rPr>
          <w:b/>
          <w:bCs/>
        </w:rPr>
      </w:pPr>
      <w:r w:rsidRPr="24CA3E7E">
        <w:rPr>
          <w:b/>
          <w:bCs/>
        </w:rPr>
        <w:t xml:space="preserve">Change Document Author: </w:t>
      </w:r>
      <w:r w:rsidR="0EB53B59" w:rsidRPr="24CA3E7E">
        <w:rPr>
          <w:b/>
          <w:bCs/>
        </w:rPr>
        <w:t>Matthew Dahlhausen</w:t>
      </w:r>
    </w:p>
    <w:p w14:paraId="512E766B" w14:textId="0AC4B659" w:rsidR="6E332794" w:rsidRDefault="6E332794" w:rsidP="0DD6901C">
      <w:pPr>
        <w:rPr>
          <w:b/>
          <w:bCs/>
        </w:rPr>
      </w:pPr>
      <w:r w:rsidRPr="0DD6901C">
        <w:rPr>
          <w:b/>
          <w:bCs/>
        </w:rPr>
        <w:t>Reviewer: Chris CaraDonna</w:t>
      </w:r>
      <w:r w:rsidR="00A95D23">
        <w:rPr>
          <w:b/>
          <w:bCs/>
        </w:rPr>
        <w:t>, Eric Ringold</w:t>
      </w:r>
    </w:p>
    <w:p w14:paraId="7ED05D6C" w14:textId="0D3ACAE1" w:rsidR="007A26CA" w:rsidRDefault="009C2B70" w:rsidP="007A26CA">
      <w:pPr>
        <w:pStyle w:val="Heading1"/>
      </w:pPr>
      <w:r>
        <w:t>Description</w:t>
      </w:r>
      <w:r w:rsidR="007A26CA">
        <w:t xml:space="preserve"> of Change</w:t>
      </w:r>
    </w:p>
    <w:p w14:paraId="43F746A2" w14:textId="07E4D476" w:rsidR="009C374D" w:rsidRDefault="009C374D" w:rsidP="009C374D">
      <w:pPr>
        <w:pStyle w:val="Heading2"/>
      </w:pPr>
      <w:r>
        <w:t>Summary</w:t>
      </w:r>
    </w:p>
    <w:p w14:paraId="7FABE67D" w14:textId="684CD0B8" w:rsidR="007F7D4E" w:rsidRDefault="7768C43D" w:rsidP="001C2639">
      <w:r>
        <w:t xml:space="preserve">This </w:t>
      </w:r>
      <w:r w:rsidR="78873528">
        <w:t>update</w:t>
      </w:r>
      <w:r w:rsidR="187782CE">
        <w:t xml:space="preserve">s ComStock to the </w:t>
      </w:r>
      <w:r w:rsidR="01B15F61">
        <w:t>latest</w:t>
      </w:r>
      <w:r w:rsidR="187782CE">
        <w:t xml:space="preserve"> </w:t>
      </w:r>
      <w:proofErr w:type="spellStart"/>
      <w:r w:rsidR="187782CE">
        <w:t>openstudio</w:t>
      </w:r>
      <w:proofErr w:type="spellEnd"/>
      <w:r w:rsidR="187782CE">
        <w:t xml:space="preserve">-standards </w:t>
      </w:r>
      <w:r w:rsidR="43D14A5A">
        <w:t xml:space="preserve">release </w:t>
      </w:r>
      <w:r w:rsidR="187782CE">
        <w:t>(</w:t>
      </w:r>
      <w:r w:rsidR="74A8E82F">
        <w:t>v0.</w:t>
      </w:r>
      <w:r w:rsidR="00C338E9">
        <w:t>7</w:t>
      </w:r>
      <w:r w:rsidR="74A8E82F">
        <w:t>.</w:t>
      </w:r>
      <w:r w:rsidR="00C338E9">
        <w:t>0</w:t>
      </w:r>
      <w:r w:rsidR="21149A6C">
        <w:t>)</w:t>
      </w:r>
      <w:r w:rsidR="09D0A8CD">
        <w:t>.</w:t>
      </w:r>
      <w:r w:rsidR="23BB45B1">
        <w:t xml:space="preserve"> </w:t>
      </w:r>
      <w:r w:rsidR="00C338E9">
        <w:t xml:space="preserve">There are few changes from 0.6.3, namely some bug fixes </w:t>
      </w:r>
      <w:r w:rsidR="00957C3B">
        <w:t>when equipment sizes were to</w:t>
      </w:r>
      <w:r w:rsidR="00096D39">
        <w:t>o</w:t>
      </w:r>
      <w:r w:rsidR="00957C3B">
        <w:t xml:space="preserve"> large for the lookups in some building types.</w:t>
      </w:r>
    </w:p>
    <w:p w14:paraId="2954E9CD" w14:textId="7967A48A" w:rsidR="007A26CA" w:rsidRDefault="00F41FB6" w:rsidP="007F7D4E">
      <w:pPr>
        <w:pStyle w:val="Heading2"/>
      </w:pPr>
      <w:r>
        <w:t>Existing</w:t>
      </w:r>
      <w:r w:rsidR="007F7D4E">
        <w:t xml:space="preserve"> </w:t>
      </w:r>
      <w:r w:rsidR="009C2B70">
        <w:t>M</w:t>
      </w:r>
      <w:r w:rsidR="007F7D4E">
        <w:t>ethodology</w:t>
      </w:r>
    </w:p>
    <w:p w14:paraId="1A46E722" w14:textId="67E75033" w:rsidR="2C6C9035" w:rsidRDefault="2C6C9035" w:rsidP="6DFB236B">
      <w:r>
        <w:t xml:space="preserve">ComStock currently uses OpenStudio v3.8 with an older version of </w:t>
      </w:r>
      <w:proofErr w:type="spellStart"/>
      <w:r>
        <w:t>openstudio</w:t>
      </w:r>
      <w:proofErr w:type="spellEnd"/>
      <w:r>
        <w:t>-standards, v0.</w:t>
      </w:r>
      <w:r w:rsidR="00C338E9">
        <w:t>6</w:t>
      </w:r>
      <w:r>
        <w:t>.</w:t>
      </w:r>
      <w:r w:rsidR="00C338E9">
        <w:t>3</w:t>
      </w:r>
      <w:r>
        <w:t>.</w:t>
      </w:r>
    </w:p>
    <w:p w14:paraId="50182A22" w14:textId="1D8A9597" w:rsidR="007F7D4E" w:rsidRDefault="009C2B70" w:rsidP="009C2B70">
      <w:pPr>
        <w:pStyle w:val="Heading2"/>
      </w:pPr>
      <w:r>
        <w:t>New Methodology</w:t>
      </w:r>
    </w:p>
    <w:p w14:paraId="54A15005" w14:textId="4A120FA1" w:rsidR="4ABF02A9" w:rsidRDefault="35D26C63" w:rsidP="6DFB236B">
      <w:r>
        <w:t>This measure updates ComStock to the latest version</w:t>
      </w:r>
      <w:r w:rsidR="4C6F7343">
        <w:t>,</w:t>
      </w:r>
      <w:r>
        <w:t xml:space="preserve"> </w:t>
      </w:r>
      <w:proofErr w:type="spellStart"/>
      <w:r>
        <w:t>openstudio</w:t>
      </w:r>
      <w:proofErr w:type="spellEnd"/>
      <w:r>
        <w:t>-standards</w:t>
      </w:r>
      <w:r w:rsidR="6B083C05">
        <w:t xml:space="preserve"> </w:t>
      </w:r>
      <w:r w:rsidR="7113F7C1">
        <w:t>(v0.</w:t>
      </w:r>
      <w:r w:rsidR="00C338E9">
        <w:t>7</w:t>
      </w:r>
      <w:r w:rsidR="7113F7C1">
        <w:t>.</w:t>
      </w:r>
      <w:r w:rsidR="00C338E9">
        <w:t>0</w:t>
      </w:r>
      <w:r w:rsidR="6B083C05">
        <w:t>)</w:t>
      </w:r>
      <w:r>
        <w:t>.</w:t>
      </w:r>
      <w:r w:rsidR="00957C3B">
        <w:t xml:space="preserve"> </w:t>
      </w:r>
      <w:r w:rsidR="00914EF8">
        <w:t>There were no major changes to workflow or measures, only bug fixes.</w:t>
      </w:r>
    </w:p>
    <w:p w14:paraId="3197787E" w14:textId="5A206917" w:rsidR="005A4F3B" w:rsidRDefault="00315343" w:rsidP="00315343">
      <w:pPr>
        <w:pStyle w:val="Heading1"/>
      </w:pPr>
      <w:r>
        <w:t>Impact of Change</w:t>
      </w:r>
    </w:p>
    <w:p w14:paraId="114D3614" w14:textId="5F4DB9CE" w:rsidR="00315343" w:rsidRDefault="00440FFF" w:rsidP="008956A2">
      <w:pPr>
        <w:pStyle w:val="Heading2"/>
      </w:pPr>
      <w:r>
        <w:t xml:space="preserve">Individual </w:t>
      </w:r>
      <w:r w:rsidR="008956A2">
        <w:t>Model</w:t>
      </w:r>
      <w:r w:rsidR="00B96F4D">
        <w:t xml:space="preserve"> Input</w:t>
      </w:r>
      <w:r w:rsidR="008956A2">
        <w:t xml:space="preserve"> Change</w:t>
      </w:r>
    </w:p>
    <w:p w14:paraId="3F7C7289" w14:textId="09A0720E" w:rsidR="00BE17D4" w:rsidRDefault="00357B4A" w:rsidP="00357B4A">
      <w:pPr>
        <w:pStyle w:val="Heading2"/>
      </w:pPr>
      <w:r>
        <w:t>Stock-Level Input Change</w:t>
      </w:r>
    </w:p>
    <w:p w14:paraId="39AB4F1E" w14:textId="4A0671E9" w:rsidR="004458F1" w:rsidRDefault="0EE81855" w:rsidP="6DFB236B">
      <w:r w:rsidRPr="6DFB236B">
        <w:t>Not applicable; no changes to sampling</w:t>
      </w:r>
      <w:r w:rsidR="004458F1">
        <w:t>.</w:t>
      </w:r>
    </w:p>
    <w:p w14:paraId="4AF54856" w14:textId="61E0AED6" w:rsidR="000524BB" w:rsidRDefault="00183106" w:rsidP="00183106">
      <w:pPr>
        <w:pStyle w:val="Heading2"/>
      </w:pPr>
      <w:r>
        <w:t>Model Changes</w:t>
      </w:r>
    </w:p>
    <w:p w14:paraId="22DE4112" w14:textId="3AB3B381" w:rsidR="00183106" w:rsidRDefault="00D4166C" w:rsidP="00183106">
      <w:r>
        <w:t>These PRs</w:t>
      </w:r>
      <w:r w:rsidR="00183106">
        <w:t xml:space="preserve"> impact ComStock models:</w:t>
      </w:r>
    </w:p>
    <w:p w14:paraId="5272CACA" w14:textId="52EA6002" w:rsidR="00914EF8" w:rsidRDefault="00914EF8" w:rsidP="00183106">
      <w:pPr>
        <w:pStyle w:val="ListParagraph"/>
        <w:numPr>
          <w:ilvl w:val="0"/>
          <w:numId w:val="2"/>
        </w:numPr>
      </w:pPr>
      <w:hyperlink r:id="rId11" w:history="1">
        <w:r w:rsidRPr="008F209C">
          <w:rPr>
            <w:rStyle w:val="Hyperlink"/>
          </w:rPr>
          <w:t>#1804</w:t>
        </w:r>
      </w:hyperlink>
      <w:r w:rsidR="008F209C">
        <w:t xml:space="preserve"> </w:t>
      </w:r>
      <w:r w:rsidR="00DD4EAD">
        <w:t>fixed</w:t>
      </w:r>
      <w:r w:rsidR="00DD4EAD" w:rsidRPr="00DD4EAD">
        <w:t xml:space="preserve"> PTHP capacity and VAV minimum damper calculation issues</w:t>
      </w:r>
    </w:p>
    <w:p w14:paraId="1C8E635A" w14:textId="168E11D9" w:rsidR="00914EF8" w:rsidRDefault="00914EF8" w:rsidP="00183106">
      <w:pPr>
        <w:pStyle w:val="ListParagraph"/>
        <w:numPr>
          <w:ilvl w:val="0"/>
          <w:numId w:val="2"/>
        </w:numPr>
      </w:pPr>
      <w:hyperlink r:id="rId12" w:history="1">
        <w:r w:rsidRPr="00914EF8">
          <w:rPr>
            <w:rStyle w:val="Hyperlink"/>
          </w:rPr>
          <w:t>#1805</w:t>
        </w:r>
      </w:hyperlink>
      <w:r>
        <w:t xml:space="preserve"> </w:t>
      </w:r>
      <w:r w:rsidR="001314E0">
        <w:t>fixed</w:t>
      </w:r>
      <w:r w:rsidR="001314E0" w:rsidRPr="001314E0">
        <w:t xml:space="preserve"> refrigerated case and </w:t>
      </w:r>
      <w:proofErr w:type="spellStart"/>
      <w:r w:rsidR="001314E0" w:rsidRPr="001314E0">
        <w:t>walkin</w:t>
      </w:r>
      <w:proofErr w:type="spellEnd"/>
      <w:r w:rsidR="001314E0" w:rsidRPr="001314E0">
        <w:t xml:space="preserve"> defrost and </w:t>
      </w:r>
      <w:proofErr w:type="spellStart"/>
      <w:r w:rsidR="001314E0" w:rsidRPr="001314E0">
        <w:t>dripdown</w:t>
      </w:r>
      <w:proofErr w:type="spellEnd"/>
      <w:r w:rsidR="001314E0" w:rsidRPr="001314E0">
        <w:t xml:space="preserve"> schedule values</w:t>
      </w:r>
    </w:p>
    <w:p w14:paraId="02426DD9" w14:textId="17D3194C" w:rsidR="00183106" w:rsidRDefault="00183106" w:rsidP="00183106">
      <w:pPr>
        <w:pStyle w:val="ListParagraph"/>
        <w:numPr>
          <w:ilvl w:val="0"/>
          <w:numId w:val="2"/>
        </w:numPr>
      </w:pPr>
      <w:hyperlink r:id="rId13" w:history="1">
        <w:r w:rsidRPr="00183106">
          <w:rPr>
            <w:rStyle w:val="Hyperlink"/>
          </w:rPr>
          <w:t>#1834</w:t>
        </w:r>
      </w:hyperlink>
      <w:r>
        <w:t xml:space="preserve"> fixed a UA calculation error in </w:t>
      </w:r>
      <w:proofErr w:type="spellStart"/>
      <w:r>
        <w:t>FFactor</w:t>
      </w:r>
      <w:proofErr w:type="spellEnd"/>
      <w:r>
        <w:t xml:space="preserve"> constructions</w:t>
      </w:r>
    </w:p>
    <w:p w14:paraId="6C0995DB" w14:textId="4EF58094" w:rsidR="00914EF8" w:rsidRDefault="00914EF8" w:rsidP="00914EF8">
      <w:pPr>
        <w:pStyle w:val="ListParagraph"/>
        <w:numPr>
          <w:ilvl w:val="0"/>
          <w:numId w:val="2"/>
        </w:numPr>
      </w:pPr>
      <w:hyperlink r:id="rId14" w:history="1">
        <w:r w:rsidRPr="00833D82">
          <w:rPr>
            <w:rStyle w:val="Hyperlink"/>
          </w:rPr>
          <w:t>#1838</w:t>
        </w:r>
      </w:hyperlink>
      <w:r>
        <w:t xml:space="preserve"> </w:t>
      </w:r>
      <w:r w:rsidR="004146D8">
        <w:t>d</w:t>
      </w:r>
      <w:r w:rsidR="004146D8" w:rsidRPr="004146D8">
        <w:t>efault WSHP efficiency if capacity too large</w:t>
      </w:r>
    </w:p>
    <w:p w14:paraId="60306044" w14:textId="54B3FBE3" w:rsidR="00914EF8" w:rsidRDefault="00914EF8" w:rsidP="00914EF8">
      <w:pPr>
        <w:pStyle w:val="ListParagraph"/>
        <w:numPr>
          <w:ilvl w:val="0"/>
          <w:numId w:val="2"/>
        </w:numPr>
      </w:pPr>
      <w:hyperlink r:id="rId15" w:history="1">
        <w:r w:rsidRPr="007F4002">
          <w:rPr>
            <w:rStyle w:val="Hyperlink"/>
          </w:rPr>
          <w:t>#1839</w:t>
        </w:r>
      </w:hyperlink>
      <w:r>
        <w:t xml:space="preserve"> </w:t>
      </w:r>
      <w:r w:rsidR="001C443B">
        <w:t>a</w:t>
      </w:r>
      <w:r w:rsidR="001C443B" w:rsidRPr="001C443B">
        <w:t>dd lookup for larger DEER motors</w:t>
      </w:r>
    </w:p>
    <w:p w14:paraId="727C8A1C" w14:textId="47C607B6" w:rsidR="00183106" w:rsidRPr="00183106" w:rsidRDefault="001C443B" w:rsidP="00183106">
      <w:r>
        <w:t>All of these are bug fixes. The last three deal directly with issues that caused simulation failures in ComStock runs.</w:t>
      </w:r>
    </w:p>
    <w:p w14:paraId="6A1EE599" w14:textId="58056EDD" w:rsidR="007A26CA" w:rsidRDefault="00836BAD" w:rsidP="00836BAD">
      <w:pPr>
        <w:pStyle w:val="Heading1"/>
      </w:pPr>
      <w:r>
        <w:t>Stock-Level Output Change</w:t>
      </w:r>
    </w:p>
    <w:p w14:paraId="1F55BDD9" w14:textId="6A820375" w:rsidR="009A243F" w:rsidRDefault="006D45B4" w:rsidP="00836BAD">
      <w:r>
        <w:t>Th</w:t>
      </w:r>
      <w:r w:rsidR="009A243F">
        <w:t xml:space="preserve">e comparison plots show </w:t>
      </w:r>
      <w:r w:rsidR="00A2125E">
        <w:t>(4) separate run conditions:</w:t>
      </w:r>
    </w:p>
    <w:p w14:paraId="53289D8D" w14:textId="21718D3B" w:rsidR="00A2125E" w:rsidRDefault="00A2125E" w:rsidP="00A2125E">
      <w:pPr>
        <w:pStyle w:val="ListParagraph"/>
        <w:numPr>
          <w:ilvl w:val="0"/>
          <w:numId w:val="3"/>
        </w:numPr>
      </w:pPr>
      <w:r>
        <w:t>CBECS 2018 baseline</w:t>
      </w:r>
    </w:p>
    <w:p w14:paraId="7234EB7B" w14:textId="2877C0D2" w:rsidR="00A2125E" w:rsidRDefault="00F83E38" w:rsidP="00A2125E">
      <w:pPr>
        <w:pStyle w:val="ListParagraph"/>
        <w:numPr>
          <w:ilvl w:val="0"/>
          <w:numId w:val="3"/>
        </w:numPr>
      </w:pPr>
      <w:r>
        <w:lastRenderedPageBreak/>
        <w:t>Current ComStock baseline</w:t>
      </w:r>
      <w:r w:rsidR="005E2482">
        <w:t xml:space="preserve"> used in the most recent EUSS runs</w:t>
      </w:r>
      <w:r>
        <w:t>, using OpenStudio v3.8.0</w:t>
      </w:r>
      <w:r w:rsidR="005E2482">
        <w:t xml:space="preserve"> and </w:t>
      </w:r>
      <w:proofErr w:type="spellStart"/>
      <w:r w:rsidR="005E2482">
        <w:t>openstudio</w:t>
      </w:r>
      <w:proofErr w:type="spellEnd"/>
      <w:r w:rsidR="005E2482">
        <w:t>-standards v0.6.3</w:t>
      </w:r>
    </w:p>
    <w:p w14:paraId="2AFCCB65" w14:textId="42376167" w:rsidR="005E2482" w:rsidRDefault="005E2482" w:rsidP="005E2482">
      <w:pPr>
        <w:pStyle w:val="ListParagraph"/>
        <w:numPr>
          <w:ilvl w:val="0"/>
          <w:numId w:val="3"/>
        </w:numPr>
      </w:pPr>
      <w:r>
        <w:t xml:space="preserve">ComStock main as of </w:t>
      </w:r>
      <w:r w:rsidR="00D3719A">
        <w:t>Nov/</w:t>
      </w:r>
      <w:r w:rsidR="00DE5B75">
        <w:t>Dec</w:t>
      </w:r>
      <w:r w:rsidR="00D3719A">
        <w:t xml:space="preserve"> </w:t>
      </w:r>
      <w:r w:rsidR="00DE5B75">
        <w:t>2024</w:t>
      </w:r>
      <w:r>
        <w:t>, using OpenStudio v3.8.0 and</w:t>
      </w:r>
      <w:r w:rsidR="00D3719A">
        <w:t xml:space="preserve"> updating to</w:t>
      </w:r>
      <w:r>
        <w:t xml:space="preserve"> </w:t>
      </w:r>
      <w:proofErr w:type="spellStart"/>
      <w:r>
        <w:t>openstudio</w:t>
      </w:r>
      <w:proofErr w:type="spellEnd"/>
      <w:r>
        <w:t>-standards v0.</w:t>
      </w:r>
      <w:r w:rsidR="00D3719A">
        <w:t>7.0</w:t>
      </w:r>
    </w:p>
    <w:p w14:paraId="66EC5C67" w14:textId="2AACC3B5" w:rsidR="00D3719A" w:rsidRDefault="00D3719A" w:rsidP="00D3719A">
      <w:pPr>
        <w:pStyle w:val="ListParagraph"/>
        <w:numPr>
          <w:ilvl w:val="0"/>
          <w:numId w:val="3"/>
        </w:numPr>
      </w:pPr>
      <w:r>
        <w:t xml:space="preserve">ComStock main as of Nov/Dec 2024, updating to OpenStudio v3.9.0 and </w:t>
      </w:r>
      <w:proofErr w:type="spellStart"/>
      <w:r>
        <w:t>openstudio</w:t>
      </w:r>
      <w:proofErr w:type="spellEnd"/>
      <w:r>
        <w:t>-standards v0.7.0</w:t>
      </w:r>
    </w:p>
    <w:p w14:paraId="6DA4BA83" w14:textId="51CB27AF" w:rsidR="00E21176" w:rsidRDefault="00E21176" w:rsidP="00796305">
      <w:r>
        <w:t>The failure rates are shown in the following table:</w:t>
      </w:r>
    </w:p>
    <w:tbl>
      <w:tblPr>
        <w:tblW w:w="8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9"/>
        <w:gridCol w:w="1480"/>
        <w:gridCol w:w="956"/>
        <w:gridCol w:w="752"/>
        <w:gridCol w:w="2260"/>
      </w:tblGrid>
      <w:tr w:rsidR="00E21176" w:rsidRPr="00E21176" w14:paraId="047E1DAF" w14:textId="77777777" w:rsidTr="00E21176">
        <w:trPr>
          <w:trHeight w:val="300"/>
        </w:trPr>
        <w:tc>
          <w:tcPr>
            <w:tcW w:w="3060" w:type="dxa"/>
            <w:noWrap/>
            <w:vAlign w:val="bottom"/>
            <w:hideMark/>
          </w:tcPr>
          <w:p w14:paraId="1CA3E742" w14:textId="77777777" w:rsidR="00E21176" w:rsidRPr="00E21176" w:rsidRDefault="00E21176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run</w:t>
            </w:r>
          </w:p>
        </w:tc>
        <w:tc>
          <w:tcPr>
            <w:tcW w:w="1480" w:type="dxa"/>
            <w:noWrap/>
            <w:vAlign w:val="bottom"/>
            <w:hideMark/>
          </w:tcPr>
          <w:p w14:paraId="56EB7D6E" w14:textId="77777777" w:rsidR="00E21176" w:rsidRPr="00E21176" w:rsidRDefault="00E21176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Building Count</w:t>
            </w:r>
          </w:p>
        </w:tc>
        <w:tc>
          <w:tcPr>
            <w:tcW w:w="860" w:type="dxa"/>
            <w:noWrap/>
            <w:vAlign w:val="bottom"/>
            <w:hideMark/>
          </w:tcPr>
          <w:p w14:paraId="2337D67B" w14:textId="77777777" w:rsidR="00E21176" w:rsidRPr="00E21176" w:rsidRDefault="00E21176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Success</w:t>
            </w:r>
          </w:p>
        </w:tc>
        <w:tc>
          <w:tcPr>
            <w:tcW w:w="680" w:type="dxa"/>
            <w:noWrap/>
            <w:vAlign w:val="bottom"/>
            <w:hideMark/>
          </w:tcPr>
          <w:p w14:paraId="302BE747" w14:textId="77777777" w:rsidR="00E21176" w:rsidRPr="00E21176" w:rsidRDefault="00E21176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Failed</w:t>
            </w:r>
          </w:p>
        </w:tc>
        <w:tc>
          <w:tcPr>
            <w:tcW w:w="2260" w:type="dxa"/>
            <w:noWrap/>
            <w:vAlign w:val="bottom"/>
            <w:hideMark/>
          </w:tcPr>
          <w:p w14:paraId="1F546A48" w14:textId="77777777" w:rsidR="00E21176" w:rsidRPr="00E21176" w:rsidRDefault="00E21176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Fraction of Total Failed</w:t>
            </w:r>
          </w:p>
        </w:tc>
      </w:tr>
      <w:tr w:rsidR="00E21176" w:rsidRPr="00E21176" w14:paraId="388AB5B5" w14:textId="77777777" w:rsidTr="00E21176">
        <w:trPr>
          <w:trHeight w:val="300"/>
        </w:trPr>
        <w:tc>
          <w:tcPr>
            <w:tcW w:w="3060" w:type="dxa"/>
            <w:noWrap/>
            <w:vAlign w:val="bottom"/>
            <w:hideMark/>
          </w:tcPr>
          <w:p w14:paraId="754567A9" w14:textId="77777777" w:rsidR="00E21176" w:rsidRPr="00E21176" w:rsidRDefault="00E21176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os_380_com_4d7baa7_stds_063</w:t>
            </w:r>
          </w:p>
        </w:tc>
        <w:tc>
          <w:tcPr>
            <w:tcW w:w="1480" w:type="dxa"/>
            <w:noWrap/>
            <w:vAlign w:val="bottom"/>
            <w:hideMark/>
          </w:tcPr>
          <w:p w14:paraId="02A6BB3B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11078</w:t>
            </w:r>
          </w:p>
        </w:tc>
        <w:tc>
          <w:tcPr>
            <w:tcW w:w="860" w:type="dxa"/>
            <w:noWrap/>
            <w:vAlign w:val="bottom"/>
            <w:hideMark/>
          </w:tcPr>
          <w:p w14:paraId="51696B39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10699</w:t>
            </w:r>
          </w:p>
        </w:tc>
        <w:tc>
          <w:tcPr>
            <w:tcW w:w="680" w:type="dxa"/>
            <w:noWrap/>
            <w:vAlign w:val="bottom"/>
            <w:hideMark/>
          </w:tcPr>
          <w:p w14:paraId="54434AAA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379</w:t>
            </w:r>
          </w:p>
        </w:tc>
        <w:tc>
          <w:tcPr>
            <w:tcW w:w="2260" w:type="dxa"/>
            <w:noWrap/>
            <w:vAlign w:val="bottom"/>
            <w:hideMark/>
          </w:tcPr>
          <w:p w14:paraId="34944E40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0.034</w:t>
            </w:r>
          </w:p>
        </w:tc>
      </w:tr>
      <w:tr w:rsidR="00E21176" w:rsidRPr="00E21176" w14:paraId="2B4805A9" w14:textId="77777777" w:rsidTr="00E21176">
        <w:trPr>
          <w:trHeight w:val="300"/>
        </w:trPr>
        <w:tc>
          <w:tcPr>
            <w:tcW w:w="3060" w:type="dxa"/>
            <w:noWrap/>
            <w:vAlign w:val="bottom"/>
            <w:hideMark/>
          </w:tcPr>
          <w:p w14:paraId="3C69AD08" w14:textId="77777777" w:rsidR="00E21176" w:rsidRPr="00E21176" w:rsidRDefault="00E21176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os_380_com_01cc36b_stds_070</w:t>
            </w:r>
          </w:p>
        </w:tc>
        <w:tc>
          <w:tcPr>
            <w:tcW w:w="1480" w:type="dxa"/>
            <w:noWrap/>
            <w:vAlign w:val="bottom"/>
            <w:hideMark/>
          </w:tcPr>
          <w:p w14:paraId="3D1FE24D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11078</w:t>
            </w:r>
          </w:p>
        </w:tc>
        <w:tc>
          <w:tcPr>
            <w:tcW w:w="860" w:type="dxa"/>
            <w:noWrap/>
            <w:vAlign w:val="bottom"/>
            <w:hideMark/>
          </w:tcPr>
          <w:p w14:paraId="0B396803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10731</w:t>
            </w:r>
          </w:p>
        </w:tc>
        <w:tc>
          <w:tcPr>
            <w:tcW w:w="680" w:type="dxa"/>
            <w:noWrap/>
            <w:vAlign w:val="bottom"/>
            <w:hideMark/>
          </w:tcPr>
          <w:p w14:paraId="3457EBDF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347</w:t>
            </w:r>
          </w:p>
        </w:tc>
        <w:tc>
          <w:tcPr>
            <w:tcW w:w="2260" w:type="dxa"/>
            <w:noWrap/>
            <w:vAlign w:val="bottom"/>
            <w:hideMark/>
          </w:tcPr>
          <w:p w14:paraId="2C008701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0.031</w:t>
            </w:r>
          </w:p>
        </w:tc>
      </w:tr>
      <w:tr w:rsidR="00E21176" w:rsidRPr="00E21176" w14:paraId="1EB41102" w14:textId="77777777" w:rsidTr="00E21176">
        <w:trPr>
          <w:trHeight w:val="300"/>
        </w:trPr>
        <w:tc>
          <w:tcPr>
            <w:tcW w:w="3060" w:type="dxa"/>
            <w:noWrap/>
            <w:vAlign w:val="bottom"/>
            <w:hideMark/>
          </w:tcPr>
          <w:p w14:paraId="050DE523" w14:textId="77777777" w:rsidR="00E21176" w:rsidRPr="00E21176" w:rsidRDefault="00E21176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os_390_com_32b3f6f_stds_070</w:t>
            </w:r>
          </w:p>
        </w:tc>
        <w:tc>
          <w:tcPr>
            <w:tcW w:w="1480" w:type="dxa"/>
            <w:noWrap/>
            <w:vAlign w:val="bottom"/>
            <w:hideMark/>
          </w:tcPr>
          <w:p w14:paraId="011C20CC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11078</w:t>
            </w:r>
          </w:p>
        </w:tc>
        <w:tc>
          <w:tcPr>
            <w:tcW w:w="860" w:type="dxa"/>
            <w:noWrap/>
            <w:vAlign w:val="bottom"/>
            <w:hideMark/>
          </w:tcPr>
          <w:p w14:paraId="2F22E49D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10433</w:t>
            </w:r>
          </w:p>
        </w:tc>
        <w:tc>
          <w:tcPr>
            <w:tcW w:w="680" w:type="dxa"/>
            <w:noWrap/>
            <w:vAlign w:val="bottom"/>
            <w:hideMark/>
          </w:tcPr>
          <w:p w14:paraId="68A91ED8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645</w:t>
            </w:r>
          </w:p>
        </w:tc>
        <w:tc>
          <w:tcPr>
            <w:tcW w:w="2260" w:type="dxa"/>
            <w:noWrap/>
            <w:vAlign w:val="bottom"/>
            <w:hideMark/>
          </w:tcPr>
          <w:p w14:paraId="3B113892" w14:textId="77777777" w:rsidR="00E21176" w:rsidRPr="00E21176" w:rsidRDefault="00E21176" w:rsidP="00E211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0.058</w:t>
            </w:r>
          </w:p>
        </w:tc>
      </w:tr>
    </w:tbl>
    <w:p w14:paraId="4EB92CC0" w14:textId="77777777" w:rsidR="00E21176" w:rsidRDefault="00E21176" w:rsidP="00796305"/>
    <w:p w14:paraId="124F64C8" w14:textId="30A1AE60" w:rsidR="00D411C7" w:rsidRDefault="008F4DBA" w:rsidP="00796305">
      <w:r>
        <w:t xml:space="preserve">There are few differences in failure rates. There was an uptick in models failing in OpenStudio v3.9.0 because of </w:t>
      </w:r>
      <w:r w:rsidR="00F95E56">
        <w:t xml:space="preserve">a pump heat </w:t>
      </w:r>
      <w:r w:rsidR="002A6DBE">
        <w:t>buildup</w:t>
      </w:r>
      <w:r w:rsidR="00F95E56">
        <w:t xml:space="preserve"> simulation error in models with </w:t>
      </w:r>
      <w:r w:rsidR="002A6DBE">
        <w:t>‘</w:t>
      </w:r>
      <w:r w:rsidR="002A6DBE" w:rsidRPr="002A6DBE">
        <w:t>DOAS with water source heat pumps cooling tower with boiler</w:t>
      </w:r>
      <w:r w:rsidR="002A6DBE">
        <w:t>’ HVAC systems. All water source heat pumps systems are affected.</w:t>
      </w:r>
    </w:p>
    <w:p w14:paraId="003CEA77" w14:textId="26BD78A9" w:rsidR="003A6F96" w:rsidRDefault="03947C28" w:rsidP="00836BAD">
      <w:r>
        <w:t>Total fuel uses – electricity</w:t>
      </w:r>
      <w:r w:rsidR="75C6FC73">
        <w:t xml:space="preserve"> </w:t>
      </w:r>
      <w:r>
        <w:t xml:space="preserve">and natural gas – are </w:t>
      </w:r>
      <w:r w:rsidR="004A068F">
        <w:t xml:space="preserve">identical are </w:t>
      </w:r>
      <w:r w:rsidR="00522DE7">
        <w:t xml:space="preserve">extremely similar across building types, census regions, and vintages.  </w:t>
      </w:r>
      <w:r w:rsidR="009113EF">
        <w:t xml:space="preserve">There are slight changes in the OS v3.9.0 update with buildings that </w:t>
      </w:r>
      <w:r w:rsidR="00DC01F0">
        <w:t>are more likely to use WSHPS (large hotels) because of the higher failure rate.</w:t>
      </w:r>
    </w:p>
    <w:p w14:paraId="738AE82B" w14:textId="05759C36" w:rsidR="00DC01F0" w:rsidRPr="006D45B4" w:rsidRDefault="00DC01F0" w:rsidP="00836BAD">
      <w:r>
        <w:t xml:space="preserve">There remain </w:t>
      </w:r>
      <w:r w:rsidR="00D23FC3">
        <w:t xml:space="preserve">large errors in the Pacific region, </w:t>
      </w:r>
      <w:r w:rsidR="00585579">
        <w:t xml:space="preserve">warehouses, </w:t>
      </w:r>
      <w:r w:rsidR="00A83F55">
        <w:t>full-service</w:t>
      </w:r>
      <w:r w:rsidR="00C77571">
        <w:t xml:space="preserve"> </w:t>
      </w:r>
      <w:r w:rsidR="00A53164">
        <w:t>restaurants</w:t>
      </w:r>
      <w:r w:rsidR="00C77571">
        <w:t>, hospitals, and schools.</w:t>
      </w:r>
    </w:p>
    <w:p w14:paraId="1F8EE8AA" w14:textId="41843339" w:rsidR="0DD6901C" w:rsidRDefault="0DD6901C" w:rsidP="0DD6901C">
      <w:pPr>
        <w:rPr>
          <w:noProof/>
        </w:rPr>
      </w:pPr>
    </w:p>
    <w:p w14:paraId="6B2BAAE5" w14:textId="7D4DB42E" w:rsidR="00FE5976" w:rsidRDefault="00D73FA7" w:rsidP="0DD6901C">
      <w:pPr>
        <w:rPr>
          <w:noProof/>
        </w:rPr>
      </w:pPr>
      <w:r>
        <w:rPr>
          <w:noProof/>
        </w:rPr>
        <w:drawing>
          <wp:inline distT="0" distB="0" distL="0" distR="0" wp14:anchorId="59884933" wp14:editId="3CD97441">
            <wp:extent cx="5943600" cy="2458720"/>
            <wp:effectExtent l="0" t="0" r="0" b="0"/>
            <wp:docPr id="25922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BD4D" w14:textId="48944577" w:rsidR="0DD6901C" w:rsidRDefault="00D73FA7" w:rsidP="0DD690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60A5AC" wp14:editId="077903D2">
            <wp:extent cx="5943600" cy="2596515"/>
            <wp:effectExtent l="0" t="0" r="0" b="0"/>
            <wp:docPr id="1070627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D745" w14:textId="0CC6609C" w:rsidR="0DD6901C" w:rsidRDefault="005A6228" w:rsidP="0DD6901C">
      <w:pPr>
        <w:rPr>
          <w:noProof/>
        </w:rPr>
      </w:pPr>
      <w:r>
        <w:rPr>
          <w:noProof/>
        </w:rPr>
        <w:drawing>
          <wp:inline distT="0" distB="0" distL="0" distR="0" wp14:anchorId="0EB75F4C" wp14:editId="7AE3A856">
            <wp:extent cx="5943600" cy="2458720"/>
            <wp:effectExtent l="0" t="0" r="0" b="0"/>
            <wp:docPr id="1851179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3BA1">
        <w:rPr>
          <w:noProof/>
        </w:rPr>
        <w:drawing>
          <wp:inline distT="0" distB="0" distL="0" distR="0" wp14:anchorId="33EA8722" wp14:editId="6BE6B54E">
            <wp:extent cx="5943600" cy="2596515"/>
            <wp:effectExtent l="0" t="0" r="0" b="0"/>
            <wp:docPr id="1683014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B5EF" w14:textId="77777777" w:rsidR="00AD006B" w:rsidRDefault="00AD006B" w:rsidP="0DD6901C">
      <w:pPr>
        <w:rPr>
          <w:noProof/>
        </w:rPr>
      </w:pPr>
    </w:p>
    <w:p w14:paraId="22B37C2A" w14:textId="02986DD9" w:rsidR="00AD006B" w:rsidRDefault="00AD006B" w:rsidP="0DD6901C">
      <w:pPr>
        <w:rPr>
          <w:noProof/>
        </w:rPr>
      </w:pPr>
      <w:r>
        <w:rPr>
          <w:noProof/>
        </w:rPr>
        <w:lastRenderedPageBreak/>
        <w:t>Close inspection of end use intensities shows most of the change from fan and refrigeration energy use</w:t>
      </w:r>
      <w:r w:rsidR="00543FAF">
        <w:rPr>
          <w:noProof/>
        </w:rPr>
        <w:t>. In particular, refrigeration energy use is now present in strip malls from the restaurant component</w:t>
      </w:r>
      <w:r w:rsidR="004A2671">
        <w:rPr>
          <w:noProof/>
        </w:rPr>
        <w:t>.</w:t>
      </w:r>
      <w:r w:rsidR="00C05946">
        <w:rPr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1199"/>
        <w:gridCol w:w="1200"/>
        <w:gridCol w:w="1200"/>
        <w:gridCol w:w="1200"/>
        <w:gridCol w:w="1200"/>
        <w:gridCol w:w="1200"/>
      </w:tblGrid>
      <w:tr w:rsidR="00B74A88" w:rsidRPr="00B74A88" w14:paraId="030D1C92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15A8734A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OS version</w:t>
            </w:r>
          </w:p>
        </w:tc>
        <w:tc>
          <w:tcPr>
            <w:tcW w:w="1060" w:type="dxa"/>
            <w:noWrap/>
            <w:hideMark/>
          </w:tcPr>
          <w:p w14:paraId="7A5B96AD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  <w:tc>
          <w:tcPr>
            <w:tcW w:w="1060" w:type="dxa"/>
            <w:noWrap/>
            <w:hideMark/>
          </w:tcPr>
          <w:p w14:paraId="26B05EEA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  <w:tc>
          <w:tcPr>
            <w:tcW w:w="1060" w:type="dxa"/>
            <w:noWrap/>
            <w:hideMark/>
          </w:tcPr>
          <w:p w14:paraId="5735F86B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  <w:tc>
          <w:tcPr>
            <w:tcW w:w="1060" w:type="dxa"/>
            <w:noWrap/>
            <w:hideMark/>
          </w:tcPr>
          <w:p w14:paraId="4C8810AA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  <w:tc>
          <w:tcPr>
            <w:tcW w:w="1060" w:type="dxa"/>
            <w:noWrap/>
            <w:hideMark/>
          </w:tcPr>
          <w:p w14:paraId="1AF423E6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  <w:tc>
          <w:tcPr>
            <w:tcW w:w="1060" w:type="dxa"/>
            <w:noWrap/>
            <w:hideMark/>
          </w:tcPr>
          <w:p w14:paraId="2311F5BD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</w:tr>
      <w:tr w:rsidR="00B74A88" w:rsidRPr="00B74A88" w14:paraId="19D7BFE5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290DB667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os stds version</w:t>
            </w:r>
          </w:p>
        </w:tc>
        <w:tc>
          <w:tcPr>
            <w:tcW w:w="1060" w:type="dxa"/>
            <w:noWrap/>
            <w:hideMark/>
          </w:tcPr>
          <w:p w14:paraId="0E1B4B1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0.7.0</w:t>
            </w:r>
          </w:p>
        </w:tc>
        <w:tc>
          <w:tcPr>
            <w:tcW w:w="1060" w:type="dxa"/>
            <w:noWrap/>
            <w:hideMark/>
          </w:tcPr>
          <w:p w14:paraId="481C684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0.8.2</w:t>
            </w:r>
          </w:p>
        </w:tc>
        <w:tc>
          <w:tcPr>
            <w:tcW w:w="1060" w:type="dxa"/>
            <w:noWrap/>
            <w:hideMark/>
          </w:tcPr>
          <w:p w14:paraId="04D94B1B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0.7.0</w:t>
            </w:r>
          </w:p>
        </w:tc>
        <w:tc>
          <w:tcPr>
            <w:tcW w:w="1060" w:type="dxa"/>
            <w:noWrap/>
            <w:hideMark/>
          </w:tcPr>
          <w:p w14:paraId="1F230016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0.8.2</w:t>
            </w:r>
          </w:p>
        </w:tc>
        <w:tc>
          <w:tcPr>
            <w:tcW w:w="1060" w:type="dxa"/>
            <w:noWrap/>
            <w:hideMark/>
          </w:tcPr>
          <w:p w14:paraId="1CC7051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0.7.0</w:t>
            </w:r>
          </w:p>
        </w:tc>
        <w:tc>
          <w:tcPr>
            <w:tcW w:w="1060" w:type="dxa"/>
            <w:noWrap/>
            <w:hideMark/>
          </w:tcPr>
          <w:p w14:paraId="1A1B0692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0.8.2</w:t>
            </w:r>
          </w:p>
        </w:tc>
      </w:tr>
      <w:tr w:rsidR="00B74A88" w:rsidRPr="00B74A88" w14:paraId="020C0E85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04E97828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end use</w:t>
            </w:r>
          </w:p>
        </w:tc>
        <w:tc>
          <w:tcPr>
            <w:tcW w:w="1060" w:type="dxa"/>
            <w:noWrap/>
            <w:hideMark/>
          </w:tcPr>
          <w:p w14:paraId="0BB34058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fan</w:t>
            </w:r>
          </w:p>
        </w:tc>
        <w:tc>
          <w:tcPr>
            <w:tcW w:w="1060" w:type="dxa"/>
            <w:noWrap/>
            <w:hideMark/>
          </w:tcPr>
          <w:p w14:paraId="76B83114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fan</w:t>
            </w:r>
          </w:p>
        </w:tc>
        <w:tc>
          <w:tcPr>
            <w:tcW w:w="1060" w:type="dxa"/>
            <w:noWrap/>
            <w:hideMark/>
          </w:tcPr>
          <w:p w14:paraId="133FC68D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refrigeration</w:t>
            </w:r>
          </w:p>
        </w:tc>
        <w:tc>
          <w:tcPr>
            <w:tcW w:w="1060" w:type="dxa"/>
            <w:noWrap/>
            <w:hideMark/>
          </w:tcPr>
          <w:p w14:paraId="10B0D37C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refrigeration</w:t>
            </w:r>
          </w:p>
        </w:tc>
        <w:tc>
          <w:tcPr>
            <w:tcW w:w="1060" w:type="dxa"/>
            <w:noWrap/>
            <w:hideMark/>
          </w:tcPr>
          <w:p w14:paraId="6AAE01BA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ext lighting</w:t>
            </w:r>
          </w:p>
        </w:tc>
        <w:tc>
          <w:tcPr>
            <w:tcW w:w="1060" w:type="dxa"/>
            <w:noWrap/>
            <w:hideMark/>
          </w:tcPr>
          <w:p w14:paraId="308539ED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ext lighting</w:t>
            </w:r>
          </w:p>
        </w:tc>
      </w:tr>
      <w:tr w:rsidR="00B74A88" w:rsidRPr="00B74A88" w14:paraId="1ED62739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2395BA7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unit</w:t>
            </w:r>
          </w:p>
        </w:tc>
        <w:tc>
          <w:tcPr>
            <w:tcW w:w="1060" w:type="dxa"/>
            <w:noWrap/>
            <w:hideMark/>
          </w:tcPr>
          <w:p w14:paraId="422033C4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kwh_per_ft2</w:t>
            </w:r>
          </w:p>
        </w:tc>
        <w:tc>
          <w:tcPr>
            <w:tcW w:w="1060" w:type="dxa"/>
            <w:noWrap/>
            <w:hideMark/>
          </w:tcPr>
          <w:p w14:paraId="686EB553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kwh_per_ft2</w:t>
            </w:r>
          </w:p>
        </w:tc>
        <w:tc>
          <w:tcPr>
            <w:tcW w:w="1060" w:type="dxa"/>
            <w:noWrap/>
            <w:hideMark/>
          </w:tcPr>
          <w:p w14:paraId="7A2F2A29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kwh_per_ft2</w:t>
            </w:r>
          </w:p>
        </w:tc>
        <w:tc>
          <w:tcPr>
            <w:tcW w:w="1060" w:type="dxa"/>
            <w:noWrap/>
            <w:hideMark/>
          </w:tcPr>
          <w:p w14:paraId="7E714E24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kwh_per_ft2</w:t>
            </w:r>
          </w:p>
        </w:tc>
        <w:tc>
          <w:tcPr>
            <w:tcW w:w="1060" w:type="dxa"/>
            <w:noWrap/>
            <w:hideMark/>
          </w:tcPr>
          <w:p w14:paraId="5BCFC6F8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kwh_per_ft2</w:t>
            </w:r>
          </w:p>
        </w:tc>
        <w:tc>
          <w:tcPr>
            <w:tcW w:w="1060" w:type="dxa"/>
            <w:noWrap/>
            <w:hideMark/>
          </w:tcPr>
          <w:p w14:paraId="4D10F6BA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kwh_per_ft2</w:t>
            </w:r>
          </w:p>
        </w:tc>
      </w:tr>
      <w:tr w:rsidR="00B74A88" w:rsidRPr="00B74A88" w14:paraId="65827CCD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18AB6D88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building_type</w:t>
            </w:r>
          </w:p>
        </w:tc>
        <w:tc>
          <w:tcPr>
            <w:tcW w:w="1060" w:type="dxa"/>
            <w:noWrap/>
            <w:hideMark/>
          </w:tcPr>
          <w:p w14:paraId="0395BA40" w14:textId="77777777" w:rsidR="00B74A88" w:rsidRPr="00B74A88" w:rsidRDefault="00B74A88">
            <w:pPr>
              <w:rPr>
                <w:noProof/>
              </w:rPr>
            </w:pPr>
          </w:p>
        </w:tc>
        <w:tc>
          <w:tcPr>
            <w:tcW w:w="1060" w:type="dxa"/>
            <w:noWrap/>
            <w:hideMark/>
          </w:tcPr>
          <w:p w14:paraId="2216D370" w14:textId="77777777" w:rsidR="00B74A88" w:rsidRPr="00B74A88" w:rsidRDefault="00B74A88">
            <w:pPr>
              <w:rPr>
                <w:noProof/>
              </w:rPr>
            </w:pPr>
          </w:p>
        </w:tc>
        <w:tc>
          <w:tcPr>
            <w:tcW w:w="1060" w:type="dxa"/>
            <w:noWrap/>
            <w:hideMark/>
          </w:tcPr>
          <w:p w14:paraId="60BA2D47" w14:textId="77777777" w:rsidR="00B74A88" w:rsidRPr="00B74A88" w:rsidRDefault="00B74A88">
            <w:pPr>
              <w:rPr>
                <w:noProof/>
              </w:rPr>
            </w:pPr>
          </w:p>
        </w:tc>
        <w:tc>
          <w:tcPr>
            <w:tcW w:w="1060" w:type="dxa"/>
            <w:noWrap/>
            <w:hideMark/>
          </w:tcPr>
          <w:p w14:paraId="6167E278" w14:textId="77777777" w:rsidR="00B74A88" w:rsidRPr="00B74A88" w:rsidRDefault="00B74A88">
            <w:pPr>
              <w:rPr>
                <w:noProof/>
              </w:rPr>
            </w:pPr>
          </w:p>
        </w:tc>
        <w:tc>
          <w:tcPr>
            <w:tcW w:w="1060" w:type="dxa"/>
            <w:noWrap/>
            <w:hideMark/>
          </w:tcPr>
          <w:p w14:paraId="69680216" w14:textId="77777777" w:rsidR="00B74A88" w:rsidRPr="00B74A88" w:rsidRDefault="00B74A88">
            <w:pPr>
              <w:rPr>
                <w:noProof/>
              </w:rPr>
            </w:pPr>
          </w:p>
        </w:tc>
        <w:tc>
          <w:tcPr>
            <w:tcW w:w="1060" w:type="dxa"/>
            <w:noWrap/>
            <w:hideMark/>
          </w:tcPr>
          <w:p w14:paraId="562506CB" w14:textId="77777777" w:rsidR="00B74A88" w:rsidRPr="00B74A88" w:rsidRDefault="00B74A88">
            <w:pPr>
              <w:rPr>
                <w:noProof/>
              </w:rPr>
            </w:pPr>
          </w:p>
        </w:tc>
      </w:tr>
      <w:tr w:rsidR="00B74A88" w:rsidRPr="00B74A88" w14:paraId="47921A0B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59FAA341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strip_mall</w:t>
            </w:r>
          </w:p>
        </w:tc>
        <w:tc>
          <w:tcPr>
            <w:tcW w:w="1060" w:type="dxa"/>
            <w:noWrap/>
            <w:hideMark/>
          </w:tcPr>
          <w:p w14:paraId="7F55EC3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4.639</w:t>
            </w:r>
          </w:p>
        </w:tc>
        <w:tc>
          <w:tcPr>
            <w:tcW w:w="1060" w:type="dxa"/>
            <w:noWrap/>
            <w:hideMark/>
          </w:tcPr>
          <w:p w14:paraId="1E53367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5.956</w:t>
            </w:r>
          </w:p>
        </w:tc>
        <w:tc>
          <w:tcPr>
            <w:tcW w:w="1060" w:type="dxa"/>
            <w:noWrap/>
            <w:hideMark/>
          </w:tcPr>
          <w:p w14:paraId="795D809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131C243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1.276</w:t>
            </w:r>
          </w:p>
        </w:tc>
        <w:tc>
          <w:tcPr>
            <w:tcW w:w="1060" w:type="dxa"/>
            <w:noWrap/>
            <w:hideMark/>
          </w:tcPr>
          <w:p w14:paraId="39A6EEE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1.571</w:t>
            </w:r>
          </w:p>
        </w:tc>
        <w:tc>
          <w:tcPr>
            <w:tcW w:w="1060" w:type="dxa"/>
            <w:noWrap/>
            <w:hideMark/>
          </w:tcPr>
          <w:p w14:paraId="5429183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1.440</w:t>
            </w:r>
          </w:p>
        </w:tc>
      </w:tr>
      <w:tr w:rsidR="00B74A88" w:rsidRPr="00B74A88" w14:paraId="1E60F5F7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4AFDF6B5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retail</w:t>
            </w:r>
          </w:p>
        </w:tc>
        <w:tc>
          <w:tcPr>
            <w:tcW w:w="1060" w:type="dxa"/>
            <w:noWrap/>
            <w:hideMark/>
          </w:tcPr>
          <w:p w14:paraId="0BEE4803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3.711</w:t>
            </w:r>
          </w:p>
        </w:tc>
        <w:tc>
          <w:tcPr>
            <w:tcW w:w="1060" w:type="dxa"/>
            <w:noWrap/>
            <w:hideMark/>
          </w:tcPr>
          <w:p w14:paraId="4F4D4ECA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4.754</w:t>
            </w:r>
          </w:p>
        </w:tc>
        <w:tc>
          <w:tcPr>
            <w:tcW w:w="1060" w:type="dxa"/>
            <w:noWrap/>
            <w:hideMark/>
          </w:tcPr>
          <w:p w14:paraId="63D481F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6A8A876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5F78FD0A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1.438</w:t>
            </w:r>
          </w:p>
        </w:tc>
        <w:tc>
          <w:tcPr>
            <w:tcW w:w="1060" w:type="dxa"/>
            <w:noWrap/>
            <w:hideMark/>
          </w:tcPr>
          <w:p w14:paraId="3F90502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0.839</w:t>
            </w:r>
          </w:p>
        </w:tc>
      </w:tr>
      <w:tr w:rsidR="00B74A88" w:rsidRPr="00B74A88" w14:paraId="2818CCC2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08C8C4DF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warehouse</w:t>
            </w:r>
          </w:p>
        </w:tc>
        <w:tc>
          <w:tcPr>
            <w:tcW w:w="1060" w:type="dxa"/>
            <w:noWrap/>
            <w:hideMark/>
          </w:tcPr>
          <w:p w14:paraId="19356513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0.550</w:t>
            </w:r>
          </w:p>
        </w:tc>
        <w:tc>
          <w:tcPr>
            <w:tcW w:w="1060" w:type="dxa"/>
            <w:noWrap/>
            <w:hideMark/>
          </w:tcPr>
          <w:p w14:paraId="30733703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0.860</w:t>
            </w:r>
          </w:p>
        </w:tc>
        <w:tc>
          <w:tcPr>
            <w:tcW w:w="1060" w:type="dxa"/>
            <w:noWrap/>
            <w:hideMark/>
          </w:tcPr>
          <w:p w14:paraId="4F122EE7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079E325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5AFD954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1.160</w:t>
            </w:r>
          </w:p>
        </w:tc>
        <w:tc>
          <w:tcPr>
            <w:tcW w:w="1060" w:type="dxa"/>
            <w:noWrap/>
            <w:hideMark/>
          </w:tcPr>
          <w:p w14:paraId="4D53EF86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0.604</w:t>
            </w:r>
          </w:p>
        </w:tc>
      </w:tr>
      <w:tr w:rsidR="00B74A88" w:rsidRPr="00B74A88" w14:paraId="319056BF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5A74099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small_office</w:t>
            </w:r>
          </w:p>
        </w:tc>
        <w:tc>
          <w:tcPr>
            <w:tcW w:w="1060" w:type="dxa"/>
            <w:noWrap/>
            <w:hideMark/>
          </w:tcPr>
          <w:p w14:paraId="30A0BAE6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2.844</w:t>
            </w:r>
          </w:p>
        </w:tc>
        <w:tc>
          <w:tcPr>
            <w:tcW w:w="1060" w:type="dxa"/>
            <w:noWrap/>
            <w:hideMark/>
          </w:tcPr>
          <w:p w14:paraId="212EE99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4.570</w:t>
            </w:r>
          </w:p>
        </w:tc>
        <w:tc>
          <w:tcPr>
            <w:tcW w:w="1060" w:type="dxa"/>
            <w:noWrap/>
            <w:hideMark/>
          </w:tcPr>
          <w:p w14:paraId="1FC500A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63B5FD1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57BB9567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1.061</w:t>
            </w:r>
          </w:p>
        </w:tc>
        <w:tc>
          <w:tcPr>
            <w:tcW w:w="1060" w:type="dxa"/>
            <w:noWrap/>
            <w:hideMark/>
          </w:tcPr>
          <w:p w14:paraId="525F6AC8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0.767</w:t>
            </w:r>
          </w:p>
        </w:tc>
      </w:tr>
      <w:tr w:rsidR="00B74A88" w:rsidRPr="00B74A88" w14:paraId="7D24FE3A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095C99EF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full_service_restaurant</w:t>
            </w:r>
          </w:p>
        </w:tc>
        <w:tc>
          <w:tcPr>
            <w:tcW w:w="1060" w:type="dxa"/>
            <w:noWrap/>
            <w:hideMark/>
          </w:tcPr>
          <w:p w14:paraId="408A104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11.775</w:t>
            </w:r>
          </w:p>
        </w:tc>
        <w:tc>
          <w:tcPr>
            <w:tcW w:w="1060" w:type="dxa"/>
            <w:noWrap/>
            <w:hideMark/>
          </w:tcPr>
          <w:p w14:paraId="0BA0802B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12.240</w:t>
            </w:r>
          </w:p>
        </w:tc>
        <w:tc>
          <w:tcPr>
            <w:tcW w:w="1060" w:type="dxa"/>
            <w:noWrap/>
            <w:hideMark/>
          </w:tcPr>
          <w:p w14:paraId="2761A07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2.258</w:t>
            </w:r>
          </w:p>
        </w:tc>
        <w:tc>
          <w:tcPr>
            <w:tcW w:w="1060" w:type="dxa"/>
            <w:noWrap/>
            <w:hideMark/>
          </w:tcPr>
          <w:p w14:paraId="675549C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2.618</w:t>
            </w:r>
          </w:p>
        </w:tc>
        <w:tc>
          <w:tcPr>
            <w:tcW w:w="1060" w:type="dxa"/>
            <w:noWrap/>
            <w:hideMark/>
          </w:tcPr>
          <w:p w14:paraId="4DFBFD48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1.443</w:t>
            </w:r>
          </w:p>
        </w:tc>
        <w:tc>
          <w:tcPr>
            <w:tcW w:w="1060" w:type="dxa"/>
            <w:noWrap/>
            <w:hideMark/>
          </w:tcPr>
          <w:p w14:paraId="5730908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1.208</w:t>
            </w:r>
          </w:p>
        </w:tc>
      </w:tr>
      <w:tr w:rsidR="00B74A88" w:rsidRPr="00B74A88" w14:paraId="3F1A1F88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0F39F4F4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quick_service_restaurant</w:t>
            </w:r>
          </w:p>
        </w:tc>
        <w:tc>
          <w:tcPr>
            <w:tcW w:w="1060" w:type="dxa"/>
            <w:noWrap/>
            <w:hideMark/>
          </w:tcPr>
          <w:p w14:paraId="3D76EE1C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12.990</w:t>
            </w:r>
          </w:p>
        </w:tc>
        <w:tc>
          <w:tcPr>
            <w:tcW w:w="1060" w:type="dxa"/>
            <w:noWrap/>
            <w:hideMark/>
          </w:tcPr>
          <w:p w14:paraId="16998E3A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15.471</w:t>
            </w:r>
          </w:p>
        </w:tc>
        <w:tc>
          <w:tcPr>
            <w:tcW w:w="1060" w:type="dxa"/>
            <w:noWrap/>
            <w:hideMark/>
          </w:tcPr>
          <w:p w14:paraId="1BF209A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5.323</w:t>
            </w:r>
          </w:p>
        </w:tc>
        <w:tc>
          <w:tcPr>
            <w:tcW w:w="1060" w:type="dxa"/>
            <w:noWrap/>
            <w:hideMark/>
          </w:tcPr>
          <w:p w14:paraId="2F6A446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5.931</w:t>
            </w:r>
          </w:p>
        </w:tc>
        <w:tc>
          <w:tcPr>
            <w:tcW w:w="1060" w:type="dxa"/>
            <w:noWrap/>
            <w:hideMark/>
          </w:tcPr>
          <w:p w14:paraId="1ACF2EB6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2.535</w:t>
            </w:r>
          </w:p>
        </w:tc>
        <w:tc>
          <w:tcPr>
            <w:tcW w:w="1060" w:type="dxa"/>
            <w:noWrap/>
            <w:hideMark/>
          </w:tcPr>
          <w:p w14:paraId="193FC94C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2.179</w:t>
            </w:r>
          </w:p>
        </w:tc>
      </w:tr>
      <w:tr w:rsidR="00B74A88" w:rsidRPr="00B74A88" w14:paraId="738048F5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683883B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grocery</w:t>
            </w:r>
          </w:p>
        </w:tc>
        <w:tc>
          <w:tcPr>
            <w:tcW w:w="1060" w:type="dxa"/>
            <w:noWrap/>
            <w:hideMark/>
          </w:tcPr>
          <w:p w14:paraId="5B21DF1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#DIV/0!</w:t>
            </w:r>
          </w:p>
        </w:tc>
        <w:tc>
          <w:tcPr>
            <w:tcW w:w="1060" w:type="dxa"/>
            <w:noWrap/>
            <w:hideMark/>
          </w:tcPr>
          <w:p w14:paraId="3D79615C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6.213</w:t>
            </w:r>
          </w:p>
        </w:tc>
        <w:tc>
          <w:tcPr>
            <w:tcW w:w="1060" w:type="dxa"/>
            <w:noWrap/>
            <w:hideMark/>
          </w:tcPr>
          <w:p w14:paraId="7498C9A1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#DIV/0!</w:t>
            </w:r>
          </w:p>
        </w:tc>
        <w:tc>
          <w:tcPr>
            <w:tcW w:w="1060" w:type="dxa"/>
            <w:noWrap/>
            <w:hideMark/>
          </w:tcPr>
          <w:p w14:paraId="247C231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18.486</w:t>
            </w:r>
          </w:p>
        </w:tc>
        <w:tc>
          <w:tcPr>
            <w:tcW w:w="1060" w:type="dxa"/>
            <w:noWrap/>
            <w:hideMark/>
          </w:tcPr>
          <w:p w14:paraId="495A2D8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#DIV/0!</w:t>
            </w:r>
          </w:p>
        </w:tc>
        <w:tc>
          <w:tcPr>
            <w:tcW w:w="1060" w:type="dxa"/>
            <w:noWrap/>
            <w:hideMark/>
          </w:tcPr>
          <w:p w14:paraId="239057A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0.643</w:t>
            </w:r>
          </w:p>
        </w:tc>
      </w:tr>
      <w:tr w:rsidR="00B74A88" w:rsidRPr="00B74A88" w14:paraId="4FE62991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1B7BD94A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large_hotel</w:t>
            </w:r>
          </w:p>
        </w:tc>
        <w:tc>
          <w:tcPr>
            <w:tcW w:w="1060" w:type="dxa"/>
            <w:noWrap/>
            <w:hideMark/>
          </w:tcPr>
          <w:p w14:paraId="794BB02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2.688</w:t>
            </w:r>
          </w:p>
        </w:tc>
        <w:tc>
          <w:tcPr>
            <w:tcW w:w="1060" w:type="dxa"/>
            <w:noWrap/>
            <w:hideMark/>
          </w:tcPr>
          <w:p w14:paraId="67B1411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1.622</w:t>
            </w:r>
          </w:p>
        </w:tc>
        <w:tc>
          <w:tcPr>
            <w:tcW w:w="1060" w:type="dxa"/>
            <w:noWrap/>
            <w:hideMark/>
          </w:tcPr>
          <w:p w14:paraId="161C3FC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0.641</w:t>
            </w:r>
          </w:p>
        </w:tc>
        <w:tc>
          <w:tcPr>
            <w:tcW w:w="1060" w:type="dxa"/>
            <w:noWrap/>
            <w:hideMark/>
          </w:tcPr>
          <w:p w14:paraId="54C7258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0.710</w:t>
            </w:r>
          </w:p>
        </w:tc>
        <w:tc>
          <w:tcPr>
            <w:tcW w:w="1060" w:type="dxa"/>
            <w:noWrap/>
            <w:hideMark/>
          </w:tcPr>
          <w:p w14:paraId="76F8B33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0.637</w:t>
            </w:r>
          </w:p>
        </w:tc>
        <w:tc>
          <w:tcPr>
            <w:tcW w:w="1060" w:type="dxa"/>
            <w:noWrap/>
            <w:hideMark/>
          </w:tcPr>
          <w:p w14:paraId="3E0138A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0.459</w:t>
            </w:r>
          </w:p>
        </w:tc>
      </w:tr>
      <w:tr w:rsidR="00B74A88" w:rsidRPr="00B74A88" w14:paraId="0927193D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4BD5788A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small_hotel</w:t>
            </w:r>
          </w:p>
        </w:tc>
        <w:tc>
          <w:tcPr>
            <w:tcW w:w="1060" w:type="dxa"/>
            <w:noWrap/>
            <w:hideMark/>
          </w:tcPr>
          <w:p w14:paraId="577E304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1.932</w:t>
            </w:r>
          </w:p>
        </w:tc>
        <w:tc>
          <w:tcPr>
            <w:tcW w:w="1060" w:type="dxa"/>
            <w:noWrap/>
            <w:hideMark/>
          </w:tcPr>
          <w:p w14:paraId="1F1008F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1.336</w:t>
            </w:r>
          </w:p>
        </w:tc>
        <w:tc>
          <w:tcPr>
            <w:tcW w:w="1060" w:type="dxa"/>
            <w:noWrap/>
            <w:hideMark/>
          </w:tcPr>
          <w:p w14:paraId="4533A88B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69D5AFAA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45C0FE6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1.681</w:t>
            </w:r>
          </w:p>
        </w:tc>
        <w:tc>
          <w:tcPr>
            <w:tcW w:w="1060" w:type="dxa"/>
            <w:noWrap/>
            <w:hideMark/>
          </w:tcPr>
          <w:p w14:paraId="17ED642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1.229</w:t>
            </w:r>
          </w:p>
        </w:tc>
      </w:tr>
      <w:tr w:rsidR="00B74A88" w:rsidRPr="00B74A88" w14:paraId="0F45AA8C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3BFFE512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medium_office</w:t>
            </w:r>
          </w:p>
        </w:tc>
        <w:tc>
          <w:tcPr>
            <w:tcW w:w="1060" w:type="dxa"/>
            <w:noWrap/>
            <w:hideMark/>
          </w:tcPr>
          <w:p w14:paraId="6303A7F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2.892</w:t>
            </w:r>
          </w:p>
        </w:tc>
        <w:tc>
          <w:tcPr>
            <w:tcW w:w="1060" w:type="dxa"/>
            <w:noWrap/>
            <w:hideMark/>
          </w:tcPr>
          <w:p w14:paraId="1E4EE8E6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3.087</w:t>
            </w:r>
          </w:p>
        </w:tc>
        <w:tc>
          <w:tcPr>
            <w:tcW w:w="1060" w:type="dxa"/>
            <w:noWrap/>
            <w:hideMark/>
          </w:tcPr>
          <w:p w14:paraId="54498E4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24E51C81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0483565C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0.624</w:t>
            </w:r>
          </w:p>
        </w:tc>
        <w:tc>
          <w:tcPr>
            <w:tcW w:w="1060" w:type="dxa"/>
            <w:noWrap/>
            <w:hideMark/>
          </w:tcPr>
          <w:p w14:paraId="3D94C49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0.506</w:t>
            </w:r>
          </w:p>
        </w:tc>
      </w:tr>
      <w:tr w:rsidR="00B74A88" w:rsidRPr="00B74A88" w14:paraId="56B2EB83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7EAC755A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primary_school</w:t>
            </w:r>
          </w:p>
        </w:tc>
        <w:tc>
          <w:tcPr>
            <w:tcW w:w="1060" w:type="dxa"/>
            <w:noWrap/>
            <w:hideMark/>
          </w:tcPr>
          <w:p w14:paraId="391EFC4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4.132</w:t>
            </w:r>
          </w:p>
        </w:tc>
        <w:tc>
          <w:tcPr>
            <w:tcW w:w="1060" w:type="dxa"/>
            <w:noWrap/>
            <w:hideMark/>
          </w:tcPr>
          <w:p w14:paraId="74BFF52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4.209</w:t>
            </w:r>
          </w:p>
        </w:tc>
        <w:tc>
          <w:tcPr>
            <w:tcW w:w="1060" w:type="dxa"/>
            <w:noWrap/>
            <w:hideMark/>
          </w:tcPr>
          <w:p w14:paraId="032C7AB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2.122</w:t>
            </w:r>
          </w:p>
        </w:tc>
        <w:tc>
          <w:tcPr>
            <w:tcW w:w="1060" w:type="dxa"/>
            <w:noWrap/>
            <w:hideMark/>
          </w:tcPr>
          <w:p w14:paraId="5C6D668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1.274</w:t>
            </w:r>
          </w:p>
        </w:tc>
        <w:tc>
          <w:tcPr>
            <w:tcW w:w="1060" w:type="dxa"/>
            <w:noWrap/>
            <w:hideMark/>
          </w:tcPr>
          <w:p w14:paraId="6C02EF8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1.157</w:t>
            </w:r>
          </w:p>
        </w:tc>
        <w:tc>
          <w:tcPr>
            <w:tcW w:w="1060" w:type="dxa"/>
            <w:noWrap/>
            <w:hideMark/>
          </w:tcPr>
          <w:p w14:paraId="47AD195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0.664</w:t>
            </w:r>
          </w:p>
        </w:tc>
      </w:tr>
      <w:tr w:rsidR="00B74A88" w:rsidRPr="00B74A88" w14:paraId="75FCE65E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2901DB8E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large_office</w:t>
            </w:r>
          </w:p>
        </w:tc>
        <w:tc>
          <w:tcPr>
            <w:tcW w:w="1060" w:type="dxa"/>
            <w:noWrap/>
            <w:hideMark/>
          </w:tcPr>
          <w:p w14:paraId="47509DB1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2.549</w:t>
            </w:r>
          </w:p>
        </w:tc>
        <w:tc>
          <w:tcPr>
            <w:tcW w:w="1060" w:type="dxa"/>
            <w:noWrap/>
            <w:hideMark/>
          </w:tcPr>
          <w:p w14:paraId="7ABE779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1.999</w:t>
            </w:r>
          </w:p>
        </w:tc>
        <w:tc>
          <w:tcPr>
            <w:tcW w:w="1060" w:type="dxa"/>
            <w:noWrap/>
            <w:hideMark/>
          </w:tcPr>
          <w:p w14:paraId="77FF22C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11E6831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5340C06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0.368</w:t>
            </w:r>
          </w:p>
        </w:tc>
        <w:tc>
          <w:tcPr>
            <w:tcW w:w="1060" w:type="dxa"/>
            <w:noWrap/>
            <w:hideMark/>
          </w:tcPr>
          <w:p w14:paraId="7621491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0.310</w:t>
            </w:r>
          </w:p>
        </w:tc>
      </w:tr>
      <w:tr w:rsidR="00B74A88" w:rsidRPr="00B74A88" w14:paraId="0B50FDD6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021E9239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secondary_school</w:t>
            </w:r>
          </w:p>
        </w:tc>
        <w:tc>
          <w:tcPr>
            <w:tcW w:w="1060" w:type="dxa"/>
            <w:noWrap/>
            <w:hideMark/>
          </w:tcPr>
          <w:p w14:paraId="69DC41B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3.691</w:t>
            </w:r>
          </w:p>
        </w:tc>
        <w:tc>
          <w:tcPr>
            <w:tcW w:w="1060" w:type="dxa"/>
            <w:noWrap/>
            <w:hideMark/>
          </w:tcPr>
          <w:p w14:paraId="41D2CFD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4.326</w:t>
            </w:r>
          </w:p>
        </w:tc>
        <w:tc>
          <w:tcPr>
            <w:tcW w:w="1060" w:type="dxa"/>
            <w:noWrap/>
            <w:hideMark/>
          </w:tcPr>
          <w:p w14:paraId="4F7D712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1.815</w:t>
            </w:r>
          </w:p>
        </w:tc>
        <w:tc>
          <w:tcPr>
            <w:tcW w:w="1060" w:type="dxa"/>
            <w:noWrap/>
            <w:hideMark/>
          </w:tcPr>
          <w:p w14:paraId="1A6BE361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0.963</w:t>
            </w:r>
          </w:p>
        </w:tc>
        <w:tc>
          <w:tcPr>
            <w:tcW w:w="1060" w:type="dxa"/>
            <w:noWrap/>
            <w:hideMark/>
          </w:tcPr>
          <w:p w14:paraId="37FEC8C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1.021</w:t>
            </w:r>
          </w:p>
        </w:tc>
        <w:tc>
          <w:tcPr>
            <w:tcW w:w="1060" w:type="dxa"/>
            <w:noWrap/>
            <w:hideMark/>
          </w:tcPr>
          <w:p w14:paraId="446900D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0.622</w:t>
            </w:r>
          </w:p>
        </w:tc>
      </w:tr>
      <w:tr w:rsidR="00B74A88" w:rsidRPr="00B74A88" w14:paraId="25B668B3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3D26BF2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outpatient</w:t>
            </w:r>
          </w:p>
        </w:tc>
        <w:tc>
          <w:tcPr>
            <w:tcW w:w="1060" w:type="dxa"/>
            <w:noWrap/>
            <w:hideMark/>
          </w:tcPr>
          <w:p w14:paraId="12800ECB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4.366</w:t>
            </w:r>
          </w:p>
        </w:tc>
        <w:tc>
          <w:tcPr>
            <w:tcW w:w="1060" w:type="dxa"/>
            <w:noWrap/>
            <w:hideMark/>
          </w:tcPr>
          <w:p w14:paraId="55C42A2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6.610</w:t>
            </w:r>
          </w:p>
        </w:tc>
        <w:tc>
          <w:tcPr>
            <w:tcW w:w="1060" w:type="dxa"/>
            <w:noWrap/>
            <w:hideMark/>
          </w:tcPr>
          <w:p w14:paraId="6191308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19FF33D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060" w:type="dxa"/>
            <w:noWrap/>
            <w:hideMark/>
          </w:tcPr>
          <w:p w14:paraId="6E736FB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0.814</w:t>
            </w:r>
          </w:p>
        </w:tc>
        <w:tc>
          <w:tcPr>
            <w:tcW w:w="1060" w:type="dxa"/>
            <w:noWrap/>
            <w:hideMark/>
          </w:tcPr>
          <w:p w14:paraId="5D912E9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0.771</w:t>
            </w:r>
          </w:p>
        </w:tc>
      </w:tr>
      <w:tr w:rsidR="00B74A88" w:rsidRPr="00B74A88" w14:paraId="49006287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61DB53D2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hospital</w:t>
            </w:r>
          </w:p>
        </w:tc>
        <w:tc>
          <w:tcPr>
            <w:tcW w:w="1060" w:type="dxa"/>
            <w:noWrap/>
            <w:hideMark/>
          </w:tcPr>
          <w:p w14:paraId="362B935B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3.957</w:t>
            </w:r>
          </w:p>
        </w:tc>
        <w:tc>
          <w:tcPr>
            <w:tcW w:w="1060" w:type="dxa"/>
            <w:noWrap/>
            <w:hideMark/>
          </w:tcPr>
          <w:p w14:paraId="40C0CB6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4.754</w:t>
            </w:r>
          </w:p>
        </w:tc>
        <w:tc>
          <w:tcPr>
            <w:tcW w:w="1060" w:type="dxa"/>
            <w:noWrap/>
            <w:hideMark/>
          </w:tcPr>
          <w:p w14:paraId="3F47CA8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0.463</w:t>
            </w:r>
          </w:p>
        </w:tc>
        <w:tc>
          <w:tcPr>
            <w:tcW w:w="1060" w:type="dxa"/>
            <w:noWrap/>
            <w:hideMark/>
          </w:tcPr>
          <w:p w14:paraId="40310837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0.259</w:t>
            </w:r>
          </w:p>
        </w:tc>
        <w:tc>
          <w:tcPr>
            <w:tcW w:w="1060" w:type="dxa"/>
            <w:noWrap/>
            <w:hideMark/>
          </w:tcPr>
          <w:p w14:paraId="3414ECCA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0.491</w:t>
            </w:r>
          </w:p>
        </w:tc>
        <w:tc>
          <w:tcPr>
            <w:tcW w:w="1060" w:type="dxa"/>
            <w:noWrap/>
            <w:hideMark/>
          </w:tcPr>
          <w:p w14:paraId="21CCCDD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0.364</w:t>
            </w:r>
          </w:p>
        </w:tc>
      </w:tr>
    </w:tbl>
    <w:p w14:paraId="0B4B64B0" w14:textId="77777777" w:rsidR="004A2671" w:rsidRDefault="004A2671" w:rsidP="0DD6901C">
      <w:pPr>
        <w:rPr>
          <w:noProof/>
        </w:rPr>
      </w:pPr>
    </w:p>
    <w:p w14:paraId="061454C3" w14:textId="77777777" w:rsidR="00C05946" w:rsidRDefault="00C05946" w:rsidP="0DD6901C">
      <w:pPr>
        <w:rPr>
          <w:noProof/>
        </w:rPr>
      </w:pPr>
    </w:p>
    <w:p w14:paraId="278EF701" w14:textId="77777777" w:rsidR="00C05946" w:rsidRDefault="00C05946" w:rsidP="0DD6901C">
      <w:pPr>
        <w:rPr>
          <w:noProof/>
        </w:rPr>
      </w:pPr>
    </w:p>
    <w:p w14:paraId="3D43DB49" w14:textId="77777777" w:rsidR="00C05946" w:rsidRDefault="00C05946" w:rsidP="0DD6901C">
      <w:pPr>
        <w:rPr>
          <w:noProof/>
        </w:rPr>
      </w:pPr>
    </w:p>
    <w:p w14:paraId="108BE8CC" w14:textId="77777777" w:rsidR="00C05946" w:rsidRDefault="00C05946" w:rsidP="0DD6901C">
      <w:pPr>
        <w:rPr>
          <w:noProof/>
        </w:rPr>
      </w:pPr>
    </w:p>
    <w:p w14:paraId="4925E38A" w14:textId="77777777" w:rsidR="00C05946" w:rsidRDefault="00C05946" w:rsidP="0DD6901C">
      <w:pPr>
        <w:rPr>
          <w:noProof/>
        </w:rPr>
      </w:pPr>
    </w:p>
    <w:p w14:paraId="3516A440" w14:textId="77777777" w:rsidR="00C05946" w:rsidRDefault="00C05946" w:rsidP="0DD6901C">
      <w:pPr>
        <w:rPr>
          <w:noProof/>
        </w:rPr>
      </w:pPr>
    </w:p>
    <w:p w14:paraId="077F248D" w14:textId="77777777" w:rsidR="00C05946" w:rsidRDefault="00C05946" w:rsidP="0DD6901C">
      <w:pPr>
        <w:rPr>
          <w:noProof/>
        </w:rPr>
      </w:pPr>
    </w:p>
    <w:p w14:paraId="179EB4B8" w14:textId="77777777" w:rsidR="00C05946" w:rsidRDefault="00C05946" w:rsidP="0DD6901C">
      <w:pPr>
        <w:rPr>
          <w:noProof/>
        </w:rPr>
      </w:pPr>
    </w:p>
    <w:p w14:paraId="79583286" w14:textId="77777777" w:rsidR="00C05946" w:rsidRDefault="00C05946" w:rsidP="0DD6901C">
      <w:pPr>
        <w:rPr>
          <w:noProof/>
        </w:rPr>
      </w:pPr>
    </w:p>
    <w:p w14:paraId="0C71A299" w14:textId="77777777" w:rsidR="00C05946" w:rsidRDefault="00C05946" w:rsidP="0DD6901C">
      <w:pPr>
        <w:rPr>
          <w:noProof/>
        </w:rPr>
      </w:pPr>
    </w:p>
    <w:p w14:paraId="4AAA09BF" w14:textId="60B87DA8" w:rsidR="00C05946" w:rsidRDefault="00C05946" w:rsidP="0DD6901C">
      <w:pPr>
        <w:rPr>
          <w:noProof/>
        </w:rPr>
      </w:pPr>
      <w:r>
        <w:rPr>
          <w:noProof/>
        </w:rPr>
        <w:lastRenderedPageBreak/>
        <w:t>Gas end use intensities changed slightly, trending lower with water heating. This is from changes in the service water heating module.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3"/>
        <w:gridCol w:w="1541"/>
        <w:gridCol w:w="1541"/>
        <w:gridCol w:w="1541"/>
        <w:gridCol w:w="1541"/>
      </w:tblGrid>
      <w:tr w:rsidR="00B74A88" w:rsidRPr="00B74A88" w14:paraId="128587BC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52BFBAA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OS version</w:t>
            </w:r>
          </w:p>
        </w:tc>
        <w:tc>
          <w:tcPr>
            <w:tcW w:w="1200" w:type="dxa"/>
            <w:noWrap/>
            <w:hideMark/>
          </w:tcPr>
          <w:p w14:paraId="2068CFB8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  <w:tc>
          <w:tcPr>
            <w:tcW w:w="1200" w:type="dxa"/>
            <w:noWrap/>
            <w:hideMark/>
          </w:tcPr>
          <w:p w14:paraId="6FF59604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  <w:tc>
          <w:tcPr>
            <w:tcW w:w="1200" w:type="dxa"/>
            <w:noWrap/>
            <w:hideMark/>
          </w:tcPr>
          <w:p w14:paraId="3B88FEEE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  <w:tc>
          <w:tcPr>
            <w:tcW w:w="1200" w:type="dxa"/>
            <w:noWrap/>
            <w:hideMark/>
          </w:tcPr>
          <w:p w14:paraId="11A8C475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3.8.0</w:t>
            </w:r>
          </w:p>
        </w:tc>
      </w:tr>
      <w:tr w:rsidR="00B74A88" w:rsidRPr="00B74A88" w14:paraId="7FEFD8B7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27B4F8DC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os stds version</w:t>
            </w:r>
          </w:p>
        </w:tc>
        <w:tc>
          <w:tcPr>
            <w:tcW w:w="1200" w:type="dxa"/>
            <w:noWrap/>
            <w:hideMark/>
          </w:tcPr>
          <w:p w14:paraId="64BBE749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0.7.0</w:t>
            </w:r>
          </w:p>
        </w:tc>
        <w:tc>
          <w:tcPr>
            <w:tcW w:w="1200" w:type="dxa"/>
            <w:noWrap/>
            <w:hideMark/>
          </w:tcPr>
          <w:p w14:paraId="17A4D3C8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0.8.2</w:t>
            </w:r>
          </w:p>
        </w:tc>
        <w:tc>
          <w:tcPr>
            <w:tcW w:w="1200" w:type="dxa"/>
            <w:noWrap/>
            <w:hideMark/>
          </w:tcPr>
          <w:p w14:paraId="295D679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0.7.0</w:t>
            </w:r>
          </w:p>
        </w:tc>
        <w:tc>
          <w:tcPr>
            <w:tcW w:w="1200" w:type="dxa"/>
            <w:noWrap/>
            <w:hideMark/>
          </w:tcPr>
          <w:p w14:paraId="7F5BCDB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0.8.2</w:t>
            </w:r>
          </w:p>
        </w:tc>
      </w:tr>
      <w:tr w:rsidR="00B74A88" w:rsidRPr="00B74A88" w14:paraId="473128CC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2F59F2C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end use</w:t>
            </w:r>
          </w:p>
        </w:tc>
        <w:tc>
          <w:tcPr>
            <w:tcW w:w="1200" w:type="dxa"/>
            <w:noWrap/>
            <w:hideMark/>
          </w:tcPr>
          <w:p w14:paraId="28C34702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gas_equip</w:t>
            </w:r>
          </w:p>
        </w:tc>
        <w:tc>
          <w:tcPr>
            <w:tcW w:w="1200" w:type="dxa"/>
            <w:noWrap/>
            <w:hideMark/>
          </w:tcPr>
          <w:p w14:paraId="6687F09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gas_equip</w:t>
            </w:r>
          </w:p>
        </w:tc>
        <w:tc>
          <w:tcPr>
            <w:tcW w:w="1200" w:type="dxa"/>
            <w:noWrap/>
            <w:hideMark/>
          </w:tcPr>
          <w:p w14:paraId="0825BB08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water_heating</w:t>
            </w:r>
          </w:p>
        </w:tc>
        <w:tc>
          <w:tcPr>
            <w:tcW w:w="1200" w:type="dxa"/>
            <w:noWrap/>
            <w:hideMark/>
          </w:tcPr>
          <w:p w14:paraId="2A84E425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water_heating</w:t>
            </w:r>
          </w:p>
        </w:tc>
      </w:tr>
      <w:tr w:rsidR="00B74A88" w:rsidRPr="00B74A88" w14:paraId="7AC1DE2A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43F6ED48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unit</w:t>
            </w:r>
          </w:p>
        </w:tc>
        <w:tc>
          <w:tcPr>
            <w:tcW w:w="1200" w:type="dxa"/>
            <w:noWrap/>
            <w:hideMark/>
          </w:tcPr>
          <w:p w14:paraId="72F9AE75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therm_per_ft2</w:t>
            </w:r>
          </w:p>
        </w:tc>
        <w:tc>
          <w:tcPr>
            <w:tcW w:w="1200" w:type="dxa"/>
            <w:noWrap/>
            <w:hideMark/>
          </w:tcPr>
          <w:p w14:paraId="6FA6AD65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therm_per_ft2</w:t>
            </w:r>
          </w:p>
        </w:tc>
        <w:tc>
          <w:tcPr>
            <w:tcW w:w="1200" w:type="dxa"/>
            <w:noWrap/>
            <w:hideMark/>
          </w:tcPr>
          <w:p w14:paraId="6856F54C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therm_per_ft2</w:t>
            </w:r>
          </w:p>
        </w:tc>
        <w:tc>
          <w:tcPr>
            <w:tcW w:w="1200" w:type="dxa"/>
            <w:noWrap/>
            <w:hideMark/>
          </w:tcPr>
          <w:p w14:paraId="6B0D5D51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therm_per_ft2</w:t>
            </w:r>
          </w:p>
        </w:tc>
      </w:tr>
      <w:tr w:rsidR="00B74A88" w:rsidRPr="00B74A88" w14:paraId="33062D6F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7A74E744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building_type</w:t>
            </w:r>
          </w:p>
        </w:tc>
        <w:tc>
          <w:tcPr>
            <w:tcW w:w="1200" w:type="dxa"/>
            <w:noWrap/>
            <w:hideMark/>
          </w:tcPr>
          <w:p w14:paraId="71D91F33" w14:textId="77777777" w:rsidR="00B74A88" w:rsidRPr="00B74A88" w:rsidRDefault="00B74A88">
            <w:pPr>
              <w:rPr>
                <w:noProof/>
              </w:rPr>
            </w:pPr>
          </w:p>
        </w:tc>
        <w:tc>
          <w:tcPr>
            <w:tcW w:w="1200" w:type="dxa"/>
            <w:noWrap/>
            <w:hideMark/>
          </w:tcPr>
          <w:p w14:paraId="318EDF57" w14:textId="77777777" w:rsidR="00B74A88" w:rsidRPr="00B74A88" w:rsidRDefault="00B74A88">
            <w:pPr>
              <w:rPr>
                <w:noProof/>
              </w:rPr>
            </w:pPr>
          </w:p>
        </w:tc>
        <w:tc>
          <w:tcPr>
            <w:tcW w:w="1200" w:type="dxa"/>
            <w:noWrap/>
            <w:hideMark/>
          </w:tcPr>
          <w:p w14:paraId="511AD12A" w14:textId="77777777" w:rsidR="00B74A88" w:rsidRPr="00B74A88" w:rsidRDefault="00B74A88">
            <w:pPr>
              <w:rPr>
                <w:noProof/>
              </w:rPr>
            </w:pPr>
          </w:p>
        </w:tc>
        <w:tc>
          <w:tcPr>
            <w:tcW w:w="1200" w:type="dxa"/>
            <w:noWrap/>
            <w:hideMark/>
          </w:tcPr>
          <w:p w14:paraId="0CD719D1" w14:textId="77777777" w:rsidR="00B74A88" w:rsidRPr="00B74A88" w:rsidRDefault="00B74A88">
            <w:pPr>
              <w:rPr>
                <w:noProof/>
              </w:rPr>
            </w:pPr>
          </w:p>
        </w:tc>
      </w:tr>
      <w:tr w:rsidR="00B74A88" w:rsidRPr="00B74A88" w14:paraId="06FBD37C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0F09D23F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strip_mall</w:t>
            </w:r>
          </w:p>
        </w:tc>
        <w:tc>
          <w:tcPr>
            <w:tcW w:w="1200" w:type="dxa"/>
            <w:noWrap/>
            <w:hideMark/>
          </w:tcPr>
          <w:p w14:paraId="06D362FA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0.094</w:t>
            </w:r>
          </w:p>
        </w:tc>
        <w:tc>
          <w:tcPr>
            <w:tcW w:w="1200" w:type="dxa"/>
            <w:noWrap/>
            <w:hideMark/>
          </w:tcPr>
          <w:p w14:paraId="7688CB1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0.101</w:t>
            </w:r>
          </w:p>
        </w:tc>
        <w:tc>
          <w:tcPr>
            <w:tcW w:w="1200" w:type="dxa"/>
            <w:noWrap/>
            <w:hideMark/>
          </w:tcPr>
          <w:p w14:paraId="78E4FD8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0.132</w:t>
            </w:r>
          </w:p>
        </w:tc>
        <w:tc>
          <w:tcPr>
            <w:tcW w:w="1200" w:type="dxa"/>
            <w:noWrap/>
            <w:hideMark/>
          </w:tcPr>
          <w:p w14:paraId="03DE6CA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0.095</w:t>
            </w:r>
          </w:p>
        </w:tc>
      </w:tr>
      <w:tr w:rsidR="00B74A88" w:rsidRPr="00B74A88" w14:paraId="398A3DE8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05ECFD1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retail</w:t>
            </w:r>
          </w:p>
        </w:tc>
        <w:tc>
          <w:tcPr>
            <w:tcW w:w="1200" w:type="dxa"/>
            <w:noWrap/>
            <w:hideMark/>
          </w:tcPr>
          <w:p w14:paraId="6FB601F1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3475694C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17554E1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3EA0CAA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</w:tr>
      <w:tr w:rsidR="00B74A88" w:rsidRPr="00B74A88" w14:paraId="6A158DBD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0775C8B3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warehouse</w:t>
            </w:r>
          </w:p>
        </w:tc>
        <w:tc>
          <w:tcPr>
            <w:tcW w:w="1200" w:type="dxa"/>
            <w:noWrap/>
            <w:hideMark/>
          </w:tcPr>
          <w:p w14:paraId="4CA11F38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5C3776EB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56D9EB76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012B02C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</w:tr>
      <w:tr w:rsidR="00B74A88" w:rsidRPr="00B74A88" w14:paraId="44FAE4B6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57EB6D84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small_office</w:t>
            </w:r>
          </w:p>
        </w:tc>
        <w:tc>
          <w:tcPr>
            <w:tcW w:w="1200" w:type="dxa"/>
            <w:noWrap/>
            <w:hideMark/>
          </w:tcPr>
          <w:p w14:paraId="7DD54ECB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7B3CCCE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668D062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0.006</w:t>
            </w:r>
          </w:p>
        </w:tc>
        <w:tc>
          <w:tcPr>
            <w:tcW w:w="1200" w:type="dxa"/>
            <w:noWrap/>
            <w:hideMark/>
          </w:tcPr>
          <w:p w14:paraId="4B317FA6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0.004</w:t>
            </w:r>
          </w:p>
        </w:tc>
      </w:tr>
      <w:tr w:rsidR="00B74A88" w:rsidRPr="00B74A88" w14:paraId="19B2CA39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6824F90D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full_service_restaurant</w:t>
            </w:r>
          </w:p>
        </w:tc>
        <w:tc>
          <w:tcPr>
            <w:tcW w:w="1200" w:type="dxa"/>
            <w:noWrap/>
            <w:hideMark/>
          </w:tcPr>
          <w:p w14:paraId="6D7346E1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0.874</w:t>
            </w:r>
          </w:p>
        </w:tc>
        <w:tc>
          <w:tcPr>
            <w:tcW w:w="1200" w:type="dxa"/>
            <w:noWrap/>
            <w:hideMark/>
          </w:tcPr>
          <w:p w14:paraId="7A7319C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1.046</w:t>
            </w:r>
          </w:p>
        </w:tc>
        <w:tc>
          <w:tcPr>
            <w:tcW w:w="1200" w:type="dxa"/>
            <w:noWrap/>
            <w:hideMark/>
          </w:tcPr>
          <w:p w14:paraId="2CB1B54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0.377</w:t>
            </w:r>
          </w:p>
        </w:tc>
        <w:tc>
          <w:tcPr>
            <w:tcW w:w="1200" w:type="dxa"/>
            <w:noWrap/>
            <w:hideMark/>
          </w:tcPr>
          <w:p w14:paraId="388321C1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0.220</w:t>
            </w:r>
          </w:p>
        </w:tc>
      </w:tr>
      <w:tr w:rsidR="00B74A88" w:rsidRPr="00B74A88" w14:paraId="3D2E2B5A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7B04AFC4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quick_service_restaurant</w:t>
            </w:r>
          </w:p>
        </w:tc>
        <w:tc>
          <w:tcPr>
            <w:tcW w:w="1200" w:type="dxa"/>
            <w:noWrap/>
            <w:hideMark/>
          </w:tcPr>
          <w:p w14:paraId="7DD7E1D8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1.034</w:t>
            </w:r>
          </w:p>
        </w:tc>
        <w:tc>
          <w:tcPr>
            <w:tcW w:w="1200" w:type="dxa"/>
            <w:noWrap/>
            <w:hideMark/>
          </w:tcPr>
          <w:p w14:paraId="5E000E2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1.094</w:t>
            </w:r>
          </w:p>
        </w:tc>
        <w:tc>
          <w:tcPr>
            <w:tcW w:w="1200" w:type="dxa"/>
            <w:noWrap/>
            <w:hideMark/>
          </w:tcPr>
          <w:p w14:paraId="432CFE83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0.135</w:t>
            </w:r>
          </w:p>
        </w:tc>
        <w:tc>
          <w:tcPr>
            <w:tcW w:w="1200" w:type="dxa"/>
            <w:noWrap/>
            <w:hideMark/>
          </w:tcPr>
          <w:p w14:paraId="302CAE7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0.124</w:t>
            </w:r>
          </w:p>
        </w:tc>
      </w:tr>
      <w:tr w:rsidR="00B74A88" w:rsidRPr="00B74A88" w14:paraId="43CF17E2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2F41FBE8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grocery</w:t>
            </w:r>
          </w:p>
        </w:tc>
        <w:tc>
          <w:tcPr>
            <w:tcW w:w="1200" w:type="dxa"/>
            <w:noWrap/>
            <w:hideMark/>
          </w:tcPr>
          <w:p w14:paraId="1169AF7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#DIV/0!</w:t>
            </w:r>
          </w:p>
        </w:tc>
        <w:tc>
          <w:tcPr>
            <w:tcW w:w="1200" w:type="dxa"/>
            <w:noWrap/>
            <w:hideMark/>
          </w:tcPr>
          <w:p w14:paraId="1E7CA326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0.018</w:t>
            </w:r>
          </w:p>
        </w:tc>
        <w:tc>
          <w:tcPr>
            <w:tcW w:w="1200" w:type="dxa"/>
            <w:noWrap/>
            <w:hideMark/>
          </w:tcPr>
          <w:p w14:paraId="2E8BB083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#DIV/0!</w:t>
            </w:r>
          </w:p>
        </w:tc>
        <w:tc>
          <w:tcPr>
            <w:tcW w:w="1200" w:type="dxa"/>
            <w:noWrap/>
            <w:hideMark/>
          </w:tcPr>
          <w:p w14:paraId="3FFF64E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0.001</w:t>
            </w:r>
          </w:p>
        </w:tc>
      </w:tr>
      <w:tr w:rsidR="00B74A88" w:rsidRPr="00B74A88" w14:paraId="42037B52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7AD41FC0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large_hotel</w:t>
            </w:r>
          </w:p>
        </w:tc>
        <w:tc>
          <w:tcPr>
            <w:tcW w:w="1200" w:type="dxa"/>
            <w:noWrap/>
            <w:hideMark/>
          </w:tcPr>
          <w:p w14:paraId="36D3031C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0.148</w:t>
            </w:r>
          </w:p>
        </w:tc>
        <w:tc>
          <w:tcPr>
            <w:tcW w:w="1200" w:type="dxa"/>
            <w:noWrap/>
            <w:hideMark/>
          </w:tcPr>
          <w:p w14:paraId="582B147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0.153</w:t>
            </w:r>
          </w:p>
        </w:tc>
        <w:tc>
          <w:tcPr>
            <w:tcW w:w="1200" w:type="dxa"/>
            <w:noWrap/>
            <w:hideMark/>
          </w:tcPr>
          <w:p w14:paraId="07BD54DB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0.126</w:t>
            </w:r>
          </w:p>
        </w:tc>
        <w:tc>
          <w:tcPr>
            <w:tcW w:w="1200" w:type="dxa"/>
            <w:noWrap/>
            <w:hideMark/>
          </w:tcPr>
          <w:p w14:paraId="056D027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0.130</w:t>
            </w:r>
          </w:p>
        </w:tc>
      </w:tr>
      <w:tr w:rsidR="00B74A88" w:rsidRPr="00B74A88" w14:paraId="19C840FD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1A9EE391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small_hotel</w:t>
            </w:r>
          </w:p>
        </w:tc>
        <w:tc>
          <w:tcPr>
            <w:tcW w:w="1200" w:type="dxa"/>
            <w:noWrap/>
            <w:hideMark/>
          </w:tcPr>
          <w:p w14:paraId="5C8CDEE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0.070</w:t>
            </w:r>
          </w:p>
        </w:tc>
        <w:tc>
          <w:tcPr>
            <w:tcW w:w="1200" w:type="dxa"/>
            <w:noWrap/>
            <w:hideMark/>
          </w:tcPr>
          <w:p w14:paraId="23514593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0.067</w:t>
            </w:r>
          </w:p>
        </w:tc>
        <w:tc>
          <w:tcPr>
            <w:tcW w:w="1200" w:type="dxa"/>
            <w:noWrap/>
            <w:hideMark/>
          </w:tcPr>
          <w:p w14:paraId="7FE6EE91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0.086</w:t>
            </w:r>
          </w:p>
        </w:tc>
        <w:tc>
          <w:tcPr>
            <w:tcW w:w="1200" w:type="dxa"/>
            <w:noWrap/>
            <w:hideMark/>
          </w:tcPr>
          <w:p w14:paraId="595B2C88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0.043</w:t>
            </w:r>
          </w:p>
        </w:tc>
      </w:tr>
      <w:tr w:rsidR="00B74A88" w:rsidRPr="00B74A88" w14:paraId="458B1159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3271ECBF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medium_office</w:t>
            </w:r>
          </w:p>
        </w:tc>
        <w:tc>
          <w:tcPr>
            <w:tcW w:w="1200" w:type="dxa"/>
            <w:noWrap/>
            <w:hideMark/>
          </w:tcPr>
          <w:p w14:paraId="5794362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6BED423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0811201B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0.006</w:t>
            </w:r>
          </w:p>
        </w:tc>
        <w:tc>
          <w:tcPr>
            <w:tcW w:w="1200" w:type="dxa"/>
            <w:noWrap/>
            <w:hideMark/>
          </w:tcPr>
          <w:p w14:paraId="1409583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0.007</w:t>
            </w:r>
          </w:p>
        </w:tc>
      </w:tr>
      <w:tr w:rsidR="00B74A88" w:rsidRPr="00B74A88" w14:paraId="674C030E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03256079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primary_school</w:t>
            </w:r>
          </w:p>
        </w:tc>
        <w:tc>
          <w:tcPr>
            <w:tcW w:w="1200" w:type="dxa"/>
            <w:noWrap/>
            <w:hideMark/>
          </w:tcPr>
          <w:p w14:paraId="4BF2ACF7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0.012</w:t>
            </w:r>
          </w:p>
        </w:tc>
        <w:tc>
          <w:tcPr>
            <w:tcW w:w="1200" w:type="dxa"/>
            <w:noWrap/>
            <w:hideMark/>
          </w:tcPr>
          <w:p w14:paraId="37E2639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0.013</w:t>
            </w:r>
          </w:p>
        </w:tc>
        <w:tc>
          <w:tcPr>
            <w:tcW w:w="1200" w:type="dxa"/>
            <w:noWrap/>
            <w:hideMark/>
          </w:tcPr>
          <w:p w14:paraId="03144D63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0.031</w:t>
            </w:r>
          </w:p>
        </w:tc>
        <w:tc>
          <w:tcPr>
            <w:tcW w:w="1200" w:type="dxa"/>
            <w:noWrap/>
            <w:hideMark/>
          </w:tcPr>
          <w:p w14:paraId="3CE99027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0.016</w:t>
            </w:r>
          </w:p>
        </w:tc>
      </w:tr>
      <w:tr w:rsidR="00B74A88" w:rsidRPr="00B74A88" w14:paraId="34AF98E2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6A1E2D97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large_office</w:t>
            </w:r>
          </w:p>
        </w:tc>
        <w:tc>
          <w:tcPr>
            <w:tcW w:w="1200" w:type="dxa"/>
            <w:noWrap/>
            <w:hideMark/>
          </w:tcPr>
          <w:p w14:paraId="22C7DD36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687E34E9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0.000</w:t>
            </w:r>
          </w:p>
        </w:tc>
        <w:tc>
          <w:tcPr>
            <w:tcW w:w="1200" w:type="dxa"/>
            <w:noWrap/>
            <w:hideMark/>
          </w:tcPr>
          <w:p w14:paraId="4CC0B5B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0.003</w:t>
            </w:r>
          </w:p>
        </w:tc>
        <w:tc>
          <w:tcPr>
            <w:tcW w:w="1200" w:type="dxa"/>
            <w:noWrap/>
            <w:hideMark/>
          </w:tcPr>
          <w:p w14:paraId="180937D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0.006</w:t>
            </w:r>
          </w:p>
        </w:tc>
      </w:tr>
      <w:tr w:rsidR="00B74A88" w:rsidRPr="00B74A88" w14:paraId="30B9FC5E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4F88D9E9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secondary_school</w:t>
            </w:r>
          </w:p>
        </w:tc>
        <w:tc>
          <w:tcPr>
            <w:tcW w:w="1200" w:type="dxa"/>
            <w:noWrap/>
            <w:hideMark/>
          </w:tcPr>
          <w:p w14:paraId="501CA83E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0.015</w:t>
            </w:r>
          </w:p>
        </w:tc>
        <w:tc>
          <w:tcPr>
            <w:tcW w:w="1200" w:type="dxa"/>
            <w:noWrap/>
            <w:hideMark/>
          </w:tcPr>
          <w:p w14:paraId="766F423D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0.012</w:t>
            </w:r>
          </w:p>
        </w:tc>
        <w:tc>
          <w:tcPr>
            <w:tcW w:w="1200" w:type="dxa"/>
            <w:noWrap/>
            <w:hideMark/>
          </w:tcPr>
          <w:p w14:paraId="254D17B2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0.034</w:t>
            </w:r>
          </w:p>
        </w:tc>
        <w:tc>
          <w:tcPr>
            <w:tcW w:w="1200" w:type="dxa"/>
            <w:noWrap/>
            <w:hideMark/>
          </w:tcPr>
          <w:p w14:paraId="1992D31F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0.013</w:t>
            </w:r>
          </w:p>
        </w:tc>
      </w:tr>
      <w:tr w:rsidR="00B74A88" w:rsidRPr="00B74A88" w14:paraId="6451CAC0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6A136D26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outpatient</w:t>
            </w:r>
          </w:p>
        </w:tc>
        <w:tc>
          <w:tcPr>
            <w:tcW w:w="1200" w:type="dxa"/>
            <w:noWrap/>
            <w:hideMark/>
          </w:tcPr>
          <w:p w14:paraId="064F4431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0.034</w:t>
            </w:r>
          </w:p>
        </w:tc>
        <w:tc>
          <w:tcPr>
            <w:tcW w:w="1200" w:type="dxa"/>
            <w:noWrap/>
            <w:hideMark/>
          </w:tcPr>
          <w:p w14:paraId="29F7C92B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0.035</w:t>
            </w:r>
          </w:p>
        </w:tc>
        <w:tc>
          <w:tcPr>
            <w:tcW w:w="1200" w:type="dxa"/>
            <w:noWrap/>
            <w:hideMark/>
          </w:tcPr>
          <w:p w14:paraId="21ED476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0.010</w:t>
            </w:r>
          </w:p>
        </w:tc>
        <w:tc>
          <w:tcPr>
            <w:tcW w:w="1200" w:type="dxa"/>
            <w:noWrap/>
            <w:hideMark/>
          </w:tcPr>
          <w:p w14:paraId="26D8C03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0.011</w:t>
            </w:r>
          </w:p>
        </w:tc>
      </w:tr>
      <w:tr w:rsidR="00B74A88" w:rsidRPr="00B74A88" w14:paraId="3F4B512C" w14:textId="77777777" w:rsidTr="00B74A88">
        <w:trPr>
          <w:trHeight w:val="300"/>
        </w:trPr>
        <w:tc>
          <w:tcPr>
            <w:tcW w:w="2080" w:type="dxa"/>
            <w:noWrap/>
            <w:hideMark/>
          </w:tcPr>
          <w:p w14:paraId="30DC155F" w14:textId="77777777" w:rsidR="00B74A88" w:rsidRPr="00B74A88" w:rsidRDefault="00B74A88">
            <w:pPr>
              <w:rPr>
                <w:noProof/>
              </w:rPr>
            </w:pPr>
            <w:r w:rsidRPr="00B74A88">
              <w:rPr>
                <w:noProof/>
              </w:rPr>
              <w:t>hospital</w:t>
            </w:r>
          </w:p>
        </w:tc>
        <w:tc>
          <w:tcPr>
            <w:tcW w:w="1200" w:type="dxa"/>
            <w:noWrap/>
            <w:hideMark/>
          </w:tcPr>
          <w:p w14:paraId="062CAD6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0.158</w:t>
            </w:r>
          </w:p>
        </w:tc>
        <w:tc>
          <w:tcPr>
            <w:tcW w:w="1200" w:type="dxa"/>
            <w:noWrap/>
            <w:hideMark/>
          </w:tcPr>
          <w:p w14:paraId="7B047A90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0.217</w:t>
            </w:r>
          </w:p>
        </w:tc>
        <w:tc>
          <w:tcPr>
            <w:tcW w:w="1200" w:type="dxa"/>
            <w:noWrap/>
            <w:hideMark/>
          </w:tcPr>
          <w:p w14:paraId="75DEF114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0.071</w:t>
            </w:r>
          </w:p>
        </w:tc>
        <w:tc>
          <w:tcPr>
            <w:tcW w:w="1200" w:type="dxa"/>
            <w:noWrap/>
            <w:hideMark/>
          </w:tcPr>
          <w:p w14:paraId="04D37565" w14:textId="77777777" w:rsidR="00B74A88" w:rsidRPr="00B74A88" w:rsidRDefault="00B74A88" w:rsidP="00B74A88">
            <w:pPr>
              <w:rPr>
                <w:noProof/>
              </w:rPr>
            </w:pPr>
            <w:r w:rsidRPr="00B74A88">
              <w:rPr>
                <w:noProof/>
              </w:rPr>
              <w:t>0.038</w:t>
            </w:r>
          </w:p>
        </w:tc>
      </w:tr>
    </w:tbl>
    <w:p w14:paraId="21376368" w14:textId="78BDCA84" w:rsidR="5901E88C" w:rsidRDefault="001A4DA6" w:rsidP="7AFDCD27">
      <w:pPr>
        <w:pStyle w:val="Heading1"/>
      </w:pPr>
      <w:r>
        <w:t>E</w:t>
      </w:r>
      <w:r w:rsidR="5901E88C">
        <w:t>USS Upgrade Measure Impacts</w:t>
      </w:r>
    </w:p>
    <w:p w14:paraId="25D2D089" w14:textId="64FF3714" w:rsidR="006E416D" w:rsidRDefault="0DE2A03E" w:rsidP="00836BAD">
      <w:r w:rsidRPr="6DFB236B">
        <w:t xml:space="preserve">There are no </w:t>
      </w:r>
      <w:r w:rsidR="00D63F22">
        <w:t>expected</w:t>
      </w:r>
      <w:r w:rsidRPr="6DFB236B">
        <w:t xml:space="preserve"> changes to EUSS measures.</w:t>
      </w:r>
    </w:p>
    <w:sectPr w:rsidR="006E4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1EBA" w14:textId="77777777" w:rsidR="007B5AE8" w:rsidRDefault="007B5AE8">
      <w:pPr>
        <w:spacing w:after="0" w:line="240" w:lineRule="auto"/>
      </w:pPr>
      <w:r>
        <w:separator/>
      </w:r>
    </w:p>
  </w:endnote>
  <w:endnote w:type="continuationSeparator" w:id="0">
    <w:p w14:paraId="7A1E6478" w14:textId="77777777" w:rsidR="007B5AE8" w:rsidRDefault="007B5AE8">
      <w:pPr>
        <w:spacing w:after="0" w:line="240" w:lineRule="auto"/>
      </w:pPr>
      <w:r>
        <w:continuationSeparator/>
      </w:r>
    </w:p>
  </w:endnote>
  <w:endnote w:type="continuationNotice" w:id="1">
    <w:p w14:paraId="7E30C1E7" w14:textId="77777777" w:rsidR="003E7718" w:rsidRDefault="003E77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FF3DE" w14:textId="77777777" w:rsidR="007B5AE8" w:rsidRDefault="007B5AE8">
      <w:pPr>
        <w:spacing w:after="0" w:line="240" w:lineRule="auto"/>
      </w:pPr>
      <w:r>
        <w:separator/>
      </w:r>
    </w:p>
  </w:footnote>
  <w:footnote w:type="continuationSeparator" w:id="0">
    <w:p w14:paraId="07EF319D" w14:textId="77777777" w:rsidR="007B5AE8" w:rsidRDefault="007B5AE8">
      <w:pPr>
        <w:spacing w:after="0" w:line="240" w:lineRule="auto"/>
      </w:pPr>
      <w:r>
        <w:continuationSeparator/>
      </w:r>
    </w:p>
  </w:footnote>
  <w:footnote w:type="continuationNotice" w:id="1">
    <w:p w14:paraId="3A13906D" w14:textId="77777777" w:rsidR="003E7718" w:rsidRDefault="003E771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D7E"/>
    <w:multiLevelType w:val="hybridMultilevel"/>
    <w:tmpl w:val="3BAC8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5769A"/>
    <w:multiLevelType w:val="hybridMultilevel"/>
    <w:tmpl w:val="65B0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E122B"/>
    <w:multiLevelType w:val="hybridMultilevel"/>
    <w:tmpl w:val="7F264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444">
    <w:abstractNumId w:val="1"/>
  </w:num>
  <w:num w:numId="2" w16cid:durableId="1459373459">
    <w:abstractNumId w:val="2"/>
  </w:num>
  <w:num w:numId="3" w16cid:durableId="152235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14055A"/>
    <w:rsid w:val="00007B2C"/>
    <w:rsid w:val="00012B6E"/>
    <w:rsid w:val="00016280"/>
    <w:rsid w:val="000259D3"/>
    <w:rsid w:val="000301B2"/>
    <w:rsid w:val="00034B2C"/>
    <w:rsid w:val="000524BB"/>
    <w:rsid w:val="000550C8"/>
    <w:rsid w:val="000566E4"/>
    <w:rsid w:val="00064C14"/>
    <w:rsid w:val="00067B88"/>
    <w:rsid w:val="00076E39"/>
    <w:rsid w:val="00076EF6"/>
    <w:rsid w:val="00096B99"/>
    <w:rsid w:val="00096D39"/>
    <w:rsid w:val="000A1B1C"/>
    <w:rsid w:val="000A643D"/>
    <w:rsid w:val="000B1B6B"/>
    <w:rsid w:val="000B27A0"/>
    <w:rsid w:val="000B3F09"/>
    <w:rsid w:val="000B4DCE"/>
    <w:rsid w:val="000B68CA"/>
    <w:rsid w:val="000C214B"/>
    <w:rsid w:val="000C5C72"/>
    <w:rsid w:val="000C6F26"/>
    <w:rsid w:val="000D0EBC"/>
    <w:rsid w:val="000D5B89"/>
    <w:rsid w:val="000D696E"/>
    <w:rsid w:val="000E3A68"/>
    <w:rsid w:val="000E7F55"/>
    <w:rsid w:val="000F2A88"/>
    <w:rsid w:val="000F37E1"/>
    <w:rsid w:val="0010033B"/>
    <w:rsid w:val="0010076C"/>
    <w:rsid w:val="00100BF0"/>
    <w:rsid w:val="00100F11"/>
    <w:rsid w:val="0010252E"/>
    <w:rsid w:val="00102DE2"/>
    <w:rsid w:val="00106BE2"/>
    <w:rsid w:val="00110C2C"/>
    <w:rsid w:val="00111B95"/>
    <w:rsid w:val="001207B7"/>
    <w:rsid w:val="00123E3D"/>
    <w:rsid w:val="00126277"/>
    <w:rsid w:val="001314E0"/>
    <w:rsid w:val="00131972"/>
    <w:rsid w:val="001375FB"/>
    <w:rsid w:val="001439B2"/>
    <w:rsid w:val="00152AF1"/>
    <w:rsid w:val="00154F8B"/>
    <w:rsid w:val="00164CFE"/>
    <w:rsid w:val="00171FBC"/>
    <w:rsid w:val="00182469"/>
    <w:rsid w:val="00183106"/>
    <w:rsid w:val="0018352B"/>
    <w:rsid w:val="001869DD"/>
    <w:rsid w:val="00187487"/>
    <w:rsid w:val="001902A3"/>
    <w:rsid w:val="001A2EC1"/>
    <w:rsid w:val="001A4DA6"/>
    <w:rsid w:val="001B03A1"/>
    <w:rsid w:val="001C2639"/>
    <w:rsid w:val="001C443B"/>
    <w:rsid w:val="001C5168"/>
    <w:rsid w:val="001D2F61"/>
    <w:rsid w:val="001E120A"/>
    <w:rsid w:val="001F1A8C"/>
    <w:rsid w:val="001F274D"/>
    <w:rsid w:val="00224ECE"/>
    <w:rsid w:val="00227051"/>
    <w:rsid w:val="0024279C"/>
    <w:rsid w:val="002448F4"/>
    <w:rsid w:val="002568BB"/>
    <w:rsid w:val="00270B07"/>
    <w:rsid w:val="00275324"/>
    <w:rsid w:val="002775AA"/>
    <w:rsid w:val="002802A8"/>
    <w:rsid w:val="00282818"/>
    <w:rsid w:val="0028432B"/>
    <w:rsid w:val="00292A09"/>
    <w:rsid w:val="00294EA5"/>
    <w:rsid w:val="00297393"/>
    <w:rsid w:val="002A6C6B"/>
    <w:rsid w:val="002A6DBE"/>
    <w:rsid w:val="002B19DA"/>
    <w:rsid w:val="002B4071"/>
    <w:rsid w:val="002B5545"/>
    <w:rsid w:val="002B7104"/>
    <w:rsid w:val="002C129A"/>
    <w:rsid w:val="002C1B64"/>
    <w:rsid w:val="002D279D"/>
    <w:rsid w:val="002D51DA"/>
    <w:rsid w:val="002E3C62"/>
    <w:rsid w:val="002E61A3"/>
    <w:rsid w:val="002F30DD"/>
    <w:rsid w:val="00300DD5"/>
    <w:rsid w:val="00311DAD"/>
    <w:rsid w:val="00311F44"/>
    <w:rsid w:val="003134D3"/>
    <w:rsid w:val="00315343"/>
    <w:rsid w:val="0032582C"/>
    <w:rsid w:val="00335679"/>
    <w:rsid w:val="003379C8"/>
    <w:rsid w:val="00351BCD"/>
    <w:rsid w:val="003558D7"/>
    <w:rsid w:val="00357B4A"/>
    <w:rsid w:val="00373229"/>
    <w:rsid w:val="00374CCE"/>
    <w:rsid w:val="0037788C"/>
    <w:rsid w:val="00394AF8"/>
    <w:rsid w:val="003A2EB5"/>
    <w:rsid w:val="003A47C4"/>
    <w:rsid w:val="003A6F96"/>
    <w:rsid w:val="003B694F"/>
    <w:rsid w:val="003C04A8"/>
    <w:rsid w:val="003C74B3"/>
    <w:rsid w:val="003E6D4A"/>
    <w:rsid w:val="003E7718"/>
    <w:rsid w:val="00400A6C"/>
    <w:rsid w:val="00400AAC"/>
    <w:rsid w:val="0040198B"/>
    <w:rsid w:val="00401F01"/>
    <w:rsid w:val="00404EB1"/>
    <w:rsid w:val="004146D8"/>
    <w:rsid w:val="00417B85"/>
    <w:rsid w:val="0043447E"/>
    <w:rsid w:val="004377AA"/>
    <w:rsid w:val="00440AAB"/>
    <w:rsid w:val="00440FFF"/>
    <w:rsid w:val="0044218E"/>
    <w:rsid w:val="004458F1"/>
    <w:rsid w:val="0045436D"/>
    <w:rsid w:val="00461170"/>
    <w:rsid w:val="0046421B"/>
    <w:rsid w:val="00466534"/>
    <w:rsid w:val="00466794"/>
    <w:rsid w:val="004677F4"/>
    <w:rsid w:val="004870C9"/>
    <w:rsid w:val="004A02DF"/>
    <w:rsid w:val="004A068F"/>
    <w:rsid w:val="004A2671"/>
    <w:rsid w:val="004B17F9"/>
    <w:rsid w:val="004B388D"/>
    <w:rsid w:val="004B3E74"/>
    <w:rsid w:val="004B3E76"/>
    <w:rsid w:val="004B6B49"/>
    <w:rsid w:val="004C3AB5"/>
    <w:rsid w:val="004D06BE"/>
    <w:rsid w:val="004D12F3"/>
    <w:rsid w:val="004D146C"/>
    <w:rsid w:val="004D312F"/>
    <w:rsid w:val="004E141D"/>
    <w:rsid w:val="004F6D16"/>
    <w:rsid w:val="005211C0"/>
    <w:rsid w:val="00521C6F"/>
    <w:rsid w:val="00522DE7"/>
    <w:rsid w:val="00543FAF"/>
    <w:rsid w:val="00563144"/>
    <w:rsid w:val="00575753"/>
    <w:rsid w:val="005767AC"/>
    <w:rsid w:val="00583FF7"/>
    <w:rsid w:val="00585579"/>
    <w:rsid w:val="00594856"/>
    <w:rsid w:val="00594FD1"/>
    <w:rsid w:val="005A4F3B"/>
    <w:rsid w:val="005A6228"/>
    <w:rsid w:val="005A650C"/>
    <w:rsid w:val="005B19DD"/>
    <w:rsid w:val="005B3BDF"/>
    <w:rsid w:val="005D6089"/>
    <w:rsid w:val="005D7CA8"/>
    <w:rsid w:val="005E2482"/>
    <w:rsid w:val="005E6E6C"/>
    <w:rsid w:val="005F08D8"/>
    <w:rsid w:val="0060612E"/>
    <w:rsid w:val="0062125A"/>
    <w:rsid w:val="0062587E"/>
    <w:rsid w:val="006350E9"/>
    <w:rsid w:val="00641D69"/>
    <w:rsid w:val="00652B73"/>
    <w:rsid w:val="00665806"/>
    <w:rsid w:val="006736CA"/>
    <w:rsid w:val="006B5732"/>
    <w:rsid w:val="006B6D65"/>
    <w:rsid w:val="006C4D2D"/>
    <w:rsid w:val="006C516A"/>
    <w:rsid w:val="006D0413"/>
    <w:rsid w:val="006D45B4"/>
    <w:rsid w:val="006E0B76"/>
    <w:rsid w:val="006E1A8A"/>
    <w:rsid w:val="006E37B9"/>
    <w:rsid w:val="006E3AD5"/>
    <w:rsid w:val="006E416D"/>
    <w:rsid w:val="006E7140"/>
    <w:rsid w:val="006E7698"/>
    <w:rsid w:val="006F5AF5"/>
    <w:rsid w:val="006F77C5"/>
    <w:rsid w:val="007246A5"/>
    <w:rsid w:val="007340EE"/>
    <w:rsid w:val="007505C0"/>
    <w:rsid w:val="00752326"/>
    <w:rsid w:val="007531B0"/>
    <w:rsid w:val="00762016"/>
    <w:rsid w:val="007656F2"/>
    <w:rsid w:val="00767AD4"/>
    <w:rsid w:val="00770946"/>
    <w:rsid w:val="00773E94"/>
    <w:rsid w:val="00774633"/>
    <w:rsid w:val="007748E5"/>
    <w:rsid w:val="00796305"/>
    <w:rsid w:val="007A26CA"/>
    <w:rsid w:val="007A4D3E"/>
    <w:rsid w:val="007B25A4"/>
    <w:rsid w:val="007B5168"/>
    <w:rsid w:val="007B5AE8"/>
    <w:rsid w:val="007C2EB3"/>
    <w:rsid w:val="007C3B67"/>
    <w:rsid w:val="007C3E2A"/>
    <w:rsid w:val="007D5831"/>
    <w:rsid w:val="007D676D"/>
    <w:rsid w:val="007E5D6E"/>
    <w:rsid w:val="007F0B16"/>
    <w:rsid w:val="007F1E81"/>
    <w:rsid w:val="007F4002"/>
    <w:rsid w:val="007F58DB"/>
    <w:rsid w:val="007F7D4E"/>
    <w:rsid w:val="00800841"/>
    <w:rsid w:val="008077AA"/>
    <w:rsid w:val="00814D77"/>
    <w:rsid w:val="0082109A"/>
    <w:rsid w:val="00824E1B"/>
    <w:rsid w:val="008270AD"/>
    <w:rsid w:val="0082771B"/>
    <w:rsid w:val="00833D82"/>
    <w:rsid w:val="00836BAD"/>
    <w:rsid w:val="0084128D"/>
    <w:rsid w:val="008669B3"/>
    <w:rsid w:val="00872DBC"/>
    <w:rsid w:val="00880676"/>
    <w:rsid w:val="00880A1C"/>
    <w:rsid w:val="0088205E"/>
    <w:rsid w:val="00884C03"/>
    <w:rsid w:val="0088507F"/>
    <w:rsid w:val="008930EA"/>
    <w:rsid w:val="008956A2"/>
    <w:rsid w:val="008A3493"/>
    <w:rsid w:val="008A6F2D"/>
    <w:rsid w:val="008B66EC"/>
    <w:rsid w:val="008C038E"/>
    <w:rsid w:val="008C0A0A"/>
    <w:rsid w:val="008F1016"/>
    <w:rsid w:val="008F209C"/>
    <w:rsid w:val="008F4DBA"/>
    <w:rsid w:val="00902662"/>
    <w:rsid w:val="0090520A"/>
    <w:rsid w:val="009113EF"/>
    <w:rsid w:val="00914AED"/>
    <w:rsid w:val="00914EF8"/>
    <w:rsid w:val="009151A8"/>
    <w:rsid w:val="0092308B"/>
    <w:rsid w:val="00924539"/>
    <w:rsid w:val="00930217"/>
    <w:rsid w:val="00934487"/>
    <w:rsid w:val="0093484B"/>
    <w:rsid w:val="009477CA"/>
    <w:rsid w:val="00957C3B"/>
    <w:rsid w:val="00961AE9"/>
    <w:rsid w:val="009626F2"/>
    <w:rsid w:val="0097498A"/>
    <w:rsid w:val="00997962"/>
    <w:rsid w:val="009A209D"/>
    <w:rsid w:val="009A243F"/>
    <w:rsid w:val="009A596B"/>
    <w:rsid w:val="009A667A"/>
    <w:rsid w:val="009A7218"/>
    <w:rsid w:val="009C2B70"/>
    <w:rsid w:val="009C374D"/>
    <w:rsid w:val="009E0F4A"/>
    <w:rsid w:val="009E53AA"/>
    <w:rsid w:val="009E7E5E"/>
    <w:rsid w:val="009F0809"/>
    <w:rsid w:val="009F66B9"/>
    <w:rsid w:val="00A10FFD"/>
    <w:rsid w:val="00A1555A"/>
    <w:rsid w:val="00A20FC3"/>
    <w:rsid w:val="00A2125E"/>
    <w:rsid w:val="00A407C4"/>
    <w:rsid w:val="00A426CA"/>
    <w:rsid w:val="00A46468"/>
    <w:rsid w:val="00A53164"/>
    <w:rsid w:val="00A62980"/>
    <w:rsid w:val="00A72C6E"/>
    <w:rsid w:val="00A73B67"/>
    <w:rsid w:val="00A83F55"/>
    <w:rsid w:val="00A85A29"/>
    <w:rsid w:val="00A87F01"/>
    <w:rsid w:val="00A95D23"/>
    <w:rsid w:val="00AA1EDB"/>
    <w:rsid w:val="00AA2AD7"/>
    <w:rsid w:val="00AA3BD5"/>
    <w:rsid w:val="00AA6C84"/>
    <w:rsid w:val="00AB70BA"/>
    <w:rsid w:val="00AB7A1E"/>
    <w:rsid w:val="00AC284D"/>
    <w:rsid w:val="00AD006B"/>
    <w:rsid w:val="00AD2331"/>
    <w:rsid w:val="00AD32FA"/>
    <w:rsid w:val="00AD7834"/>
    <w:rsid w:val="00AD7A0C"/>
    <w:rsid w:val="00AE0550"/>
    <w:rsid w:val="00AE1F19"/>
    <w:rsid w:val="00AE2AE9"/>
    <w:rsid w:val="00AE511B"/>
    <w:rsid w:val="00B0010B"/>
    <w:rsid w:val="00B02C20"/>
    <w:rsid w:val="00B13325"/>
    <w:rsid w:val="00B145C3"/>
    <w:rsid w:val="00B34755"/>
    <w:rsid w:val="00B37C89"/>
    <w:rsid w:val="00B4019C"/>
    <w:rsid w:val="00B4479E"/>
    <w:rsid w:val="00B5014B"/>
    <w:rsid w:val="00B53A32"/>
    <w:rsid w:val="00B55347"/>
    <w:rsid w:val="00B6316A"/>
    <w:rsid w:val="00B74A88"/>
    <w:rsid w:val="00B756C8"/>
    <w:rsid w:val="00B76087"/>
    <w:rsid w:val="00B7632A"/>
    <w:rsid w:val="00B80950"/>
    <w:rsid w:val="00B82570"/>
    <w:rsid w:val="00B8634A"/>
    <w:rsid w:val="00B86CB8"/>
    <w:rsid w:val="00B874F2"/>
    <w:rsid w:val="00B90A95"/>
    <w:rsid w:val="00B94A85"/>
    <w:rsid w:val="00B96F4D"/>
    <w:rsid w:val="00B97E1B"/>
    <w:rsid w:val="00BD14EE"/>
    <w:rsid w:val="00BD7584"/>
    <w:rsid w:val="00BD7B84"/>
    <w:rsid w:val="00BE17D4"/>
    <w:rsid w:val="00BE2CA1"/>
    <w:rsid w:val="00BF2495"/>
    <w:rsid w:val="00BF40BC"/>
    <w:rsid w:val="00BF75A2"/>
    <w:rsid w:val="00C004BB"/>
    <w:rsid w:val="00C015A9"/>
    <w:rsid w:val="00C05946"/>
    <w:rsid w:val="00C14BCE"/>
    <w:rsid w:val="00C14E71"/>
    <w:rsid w:val="00C315D4"/>
    <w:rsid w:val="00C338E9"/>
    <w:rsid w:val="00C356C5"/>
    <w:rsid w:val="00C43467"/>
    <w:rsid w:val="00C43F93"/>
    <w:rsid w:val="00C51BFF"/>
    <w:rsid w:val="00C52230"/>
    <w:rsid w:val="00C60466"/>
    <w:rsid w:val="00C65AFA"/>
    <w:rsid w:val="00C71A39"/>
    <w:rsid w:val="00C73DD6"/>
    <w:rsid w:val="00C77571"/>
    <w:rsid w:val="00C82183"/>
    <w:rsid w:val="00C8258D"/>
    <w:rsid w:val="00C8571B"/>
    <w:rsid w:val="00CA0C04"/>
    <w:rsid w:val="00CA3B74"/>
    <w:rsid w:val="00CB2F23"/>
    <w:rsid w:val="00CB4C8B"/>
    <w:rsid w:val="00CB731D"/>
    <w:rsid w:val="00CD3588"/>
    <w:rsid w:val="00CD60FA"/>
    <w:rsid w:val="00CE4C87"/>
    <w:rsid w:val="00CF5F89"/>
    <w:rsid w:val="00CF7243"/>
    <w:rsid w:val="00D103EC"/>
    <w:rsid w:val="00D132A7"/>
    <w:rsid w:val="00D1546B"/>
    <w:rsid w:val="00D20B6B"/>
    <w:rsid w:val="00D22AFE"/>
    <w:rsid w:val="00D23FC3"/>
    <w:rsid w:val="00D24681"/>
    <w:rsid w:val="00D264F3"/>
    <w:rsid w:val="00D34981"/>
    <w:rsid w:val="00D3719A"/>
    <w:rsid w:val="00D411C7"/>
    <w:rsid w:val="00D4166C"/>
    <w:rsid w:val="00D60189"/>
    <w:rsid w:val="00D60EDD"/>
    <w:rsid w:val="00D61EB4"/>
    <w:rsid w:val="00D63F22"/>
    <w:rsid w:val="00D64A80"/>
    <w:rsid w:val="00D728C4"/>
    <w:rsid w:val="00D73BCE"/>
    <w:rsid w:val="00D73FA7"/>
    <w:rsid w:val="00D77224"/>
    <w:rsid w:val="00D87A1A"/>
    <w:rsid w:val="00D91019"/>
    <w:rsid w:val="00DA67CB"/>
    <w:rsid w:val="00DC01F0"/>
    <w:rsid w:val="00DD0A23"/>
    <w:rsid w:val="00DD4EAD"/>
    <w:rsid w:val="00DD6D68"/>
    <w:rsid w:val="00DE2CE9"/>
    <w:rsid w:val="00DE3CA8"/>
    <w:rsid w:val="00DE5B75"/>
    <w:rsid w:val="00DF2803"/>
    <w:rsid w:val="00DF4552"/>
    <w:rsid w:val="00E202ED"/>
    <w:rsid w:val="00E21176"/>
    <w:rsid w:val="00E2169F"/>
    <w:rsid w:val="00E33887"/>
    <w:rsid w:val="00E41059"/>
    <w:rsid w:val="00E428F5"/>
    <w:rsid w:val="00E43A1D"/>
    <w:rsid w:val="00E52227"/>
    <w:rsid w:val="00E535DC"/>
    <w:rsid w:val="00E55DBE"/>
    <w:rsid w:val="00E5794D"/>
    <w:rsid w:val="00E64D92"/>
    <w:rsid w:val="00E676C6"/>
    <w:rsid w:val="00E77402"/>
    <w:rsid w:val="00E804D9"/>
    <w:rsid w:val="00E9037E"/>
    <w:rsid w:val="00EA0F69"/>
    <w:rsid w:val="00EA1870"/>
    <w:rsid w:val="00EA4B10"/>
    <w:rsid w:val="00EF24FB"/>
    <w:rsid w:val="00F102F0"/>
    <w:rsid w:val="00F1377A"/>
    <w:rsid w:val="00F22D83"/>
    <w:rsid w:val="00F26FC0"/>
    <w:rsid w:val="00F27710"/>
    <w:rsid w:val="00F41FB6"/>
    <w:rsid w:val="00F607BB"/>
    <w:rsid w:val="00F647EA"/>
    <w:rsid w:val="00F67438"/>
    <w:rsid w:val="00F73BB9"/>
    <w:rsid w:val="00F76D6B"/>
    <w:rsid w:val="00F77E4C"/>
    <w:rsid w:val="00F83E38"/>
    <w:rsid w:val="00F87E37"/>
    <w:rsid w:val="00F95E56"/>
    <w:rsid w:val="00F95EFA"/>
    <w:rsid w:val="00F96243"/>
    <w:rsid w:val="00FA1DFF"/>
    <w:rsid w:val="00FA57C1"/>
    <w:rsid w:val="00FB5DF6"/>
    <w:rsid w:val="00FB6E90"/>
    <w:rsid w:val="00FC1983"/>
    <w:rsid w:val="00FC208C"/>
    <w:rsid w:val="00FC72CC"/>
    <w:rsid w:val="00FD3BA1"/>
    <w:rsid w:val="00FE3011"/>
    <w:rsid w:val="00FE5976"/>
    <w:rsid w:val="00FE75AF"/>
    <w:rsid w:val="01B15F61"/>
    <w:rsid w:val="03115582"/>
    <w:rsid w:val="0317B775"/>
    <w:rsid w:val="03947C28"/>
    <w:rsid w:val="03C234B0"/>
    <w:rsid w:val="044CD828"/>
    <w:rsid w:val="04FCB0AA"/>
    <w:rsid w:val="06AE5998"/>
    <w:rsid w:val="074C1F61"/>
    <w:rsid w:val="0835D31C"/>
    <w:rsid w:val="08ED126C"/>
    <w:rsid w:val="09D0A8CD"/>
    <w:rsid w:val="09D63E81"/>
    <w:rsid w:val="09D8C162"/>
    <w:rsid w:val="0A8611F3"/>
    <w:rsid w:val="0B43AEBD"/>
    <w:rsid w:val="0C41E7DC"/>
    <w:rsid w:val="0D427D7C"/>
    <w:rsid w:val="0DD6901C"/>
    <w:rsid w:val="0DE2A03E"/>
    <w:rsid w:val="0DFB8B5B"/>
    <w:rsid w:val="0E530B51"/>
    <w:rsid w:val="0EB53B59"/>
    <w:rsid w:val="0EE81855"/>
    <w:rsid w:val="0FB02D76"/>
    <w:rsid w:val="10D3DCD8"/>
    <w:rsid w:val="1137F31A"/>
    <w:rsid w:val="124E370E"/>
    <w:rsid w:val="134E3E40"/>
    <w:rsid w:val="1395FF95"/>
    <w:rsid w:val="15310D49"/>
    <w:rsid w:val="15BA3F83"/>
    <w:rsid w:val="185CEBB0"/>
    <w:rsid w:val="187782CE"/>
    <w:rsid w:val="194007DA"/>
    <w:rsid w:val="1A319C9D"/>
    <w:rsid w:val="1AF6A95F"/>
    <w:rsid w:val="1BAE7407"/>
    <w:rsid w:val="1C5D9C47"/>
    <w:rsid w:val="1CAE2B2D"/>
    <w:rsid w:val="1CCB58E0"/>
    <w:rsid w:val="1D5F8B51"/>
    <w:rsid w:val="1E0BA91F"/>
    <w:rsid w:val="1E29D39D"/>
    <w:rsid w:val="1FC8A793"/>
    <w:rsid w:val="21149A6C"/>
    <w:rsid w:val="22A86B04"/>
    <w:rsid w:val="22AB04ED"/>
    <w:rsid w:val="22F203BA"/>
    <w:rsid w:val="23BB45B1"/>
    <w:rsid w:val="24CA3E7E"/>
    <w:rsid w:val="24F5CEA8"/>
    <w:rsid w:val="24F935C6"/>
    <w:rsid w:val="252EC1EC"/>
    <w:rsid w:val="25E5B4BD"/>
    <w:rsid w:val="265E7C00"/>
    <w:rsid w:val="26D1A60F"/>
    <w:rsid w:val="26DA23FB"/>
    <w:rsid w:val="2866083E"/>
    <w:rsid w:val="28E035FA"/>
    <w:rsid w:val="29AAD8AA"/>
    <w:rsid w:val="2A47B3B0"/>
    <w:rsid w:val="2AFCA338"/>
    <w:rsid w:val="2C6C9035"/>
    <w:rsid w:val="2E14055A"/>
    <w:rsid w:val="2EA75897"/>
    <w:rsid w:val="2F1D7CD0"/>
    <w:rsid w:val="2F4612F6"/>
    <w:rsid w:val="307C6E82"/>
    <w:rsid w:val="33C213F1"/>
    <w:rsid w:val="35A73055"/>
    <w:rsid w:val="35C97C00"/>
    <w:rsid w:val="35D26C63"/>
    <w:rsid w:val="37E22BC1"/>
    <w:rsid w:val="383894B2"/>
    <w:rsid w:val="385A6816"/>
    <w:rsid w:val="39883D14"/>
    <w:rsid w:val="39ADC692"/>
    <w:rsid w:val="39C2DD62"/>
    <w:rsid w:val="39D6F1C7"/>
    <w:rsid w:val="3A34065B"/>
    <w:rsid w:val="3A72022B"/>
    <w:rsid w:val="3AF6081D"/>
    <w:rsid w:val="3B0DE5D0"/>
    <w:rsid w:val="3C1C78E7"/>
    <w:rsid w:val="3CE47B51"/>
    <w:rsid w:val="3DACB458"/>
    <w:rsid w:val="3EC02DCE"/>
    <w:rsid w:val="3F1B0B12"/>
    <w:rsid w:val="3F2D52F6"/>
    <w:rsid w:val="3FDD31A0"/>
    <w:rsid w:val="4023059A"/>
    <w:rsid w:val="407AADD4"/>
    <w:rsid w:val="40B6D759"/>
    <w:rsid w:val="4122A265"/>
    <w:rsid w:val="424DF4EB"/>
    <w:rsid w:val="42F09083"/>
    <w:rsid w:val="438CD13A"/>
    <w:rsid w:val="43D14A5A"/>
    <w:rsid w:val="44271592"/>
    <w:rsid w:val="44A8547B"/>
    <w:rsid w:val="44AA9347"/>
    <w:rsid w:val="45A12D8D"/>
    <w:rsid w:val="4906DF0D"/>
    <w:rsid w:val="499E9382"/>
    <w:rsid w:val="49F0390D"/>
    <w:rsid w:val="49F9B673"/>
    <w:rsid w:val="4A88670D"/>
    <w:rsid w:val="4ABF02A9"/>
    <w:rsid w:val="4C038559"/>
    <w:rsid w:val="4C137A90"/>
    <w:rsid w:val="4C1B0DD6"/>
    <w:rsid w:val="4C6F7343"/>
    <w:rsid w:val="4D3EB7AD"/>
    <w:rsid w:val="4ECFF826"/>
    <w:rsid w:val="5027D409"/>
    <w:rsid w:val="514DD46D"/>
    <w:rsid w:val="53379C26"/>
    <w:rsid w:val="5371FF28"/>
    <w:rsid w:val="55515249"/>
    <w:rsid w:val="5567CC52"/>
    <w:rsid w:val="55E70937"/>
    <w:rsid w:val="57F8CA89"/>
    <w:rsid w:val="586C5AE0"/>
    <w:rsid w:val="5901E88C"/>
    <w:rsid w:val="59698B8E"/>
    <w:rsid w:val="5983CA0C"/>
    <w:rsid w:val="5AF6B540"/>
    <w:rsid w:val="5B0587ED"/>
    <w:rsid w:val="5B45561E"/>
    <w:rsid w:val="5C600767"/>
    <w:rsid w:val="5D530896"/>
    <w:rsid w:val="5F4E58D1"/>
    <w:rsid w:val="5F833425"/>
    <w:rsid w:val="5FC8B91F"/>
    <w:rsid w:val="6133CEA2"/>
    <w:rsid w:val="6152B71E"/>
    <w:rsid w:val="61AA1A59"/>
    <w:rsid w:val="62B421F4"/>
    <w:rsid w:val="6485ED0A"/>
    <w:rsid w:val="68B8D332"/>
    <w:rsid w:val="68E83989"/>
    <w:rsid w:val="69217772"/>
    <w:rsid w:val="6B083C05"/>
    <w:rsid w:val="6C1287D2"/>
    <w:rsid w:val="6CA8C58C"/>
    <w:rsid w:val="6D6F70D6"/>
    <w:rsid w:val="6DFB236B"/>
    <w:rsid w:val="6E332794"/>
    <w:rsid w:val="6EEDCE8F"/>
    <w:rsid w:val="6FB01528"/>
    <w:rsid w:val="700DA1CD"/>
    <w:rsid w:val="70F448AF"/>
    <w:rsid w:val="7113F7C1"/>
    <w:rsid w:val="729B7990"/>
    <w:rsid w:val="744DDA86"/>
    <w:rsid w:val="74A8E82F"/>
    <w:rsid w:val="75C6FC73"/>
    <w:rsid w:val="76241877"/>
    <w:rsid w:val="7645BD96"/>
    <w:rsid w:val="76971836"/>
    <w:rsid w:val="76E61688"/>
    <w:rsid w:val="7768C43D"/>
    <w:rsid w:val="77FFAB24"/>
    <w:rsid w:val="78873528"/>
    <w:rsid w:val="79124E2C"/>
    <w:rsid w:val="79FF1E5B"/>
    <w:rsid w:val="7A2925DE"/>
    <w:rsid w:val="7A3E1B86"/>
    <w:rsid w:val="7AFDCD27"/>
    <w:rsid w:val="7B5D7BA9"/>
    <w:rsid w:val="7B62B339"/>
    <w:rsid w:val="7B92DD30"/>
    <w:rsid w:val="7C4C33B5"/>
    <w:rsid w:val="7CD43F37"/>
    <w:rsid w:val="7D131E98"/>
    <w:rsid w:val="7D792C56"/>
    <w:rsid w:val="7DED3EBE"/>
    <w:rsid w:val="7E0AABAB"/>
    <w:rsid w:val="7EC4705B"/>
    <w:rsid w:val="7F8737FE"/>
    <w:rsid w:val="7FD6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5812"/>
  <w15:chartTrackingRefBased/>
  <w15:docId w15:val="{CF8BAC0A-20D5-4A12-A760-F93F1188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8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7A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2CA1"/>
    <w:pPr>
      <w:ind w:left="720"/>
      <w:contextualSpacing/>
    </w:pPr>
  </w:style>
  <w:style w:type="table" w:styleId="PlainTable1">
    <w:name w:val="Plain Table 1"/>
    <w:basedOn w:val="TableNormal"/>
    <w:uiPriority w:val="41"/>
    <w:rsid w:val="00102DE2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C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37C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7C8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3E7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18"/>
  </w:style>
  <w:style w:type="paragraph" w:styleId="Footer">
    <w:name w:val="footer"/>
    <w:basedOn w:val="Normal"/>
    <w:link w:val="FooterChar"/>
    <w:uiPriority w:val="99"/>
    <w:unhideWhenUsed/>
    <w:rsid w:val="003E7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18"/>
  </w:style>
  <w:style w:type="character" w:styleId="Hyperlink">
    <w:name w:val="Hyperlink"/>
    <w:basedOn w:val="DefaultParagraphFont"/>
    <w:uiPriority w:val="99"/>
    <w:unhideWhenUsed/>
    <w:rsid w:val="003E7718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771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771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E771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3E771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E77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A349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A3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3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3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3493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A3493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8A34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NREL/openstudio-standards/pull/1834" TargetMode="External"/><Relationship Id="rId18" Type="http://schemas.openxmlformats.org/officeDocument/2006/relationships/image" Target="media/image3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ithub.com/NREL/openstudio-standards/pull/1805" TargetMode="Externa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image" Target="media/image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NREL/openstudio-standards/pull/1804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NREL/openstudio-standards/pull/1839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NREL/openstudio-standards/pull/18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a01ab-7cf8-4360-9f3f-f87b1ec95c26">
      <Terms xmlns="http://schemas.microsoft.com/office/infopath/2007/PartnerControls"/>
    </lcf76f155ced4ddcb4097134ff3c332f>
    <TaxCatchAll xmlns="d481fc2a-e230-47f7-a716-4f7f4b27a8e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E4FEB44D0B4CB1AD2E9A3A83F076" ma:contentTypeVersion="16" ma:contentTypeDescription="Create a new document." ma:contentTypeScope="" ma:versionID="15595268864ae27d4e24619f3ab4334c">
  <xsd:schema xmlns:xsd="http://www.w3.org/2001/XMLSchema" xmlns:xs="http://www.w3.org/2001/XMLSchema" xmlns:p="http://schemas.microsoft.com/office/2006/metadata/properties" xmlns:ns2="8baa01ab-7cf8-4360-9f3f-f87b1ec95c26" xmlns:ns3="d481fc2a-e230-47f7-a716-4f7f4b27a8e6" targetNamespace="http://schemas.microsoft.com/office/2006/metadata/properties" ma:root="true" ma:fieldsID="3791dbb61dcecf7697a1740df2da9f1f" ns2:_="" ns3:_="">
    <xsd:import namespace="8baa01ab-7cf8-4360-9f3f-f87b1ec95c26"/>
    <xsd:import namespace="d481fc2a-e230-47f7-a716-4f7f4b27a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01ab-7cf8-4360-9f3f-f87b1ec95c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834da80-57da-4863-8816-2e6886d1e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1fc2a-e230-47f7-a716-4f7f4b27a8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bccf19-6643-45a5-82c6-2892444a6565}" ma:internalName="TaxCatchAll" ma:showField="CatchAllData" ma:web="d481fc2a-e230-47f7-a716-4f7f4b27a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88A8FD-F348-4542-8831-4BDC69742C11}">
  <ds:schemaRefs>
    <ds:schemaRef ds:uri="http://purl.org/dc/terms/"/>
    <ds:schemaRef ds:uri="http://schemas.openxmlformats.org/package/2006/metadata/core-properties"/>
    <ds:schemaRef ds:uri="d481fc2a-e230-47f7-a716-4f7f4b27a8e6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8baa01ab-7cf8-4360-9f3f-f87b1ec95c2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FA46A5A-295F-4A7E-BBB3-17404E4D505C}"/>
</file>

<file path=customXml/itemProps3.xml><?xml version="1.0" encoding="utf-8"?>
<ds:datastoreItem xmlns:ds="http://schemas.openxmlformats.org/officeDocument/2006/customXml" ds:itemID="{8565B7B8-171A-42CD-964F-74211FC374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E5D7E9-84FA-4C55-BDE7-30D0DF035B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743</Words>
  <Characters>4521</Characters>
  <Application>Microsoft Office Word</Application>
  <DocSecurity>0</DocSecurity>
  <Lines>376</Lines>
  <Paragraphs>350</Paragraphs>
  <ScaleCrop>false</ScaleCrop>
  <Company/>
  <LinksUpToDate>false</LinksUpToDate>
  <CharactersWithSpaces>4914</CharactersWithSpaces>
  <SharedDoc>false</SharedDoc>
  <HLinks>
    <vt:vector size="30" baseType="variant">
      <vt:variant>
        <vt:i4>8126517</vt:i4>
      </vt:variant>
      <vt:variant>
        <vt:i4>12</vt:i4>
      </vt:variant>
      <vt:variant>
        <vt:i4>0</vt:i4>
      </vt:variant>
      <vt:variant>
        <vt:i4>5</vt:i4>
      </vt:variant>
      <vt:variant>
        <vt:lpwstr>https://github.com/NREL/openstudio-standards/pull/1839</vt:lpwstr>
      </vt:variant>
      <vt:variant>
        <vt:lpwstr/>
      </vt:variant>
      <vt:variant>
        <vt:i4>8192053</vt:i4>
      </vt:variant>
      <vt:variant>
        <vt:i4>9</vt:i4>
      </vt:variant>
      <vt:variant>
        <vt:i4>0</vt:i4>
      </vt:variant>
      <vt:variant>
        <vt:i4>5</vt:i4>
      </vt:variant>
      <vt:variant>
        <vt:lpwstr>https://github.com/NREL/openstudio-standards/pull/1838</vt:lpwstr>
      </vt:variant>
      <vt:variant>
        <vt:lpwstr/>
      </vt:variant>
      <vt:variant>
        <vt:i4>7405621</vt:i4>
      </vt:variant>
      <vt:variant>
        <vt:i4>6</vt:i4>
      </vt:variant>
      <vt:variant>
        <vt:i4>0</vt:i4>
      </vt:variant>
      <vt:variant>
        <vt:i4>5</vt:i4>
      </vt:variant>
      <vt:variant>
        <vt:lpwstr>https://github.com/NREL/openstudio-standards/pull/1834</vt:lpwstr>
      </vt:variant>
      <vt:variant>
        <vt:lpwstr/>
      </vt:variant>
      <vt:variant>
        <vt:i4>7340086</vt:i4>
      </vt:variant>
      <vt:variant>
        <vt:i4>3</vt:i4>
      </vt:variant>
      <vt:variant>
        <vt:i4>0</vt:i4>
      </vt:variant>
      <vt:variant>
        <vt:i4>5</vt:i4>
      </vt:variant>
      <vt:variant>
        <vt:lpwstr>https://github.com/NREL/openstudio-standards/pull/1805</vt:lpwstr>
      </vt:variant>
      <vt:variant>
        <vt:lpwstr/>
      </vt:variant>
      <vt:variant>
        <vt:i4>7405622</vt:i4>
      </vt:variant>
      <vt:variant>
        <vt:i4>0</vt:i4>
      </vt:variant>
      <vt:variant>
        <vt:i4>0</vt:i4>
      </vt:variant>
      <vt:variant>
        <vt:i4>5</vt:i4>
      </vt:variant>
      <vt:variant>
        <vt:lpwstr>https://github.com/NREL/openstudio-standards/pull/1804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Ringold, Eric</dc:creator>
  <cp:keywords/>
  <dc:description/>
  <cp:lastModifiedBy>Klun, Lauren</cp:lastModifiedBy>
  <cp:revision>3</cp:revision>
  <dcterms:created xsi:type="dcterms:W3CDTF">2026-01-07T17:05:00Z</dcterms:created>
  <dcterms:modified xsi:type="dcterms:W3CDTF">2026-01-07T17:05:00Z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0x010100A788E4FEB44D0B4CB1AD2E9A3A83F076</vt:lpwstr>
  </property>
  <property fmtid="{D5CDD505-2E9C-101B-9397-08002B2CF9AE}" pid="3" name="MSIP_Label_95965d95-ecc0-4720-b759-1f33c42ed7da_Enabled">
    <vt:lpwstr>true</vt:lpwstr>
  </property>
  <property fmtid="{D5CDD505-2E9C-101B-9397-08002B2CF9AE}" pid="4" name="MSIP_Label_95965d95-ecc0-4720-b759-1f33c42ed7da_SetDate">
    <vt:lpwstr>2023-11-29T19:22:45Z</vt:lpwstr>
  </property>
  <property fmtid="{D5CDD505-2E9C-101B-9397-08002B2CF9AE}" pid="5" name="MSIP_Label_95965d95-ecc0-4720-b759-1f33c42ed7da_Method">
    <vt:lpwstr>Standard</vt:lpwstr>
  </property>
  <property fmtid="{D5CDD505-2E9C-101B-9397-08002B2CF9AE}" pid="6" name="MSIP_Label_95965d95-ecc0-4720-b759-1f33c42ed7da_Name">
    <vt:lpwstr>General</vt:lpwstr>
  </property>
  <property fmtid="{D5CDD505-2E9C-101B-9397-08002B2CF9AE}" pid="7" name="MSIP_Label_95965d95-ecc0-4720-b759-1f33c42ed7da_SiteId">
    <vt:lpwstr>a0f29d7e-28cd-4f54-8442-7885aee7c080</vt:lpwstr>
  </property>
  <property fmtid="{D5CDD505-2E9C-101B-9397-08002B2CF9AE}" pid="8" name="MSIP_Label_95965d95-ecc0-4720-b759-1f33c42ed7da_ActionId">
    <vt:lpwstr>c92c19d8-3873-4891-b52c-ff322018aa58</vt:lpwstr>
  </property>
  <property fmtid="{D5CDD505-2E9C-101B-9397-08002B2CF9AE}" pid="9" name="MSIP_Label_95965d95-ecc0-4720-b759-1f33c42ed7da_ContentBits">
    <vt:lpwstr>0</vt:lpwstr>
  </property>
  <property fmtid="{D5CDD505-2E9C-101B-9397-08002B2CF9AE}" pid="10" name="MediaServiceImageTags">
    <vt:lpwstr/>
  </property>
</Properties>
</file>