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703FBF" w:rsidRDefault="00CC3253" w:rsidP="006A43F6">
      <w:pPr>
        <w:pStyle w:val="Heading2"/>
        <w:rPr>
          <w:rFonts w:asciiTheme="minorHAnsi" w:eastAsia="Times New Roman" w:hAnsiTheme="minorHAnsi"/>
          <w:sz w:val="22"/>
          <w:szCs w:val="24"/>
        </w:rPr>
      </w:pPr>
      <w:r w:rsidRPr="00703FBF">
        <w:rPr>
          <w:rFonts w:asciiTheme="minorHAnsi" w:eastAsia="Times New Roman" w:hAnsiTheme="minorHAnsi"/>
          <w:sz w:val="22"/>
          <w:szCs w:val="24"/>
        </w:rPr>
        <w:t>Hot</w:t>
      </w:r>
      <w:r w:rsidR="00C05309" w:rsidRPr="00703FBF">
        <w:rPr>
          <w:rFonts w:asciiTheme="minorHAnsi" w:eastAsia="Times New Roman" w:hAnsiTheme="minorHAnsi"/>
          <w:sz w:val="22"/>
          <w:szCs w:val="24"/>
        </w:rPr>
        <w:t xml:space="preserve"> Water Supply Temperature Reset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Description</w:t>
      </w:r>
    </w:p>
    <w:p w:rsidR="00613462" w:rsidRPr="00703FBF" w:rsidRDefault="006244ED" w:rsidP="00CC3253">
      <w:pPr>
        <w:rPr>
          <w:rFonts w:eastAsiaTheme="minorHAnsi"/>
          <w:szCs w:val="24"/>
        </w:rPr>
      </w:pPr>
      <w:r w:rsidRPr="00703FBF">
        <w:rPr>
          <w:rFonts w:eastAsiaTheme="minorHAnsi"/>
          <w:szCs w:val="24"/>
        </w:rPr>
        <w:t xml:space="preserve">This energy efficiency measure (EEM) </w:t>
      </w:r>
      <w:r w:rsidR="00C05309" w:rsidRPr="00703FBF">
        <w:rPr>
          <w:rFonts w:eastAsiaTheme="minorHAnsi"/>
          <w:szCs w:val="24"/>
        </w:rPr>
        <w:t xml:space="preserve">adds a </w:t>
      </w:r>
      <w:r w:rsidR="00C05309" w:rsidRPr="00703FBF">
        <w:rPr>
          <w:szCs w:val="24"/>
        </w:rPr>
        <w:t xml:space="preserve">set point reset to all </w:t>
      </w:r>
      <w:r w:rsidR="00BB66CB" w:rsidRPr="00703FBF">
        <w:rPr>
          <w:szCs w:val="24"/>
        </w:rPr>
        <w:t xml:space="preserve">hot </w:t>
      </w:r>
      <w:r w:rsidR="00C05309" w:rsidRPr="00703FBF">
        <w:rPr>
          <w:szCs w:val="24"/>
        </w:rPr>
        <w:t xml:space="preserve">water loops present in the OpenStudio model. The </w:t>
      </w:r>
      <w:r w:rsidR="00BB66CB" w:rsidRPr="00703FBF">
        <w:rPr>
          <w:szCs w:val="24"/>
        </w:rPr>
        <w:t>hot</w:t>
      </w:r>
      <w:r w:rsidR="00C05309" w:rsidRPr="00703FBF">
        <w:rPr>
          <w:szCs w:val="24"/>
        </w:rPr>
        <w:t xml:space="preserve"> water supply temperatur</w:t>
      </w:r>
      <w:bookmarkStart w:id="0" w:name="_GoBack"/>
      <w:bookmarkEnd w:id="0"/>
      <w:r w:rsidR="00C05309" w:rsidRPr="00703FBF">
        <w:rPr>
          <w:szCs w:val="24"/>
        </w:rPr>
        <w:t xml:space="preserve">e reset will </w:t>
      </w:r>
      <w:r w:rsidR="00AA0154" w:rsidRPr="00703FBF">
        <w:rPr>
          <w:szCs w:val="24"/>
        </w:rPr>
        <w:t xml:space="preserve">be </w:t>
      </w:r>
      <w:r w:rsidR="00C05309" w:rsidRPr="00703FBF">
        <w:rPr>
          <w:szCs w:val="24"/>
        </w:rPr>
        <w:t xml:space="preserve">based on outdoor-air temperature (OAT). The specific sequence is </w:t>
      </w:r>
      <w:r w:rsidR="00AA0154" w:rsidRPr="00703FBF">
        <w:rPr>
          <w:szCs w:val="24"/>
        </w:rPr>
        <w:t>that as</w:t>
      </w:r>
      <w:r w:rsidR="00C05309" w:rsidRPr="00703FBF">
        <w:rPr>
          <w:szCs w:val="24"/>
        </w:rPr>
        <w:t xml:space="preserve"> outdoor-air temperature (OAT)</w:t>
      </w:r>
      <w:r w:rsidR="00AA0154" w:rsidRPr="00703FBF">
        <w:rPr>
          <w:szCs w:val="24"/>
        </w:rPr>
        <w:t xml:space="preserve"> </w:t>
      </w:r>
      <w:r w:rsidR="00BB66CB" w:rsidRPr="00703FBF">
        <w:rPr>
          <w:szCs w:val="24"/>
        </w:rPr>
        <w:t>lowers</w:t>
      </w:r>
      <w:r w:rsidR="00C05309" w:rsidRPr="00703FBF">
        <w:rPr>
          <w:szCs w:val="24"/>
        </w:rPr>
        <w:t xml:space="preserve"> from 60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(15.6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BB66CB" w:rsidRPr="00703FBF">
        <w:rPr>
          <w:szCs w:val="24"/>
        </w:rPr>
        <w:t>down</w:t>
      </w:r>
      <w:r w:rsidR="00C05309" w:rsidRPr="00703FBF">
        <w:rPr>
          <w:szCs w:val="24"/>
        </w:rPr>
        <w:t xml:space="preserve"> to </w:t>
      </w:r>
      <w:r w:rsidR="00BB66CB" w:rsidRPr="00703FBF">
        <w:rPr>
          <w:szCs w:val="24"/>
        </w:rPr>
        <w:t>20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>F</w:t>
      </w:r>
      <w:r w:rsidR="00AA0154" w:rsidRPr="00703FBF">
        <w:rPr>
          <w:szCs w:val="24"/>
        </w:rPr>
        <w:t xml:space="preserve"> (</w:t>
      </w:r>
      <w:r w:rsidR="00BB66CB" w:rsidRPr="00703FBF">
        <w:rPr>
          <w:szCs w:val="24"/>
        </w:rPr>
        <w:t>-6.67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>C)</w:t>
      </w:r>
      <w:r w:rsidR="00C05309" w:rsidRPr="00703FBF">
        <w:rPr>
          <w:szCs w:val="24"/>
        </w:rPr>
        <w:t xml:space="preserve">, the </w:t>
      </w:r>
      <w:r w:rsidR="00BB66CB" w:rsidRPr="00703FBF">
        <w:rPr>
          <w:szCs w:val="24"/>
        </w:rPr>
        <w:t xml:space="preserve">hot </w:t>
      </w:r>
      <w:r w:rsidR="00C05309" w:rsidRPr="00703FBF">
        <w:rPr>
          <w:szCs w:val="24"/>
        </w:rPr>
        <w:t xml:space="preserve">water supply temperature set point will </w:t>
      </w:r>
      <w:r w:rsidR="00BB66CB" w:rsidRPr="00703FBF">
        <w:rPr>
          <w:szCs w:val="24"/>
        </w:rPr>
        <w:t>increase</w:t>
      </w:r>
      <w:r w:rsidR="00C05309" w:rsidRPr="00703FBF">
        <w:rPr>
          <w:szCs w:val="24"/>
        </w:rPr>
        <w:t xml:space="preserve"> from </w:t>
      </w:r>
      <w:r w:rsidR="00BB66CB" w:rsidRPr="00703FBF">
        <w:rPr>
          <w:szCs w:val="24"/>
        </w:rPr>
        <w:t>160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</w:t>
      </w:r>
      <w:r w:rsidR="00BB66CB" w:rsidRPr="00703FBF">
        <w:rPr>
          <w:szCs w:val="24"/>
        </w:rPr>
        <w:t>71.1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BB66CB" w:rsidRPr="00703FBF">
        <w:rPr>
          <w:szCs w:val="24"/>
        </w:rPr>
        <w:t xml:space="preserve">up </w:t>
      </w:r>
      <w:r w:rsidR="00C05309" w:rsidRPr="00703FBF">
        <w:rPr>
          <w:szCs w:val="24"/>
        </w:rPr>
        <w:t xml:space="preserve">to </w:t>
      </w:r>
      <w:r w:rsidR="00BB66CB" w:rsidRPr="00703FBF">
        <w:rPr>
          <w:szCs w:val="24"/>
        </w:rPr>
        <w:t>180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>F</w:t>
      </w:r>
      <w:r w:rsidR="00AA0154" w:rsidRPr="00703FBF">
        <w:rPr>
          <w:szCs w:val="24"/>
        </w:rPr>
        <w:t xml:space="preserve"> (</w:t>
      </w:r>
      <w:r w:rsidR="00BB66CB" w:rsidRPr="00703FBF">
        <w:rPr>
          <w:szCs w:val="24"/>
        </w:rPr>
        <w:t>82.2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>C)</w:t>
      </w:r>
      <w:r w:rsidR="00C05309" w:rsidRPr="00703FBF">
        <w:rPr>
          <w:szCs w:val="24"/>
        </w:rPr>
        <w:t xml:space="preserve">.  This sequence provides a </w:t>
      </w:r>
      <w:r w:rsidR="00BB66CB" w:rsidRPr="00703FBF">
        <w:rPr>
          <w:szCs w:val="24"/>
        </w:rPr>
        <w:t>2</w:t>
      </w:r>
      <w:r w:rsidR="00C05309" w:rsidRPr="00703FBF">
        <w:rPr>
          <w:szCs w:val="24"/>
        </w:rPr>
        <w:t>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</w:t>
      </w:r>
      <w:r w:rsidR="00BB66CB" w:rsidRPr="00703FBF">
        <w:rPr>
          <w:szCs w:val="24"/>
        </w:rPr>
        <w:t>11.1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C05309" w:rsidRPr="00703FBF">
        <w:rPr>
          <w:szCs w:val="24"/>
        </w:rPr>
        <w:t xml:space="preserve">change in the </w:t>
      </w:r>
      <w:r w:rsidR="00BB66CB" w:rsidRPr="00703FBF">
        <w:rPr>
          <w:szCs w:val="24"/>
        </w:rPr>
        <w:t xml:space="preserve">Hot </w:t>
      </w:r>
      <w:r w:rsidR="00C05309" w:rsidRPr="00703FBF">
        <w:rPr>
          <w:szCs w:val="24"/>
        </w:rPr>
        <w:t>Water Set Point, over a 40</w:t>
      </w:r>
      <w:r w:rsidR="00C05309" w:rsidRPr="00703FBF">
        <w:rPr>
          <w:szCs w:val="24"/>
        </w:rPr>
        <w:sym w:font="Symbol" w:char="F0B0"/>
      </w:r>
      <w:r w:rsidR="00C05309" w:rsidRPr="00703FBF">
        <w:rPr>
          <w:szCs w:val="24"/>
        </w:rPr>
        <w:t xml:space="preserve">F </w:t>
      </w:r>
      <w:r w:rsidR="00AA0154" w:rsidRPr="00703FBF">
        <w:rPr>
          <w:szCs w:val="24"/>
        </w:rPr>
        <w:t>(22.2</w:t>
      </w:r>
      <w:r w:rsidR="00AA0154" w:rsidRPr="00703FBF">
        <w:rPr>
          <w:szCs w:val="24"/>
        </w:rPr>
        <w:sym w:font="Symbol" w:char="F0B0"/>
      </w:r>
      <w:r w:rsidR="00AA0154" w:rsidRPr="00703FBF">
        <w:rPr>
          <w:szCs w:val="24"/>
        </w:rPr>
        <w:t xml:space="preserve">C) </w:t>
      </w:r>
      <w:r w:rsidR="00C05309" w:rsidRPr="00703FBF">
        <w:rPr>
          <w:szCs w:val="24"/>
        </w:rPr>
        <w:t>temperature change in the OAT.</w:t>
      </w:r>
      <w:r w:rsidR="00BB66CB" w:rsidRPr="00703FBF">
        <w:rPr>
          <w:szCs w:val="24"/>
        </w:rPr>
        <w:t xml:space="preserve"> This sequence assumes all boilers serving the hot water plant loops are non-condensing and should not receive return water below 140</w:t>
      </w:r>
      <w:r w:rsidR="00BB66CB" w:rsidRPr="00703FBF">
        <w:rPr>
          <w:szCs w:val="24"/>
        </w:rPr>
        <w:sym w:font="Symbol" w:char="F0B0"/>
      </w:r>
      <w:r w:rsidR="00BB66CB" w:rsidRPr="00703FBF">
        <w:rPr>
          <w:szCs w:val="24"/>
        </w:rPr>
        <w:t>F (60.0</w:t>
      </w:r>
      <w:r w:rsidR="00BB66CB" w:rsidRPr="00703FBF">
        <w:rPr>
          <w:szCs w:val="24"/>
        </w:rPr>
        <w:sym w:font="Symbol" w:char="F0B0"/>
      </w:r>
      <w:r w:rsidR="00BB66CB" w:rsidRPr="00703FBF">
        <w:rPr>
          <w:szCs w:val="24"/>
        </w:rPr>
        <w:t>C)</w:t>
      </w:r>
    </w:p>
    <w:p w:rsidR="006A43F6" w:rsidRPr="00703FBF" w:rsidRDefault="006A43F6" w:rsidP="00877E50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Modeler Description</w:t>
      </w:r>
    </w:p>
    <w:p w:rsidR="000723F6" w:rsidRPr="00703FBF" w:rsidRDefault="006244ED" w:rsidP="007F25D3">
      <w:pPr>
        <w:rPr>
          <w:szCs w:val="24"/>
        </w:rPr>
      </w:pPr>
      <w:r w:rsidRPr="00703FBF">
        <w:rPr>
          <w:szCs w:val="24"/>
        </w:rPr>
        <w:t xml:space="preserve">This EEM </w:t>
      </w:r>
      <w:r w:rsidR="00C05309" w:rsidRPr="00703FBF">
        <w:rPr>
          <w:szCs w:val="24"/>
        </w:rPr>
        <w:t xml:space="preserve">applies an </w:t>
      </w:r>
      <w:proofErr w:type="spellStart"/>
      <w:r w:rsidR="00C05309" w:rsidRPr="00703FBF">
        <w:rPr>
          <w:rFonts w:cs="Arial"/>
          <w:szCs w:val="24"/>
        </w:rPr>
        <w:t>OS</w:t>
      </w:r>
      <w:proofErr w:type="gramStart"/>
      <w:r w:rsidR="00C05309" w:rsidRPr="00703FBF">
        <w:rPr>
          <w:rFonts w:cs="Arial"/>
          <w:szCs w:val="24"/>
        </w:rPr>
        <w:t>:SetpointM</w:t>
      </w:r>
      <w:r w:rsidR="00CC3253" w:rsidRPr="00703FBF">
        <w:rPr>
          <w:rFonts w:cs="Arial"/>
          <w:szCs w:val="24"/>
        </w:rPr>
        <w:t>s</w:t>
      </w:r>
      <w:r w:rsidR="00C05309" w:rsidRPr="00703FBF">
        <w:rPr>
          <w:rFonts w:cs="Arial"/>
          <w:szCs w:val="24"/>
        </w:rPr>
        <w:t>anager:OutdoorAirReset</w:t>
      </w:r>
      <w:proofErr w:type="spellEnd"/>
      <w:proofErr w:type="gramEnd"/>
      <w:r w:rsidR="00C05309" w:rsidRPr="00703FBF">
        <w:rPr>
          <w:szCs w:val="24"/>
        </w:rPr>
        <w:t xml:space="preserve"> controller to the supply outlet node of all </w:t>
      </w:r>
      <w:proofErr w:type="spellStart"/>
      <w:r w:rsidR="00C05309" w:rsidRPr="00703FBF">
        <w:rPr>
          <w:szCs w:val="24"/>
        </w:rPr>
        <w:t>PlantLoop</w:t>
      </w:r>
      <w:proofErr w:type="spellEnd"/>
      <w:r w:rsidR="00C05309" w:rsidRPr="00703FBF">
        <w:rPr>
          <w:szCs w:val="24"/>
        </w:rPr>
        <w:t xml:space="preserve"> objects where </w:t>
      </w:r>
      <w:proofErr w:type="spellStart"/>
      <w:r w:rsidR="00C05309" w:rsidRPr="00703FBF">
        <w:rPr>
          <w:szCs w:val="24"/>
        </w:rPr>
        <w:t>OS:Sizing:Plant.LoopType</w:t>
      </w:r>
      <w:proofErr w:type="spellEnd"/>
      <w:r w:rsidR="00C05309" w:rsidRPr="00703FBF">
        <w:rPr>
          <w:szCs w:val="24"/>
        </w:rPr>
        <w:t xml:space="preserve"> = “</w:t>
      </w:r>
      <w:r w:rsidR="00BB66CB" w:rsidRPr="00703FBF">
        <w:rPr>
          <w:szCs w:val="24"/>
        </w:rPr>
        <w:t>Heating</w:t>
      </w:r>
      <w:r w:rsidR="00C05309" w:rsidRPr="00703FBF">
        <w:rPr>
          <w:szCs w:val="24"/>
        </w:rPr>
        <w:t>”</w:t>
      </w:r>
    </w:p>
    <w:p w:rsidR="00B9245A" w:rsidRPr="00703FBF" w:rsidRDefault="00B9245A" w:rsidP="00B9245A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Use Case Types</w:t>
      </w:r>
    </w:p>
    <w:p w:rsidR="00B9245A" w:rsidRPr="00703FBF" w:rsidRDefault="00C05309" w:rsidP="00B9245A">
      <w:pPr>
        <w:rPr>
          <w:szCs w:val="24"/>
        </w:rPr>
      </w:pPr>
      <w:r w:rsidRPr="00703FBF">
        <w:rPr>
          <w:szCs w:val="24"/>
        </w:rPr>
        <w:t xml:space="preserve">Model Articulation, </w:t>
      </w:r>
      <w:r w:rsidR="000F2C77" w:rsidRPr="00703FBF">
        <w:rPr>
          <w:szCs w:val="24"/>
        </w:rPr>
        <w:t>Retrofit</w:t>
      </w:r>
      <w:r w:rsidRPr="00703FBF">
        <w:rPr>
          <w:szCs w:val="24"/>
        </w:rPr>
        <w:t xml:space="preserve"> EE</w:t>
      </w:r>
      <w:r w:rsidR="00802543" w:rsidRPr="00703FBF">
        <w:rPr>
          <w:szCs w:val="24"/>
        </w:rPr>
        <w:t>, New Construction</w:t>
      </w:r>
      <w:r w:rsidRPr="00703FBF">
        <w:rPr>
          <w:szCs w:val="24"/>
        </w:rPr>
        <w:t xml:space="preserve"> EE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Arguments</w:t>
      </w:r>
    </w:p>
    <w:p w:rsidR="00972C3A" w:rsidRPr="00703FBF" w:rsidRDefault="0005470F" w:rsidP="006A43F6">
      <w:pPr>
        <w:rPr>
          <w:szCs w:val="24"/>
        </w:rPr>
      </w:pPr>
      <w:r w:rsidRPr="00703FBF">
        <w:rPr>
          <w:szCs w:val="24"/>
        </w:rPr>
        <w:t>No arguments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Initial Condition</w:t>
      </w:r>
      <w:r w:rsidR="00FC2DCA" w:rsidRPr="00703FBF">
        <w:rPr>
          <w:rFonts w:asciiTheme="minorHAnsi" w:hAnsiTheme="minorHAnsi"/>
          <w:szCs w:val="24"/>
        </w:rPr>
        <w:t xml:space="preserve"> Message</w:t>
      </w:r>
    </w:p>
    <w:p w:rsidR="00703FBF" w:rsidRPr="00703FBF" w:rsidRDefault="00703FBF" w:rsidP="006A43F6">
      <w:pPr>
        <w:pStyle w:val="Heading3"/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</w:pPr>
      <w:r w:rsidRPr="00703FBF">
        <w:rPr>
          <w:rFonts w:asciiTheme="minorHAnsi" w:eastAsiaTheme="minorEastAsia" w:hAnsiTheme="minorHAnsi" w:cstheme="minorBidi"/>
          <w:b w:val="0"/>
          <w:bCs w:val="0"/>
          <w:color w:val="auto"/>
          <w:szCs w:val="24"/>
        </w:rPr>
        <w:t>"There are {X} eligible heating loops out of {Y} plant loops. Eligible loops name(s): {A, B, C}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Final Condition</w:t>
      </w:r>
      <w:r w:rsidR="00FC2DCA" w:rsidRPr="00703FBF">
        <w:rPr>
          <w:rFonts w:asciiTheme="minorHAnsi" w:hAnsiTheme="minorHAnsi"/>
          <w:szCs w:val="24"/>
        </w:rPr>
        <w:t xml:space="preserve"> Message</w:t>
      </w:r>
    </w:p>
    <w:p w:rsidR="000723F6" w:rsidRPr="00703FBF" w:rsidRDefault="00BB66CB" w:rsidP="000723F6">
      <w:pPr>
        <w:rPr>
          <w:szCs w:val="24"/>
        </w:rPr>
      </w:pPr>
      <w:r w:rsidRPr="00703FBF">
        <w:rPr>
          <w:szCs w:val="24"/>
        </w:rPr>
        <w:t>Hot</w:t>
      </w:r>
      <w:r w:rsidR="00AA0154" w:rsidRPr="00703FBF">
        <w:rPr>
          <w:szCs w:val="24"/>
        </w:rPr>
        <w:t xml:space="preserve"> Water Supply Temperature Reset </w:t>
      </w:r>
      <w:r w:rsidR="00183A70" w:rsidRPr="00703FBF">
        <w:rPr>
          <w:szCs w:val="24"/>
        </w:rPr>
        <w:t xml:space="preserve">was applied to {X} </w:t>
      </w:r>
      <w:r w:rsidR="00AA0154" w:rsidRPr="00703FBF">
        <w:rPr>
          <w:szCs w:val="24"/>
        </w:rPr>
        <w:t xml:space="preserve">Plant Loops </w:t>
      </w:r>
      <w:r w:rsidR="00183A70" w:rsidRPr="00703FBF">
        <w:rPr>
          <w:szCs w:val="24"/>
        </w:rPr>
        <w:t xml:space="preserve">in the model. </w:t>
      </w:r>
      <w:r w:rsidR="00AA0154" w:rsidRPr="00703FBF">
        <w:rPr>
          <w:szCs w:val="24"/>
        </w:rPr>
        <w:t xml:space="preserve"> Plant Loops </w:t>
      </w:r>
      <w:r w:rsidR="00183A70" w:rsidRPr="00703FBF">
        <w:rPr>
          <w:szCs w:val="24"/>
        </w:rPr>
        <w:t>affected were {</w:t>
      </w:r>
      <w:proofErr w:type="spellStart"/>
      <w:r w:rsidR="00AA0154" w:rsidRPr="00703FBF">
        <w:rPr>
          <w:szCs w:val="24"/>
        </w:rPr>
        <w:t>PlantLoop</w:t>
      </w:r>
      <w:proofErr w:type="spellEnd"/>
      <w:r w:rsidR="00AA0154" w:rsidRPr="00703FBF">
        <w:rPr>
          <w:szCs w:val="24"/>
        </w:rPr>
        <w:t xml:space="preserve"> </w:t>
      </w:r>
      <w:r w:rsidR="00183A70" w:rsidRPr="00703FBF">
        <w:rPr>
          <w:szCs w:val="24"/>
        </w:rPr>
        <w:t>name 1}, {</w:t>
      </w:r>
      <w:proofErr w:type="spellStart"/>
      <w:r w:rsidR="00AA0154" w:rsidRPr="00703FBF">
        <w:rPr>
          <w:szCs w:val="24"/>
        </w:rPr>
        <w:t>PlantLoop</w:t>
      </w:r>
      <w:proofErr w:type="spellEnd"/>
      <w:r w:rsidR="00183A70" w:rsidRPr="00703FBF">
        <w:rPr>
          <w:szCs w:val="24"/>
        </w:rPr>
        <w:t xml:space="preserve"> name 2}, etc.</w:t>
      </w:r>
    </w:p>
    <w:p w:rsidR="00703FBF" w:rsidRPr="00703FBF" w:rsidRDefault="00F64D00" w:rsidP="00B02A6D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Not Applicable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703FBF" w:rsidRPr="00703FBF" w:rsidRDefault="00703FBF" w:rsidP="00703FBF">
      <w:pPr>
        <w:rPr>
          <w:szCs w:val="24"/>
        </w:rPr>
      </w:pPr>
      <w:r w:rsidRPr="00703FBF">
        <w:rPr>
          <w:szCs w:val="24"/>
        </w:rPr>
        <w:t>Hot Water Supply Temperature Reset has been applied to {X} plant loop(s). Plant Loops affected are: {A, B</w:t>
      </w:r>
      <w:proofErr w:type="gramStart"/>
      <w:r w:rsidRPr="00703FBF">
        <w:rPr>
          <w:szCs w:val="24"/>
        </w:rPr>
        <w:t>,C</w:t>
      </w:r>
      <w:proofErr w:type="gramEnd"/>
      <w:r w:rsidRPr="00703FBF">
        <w:rPr>
          <w:szCs w:val="24"/>
        </w:rPr>
        <w:t>}</w:t>
      </w:r>
    </w:p>
    <w:p w:rsidR="006D5435" w:rsidRPr="00703FBF" w:rsidRDefault="006A43F6" w:rsidP="00B02A6D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Warning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AA0154" w:rsidRPr="00703FBF" w:rsidRDefault="00183A70" w:rsidP="00703FBF">
      <w:pPr>
        <w:rPr>
          <w:szCs w:val="24"/>
        </w:rPr>
      </w:pPr>
      <w:r w:rsidRPr="00703FBF">
        <w:rPr>
          <w:szCs w:val="24"/>
        </w:rPr>
        <w:t>No</w:t>
      </w:r>
      <w:r w:rsidR="00AA0154" w:rsidRPr="00703FBF">
        <w:rPr>
          <w:szCs w:val="24"/>
        </w:rPr>
        <w:t>ne</w:t>
      </w:r>
    </w:p>
    <w:p w:rsidR="00B02A6D" w:rsidRPr="00703FBF" w:rsidRDefault="00536963" w:rsidP="00B02A6D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Information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8D17D8" w:rsidRPr="00703FBF" w:rsidRDefault="00703FBF" w:rsidP="00B02A6D">
      <w:pPr>
        <w:rPr>
          <w:szCs w:val="24"/>
        </w:rPr>
      </w:pPr>
      <w:r w:rsidRPr="00703FBF">
        <w:rPr>
          <w:szCs w:val="24"/>
        </w:rPr>
        <w:t xml:space="preserve">Information about new </w:t>
      </w:r>
      <w:proofErr w:type="spellStart"/>
      <w:r w:rsidRPr="00703FBF">
        <w:rPr>
          <w:szCs w:val="24"/>
        </w:rPr>
        <w:t>Setpoint</w:t>
      </w:r>
      <w:proofErr w:type="spellEnd"/>
      <w:r w:rsidRPr="00703FBF">
        <w:rPr>
          <w:szCs w:val="24"/>
        </w:rPr>
        <w:t xml:space="preserve"> </w:t>
      </w:r>
      <w:proofErr w:type="spellStart"/>
      <w:r w:rsidRPr="00703FBF">
        <w:rPr>
          <w:szCs w:val="24"/>
        </w:rPr>
        <w:t>Manager</w:t>
      </w:r>
      <w:proofErr w:type="gramStart"/>
      <w:r w:rsidRPr="00703FBF">
        <w:rPr>
          <w:szCs w:val="24"/>
        </w:rPr>
        <w:t>:OA</w:t>
      </w:r>
      <w:proofErr w:type="spellEnd"/>
      <w:proofErr w:type="gramEnd"/>
      <w:r w:rsidRPr="00703FBF">
        <w:rPr>
          <w:szCs w:val="24"/>
        </w:rPr>
        <w:t xml:space="preserve"> reset</w:t>
      </w: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Error</w:t>
      </w:r>
      <w:r w:rsidR="00FC2DCA" w:rsidRPr="00703FBF">
        <w:rPr>
          <w:rFonts w:asciiTheme="minorHAnsi" w:hAnsiTheme="minorHAnsi"/>
          <w:szCs w:val="24"/>
        </w:rPr>
        <w:t xml:space="preserve"> Messages</w:t>
      </w:r>
    </w:p>
    <w:p w:rsidR="007140B6" w:rsidRPr="00703FBF" w:rsidRDefault="00183A70" w:rsidP="007140B6">
      <w:pPr>
        <w:spacing w:after="0"/>
        <w:rPr>
          <w:szCs w:val="24"/>
        </w:rPr>
      </w:pPr>
      <w:r w:rsidRPr="00703FBF">
        <w:rPr>
          <w:szCs w:val="24"/>
        </w:rPr>
        <w:t>N/A</w:t>
      </w:r>
    </w:p>
    <w:p w:rsidR="00703FBF" w:rsidRPr="00703FBF" w:rsidRDefault="00703FBF" w:rsidP="006A43F6">
      <w:pPr>
        <w:pStyle w:val="Heading3"/>
        <w:rPr>
          <w:rFonts w:asciiTheme="minorHAnsi" w:hAnsiTheme="minorHAnsi"/>
          <w:szCs w:val="24"/>
        </w:rPr>
      </w:pPr>
    </w:p>
    <w:p w:rsidR="00703FBF" w:rsidRPr="00703FBF" w:rsidRDefault="00703FBF" w:rsidP="006A43F6">
      <w:pPr>
        <w:pStyle w:val="Heading3"/>
        <w:rPr>
          <w:rFonts w:asciiTheme="minorHAnsi" w:hAnsiTheme="minorHAnsi"/>
          <w:szCs w:val="24"/>
        </w:rPr>
      </w:pPr>
    </w:p>
    <w:p w:rsidR="006A43F6" w:rsidRPr="00703FBF" w:rsidRDefault="006A43F6" w:rsidP="006A43F6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Code Outline</w:t>
      </w:r>
    </w:p>
    <w:p w:rsidR="00AA0154" w:rsidRPr="00703FBF" w:rsidRDefault="003F773F" w:rsidP="00703FBF">
      <w:pPr>
        <w:spacing w:after="0" w:line="240" w:lineRule="auto"/>
        <w:rPr>
          <w:szCs w:val="24"/>
        </w:rPr>
      </w:pPr>
      <w:r w:rsidRPr="00703FBF">
        <w:rPr>
          <w:szCs w:val="24"/>
        </w:rPr>
        <w:t xml:space="preserve">Loop through the model and identify each </w:t>
      </w:r>
      <w:proofErr w:type="spellStart"/>
      <w:r w:rsidR="00AA0154" w:rsidRPr="00703FBF">
        <w:rPr>
          <w:szCs w:val="24"/>
        </w:rPr>
        <w:t>OS</w:t>
      </w:r>
      <w:proofErr w:type="gramStart"/>
      <w:r w:rsidR="00AA0154" w:rsidRPr="00703FBF">
        <w:rPr>
          <w:szCs w:val="24"/>
        </w:rPr>
        <w:t>:PlantLoop</w:t>
      </w:r>
      <w:proofErr w:type="spellEnd"/>
      <w:proofErr w:type="gramEnd"/>
      <w:r w:rsidR="00AA0154" w:rsidRPr="00703FBF">
        <w:rPr>
          <w:szCs w:val="24"/>
        </w:rPr>
        <w:t xml:space="preserve"> where </w:t>
      </w:r>
      <w:proofErr w:type="spellStart"/>
      <w:r w:rsidR="00AA0154" w:rsidRPr="00703FBF">
        <w:rPr>
          <w:szCs w:val="24"/>
        </w:rPr>
        <w:t>LoopType</w:t>
      </w:r>
      <w:proofErr w:type="spellEnd"/>
      <w:r w:rsidR="00AA0154" w:rsidRPr="00703FBF">
        <w:rPr>
          <w:szCs w:val="24"/>
        </w:rPr>
        <w:t xml:space="preserve"> = “</w:t>
      </w:r>
      <w:r w:rsidR="00BB66CB" w:rsidRPr="00703FBF">
        <w:rPr>
          <w:szCs w:val="24"/>
        </w:rPr>
        <w:t>heating</w:t>
      </w:r>
      <w:r w:rsidR="00AA0154" w:rsidRPr="00703FBF">
        <w:rPr>
          <w:szCs w:val="24"/>
        </w:rPr>
        <w:t>”</w:t>
      </w:r>
    </w:p>
    <w:p w:rsidR="00BB66CB" w:rsidRPr="00703FBF" w:rsidRDefault="00BB66CB" w:rsidP="00BB66CB">
      <w:pPr>
        <w:pStyle w:val="ListParagraph"/>
        <w:spacing w:after="0" w:line="240" w:lineRule="auto"/>
        <w:rPr>
          <w:szCs w:val="24"/>
        </w:rPr>
      </w:pPr>
    </w:p>
    <w:p w:rsidR="00BB66CB" w:rsidRPr="00703FBF" w:rsidRDefault="00AA0154" w:rsidP="00AA0154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>For each qualified loop:</w:t>
      </w:r>
    </w:p>
    <w:p w:rsidR="00AA0154" w:rsidRPr="00703FBF" w:rsidRDefault="00AA0154" w:rsidP="00BB66CB">
      <w:pPr>
        <w:pStyle w:val="ListParagraph"/>
        <w:spacing w:after="0" w:line="240" w:lineRule="auto"/>
        <w:rPr>
          <w:szCs w:val="24"/>
        </w:rPr>
      </w:pPr>
      <w:r w:rsidRPr="00703FBF">
        <w:rPr>
          <w:szCs w:val="24"/>
        </w:rPr>
        <w:t xml:space="preserve"> 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 xml:space="preserve">Remove any existing </w:t>
      </w:r>
      <w:proofErr w:type="spellStart"/>
      <w:r w:rsidRPr="00703FBF">
        <w:rPr>
          <w:szCs w:val="24"/>
        </w:rPr>
        <w:t>setpoint</w:t>
      </w:r>
      <w:proofErr w:type="spellEnd"/>
      <w:r w:rsidRPr="00703FBF">
        <w:rPr>
          <w:szCs w:val="24"/>
        </w:rPr>
        <w:t xml:space="preserve"> manager objects from the supply outlet node</w:t>
      </w:r>
    </w:p>
    <w:p w:rsidR="003F773F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 xml:space="preserve">Add and configure an </w:t>
      </w:r>
      <w:proofErr w:type="spellStart"/>
      <w:r w:rsidRPr="00703FBF">
        <w:rPr>
          <w:szCs w:val="24"/>
        </w:rPr>
        <w:t>OS:SetpointManagerOutdoorAirReset</w:t>
      </w:r>
      <w:proofErr w:type="spellEnd"/>
      <w:r w:rsidRPr="00703FBF">
        <w:rPr>
          <w:szCs w:val="24"/>
        </w:rPr>
        <w:t xml:space="preserve"> object to the supply outlet node as follows: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r w:rsidRPr="00703FBF">
        <w:rPr>
          <w:szCs w:val="24"/>
        </w:rPr>
        <w:t>Name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SetpointatOutdoorHighTemperature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71.1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SetpointatOutdoorLowTemperature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82.2</w:t>
      </w:r>
    </w:p>
    <w:p w:rsidR="00AA0154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outdoorHighTemperature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15.6</w:t>
      </w:r>
    </w:p>
    <w:p w:rsidR="00C05309" w:rsidRPr="00703FBF" w:rsidRDefault="00AA0154" w:rsidP="00AA0154">
      <w:pPr>
        <w:pStyle w:val="ListParagraph"/>
        <w:numPr>
          <w:ilvl w:val="1"/>
          <w:numId w:val="9"/>
        </w:numPr>
        <w:spacing w:after="0" w:line="240" w:lineRule="auto"/>
        <w:ind w:left="1800"/>
        <w:rPr>
          <w:szCs w:val="24"/>
        </w:rPr>
      </w:pPr>
      <w:proofErr w:type="spellStart"/>
      <w:r w:rsidRPr="00703FBF">
        <w:rPr>
          <w:szCs w:val="24"/>
        </w:rPr>
        <w:t>outdoorLowTemperature</w:t>
      </w:r>
      <w:proofErr w:type="spellEnd"/>
      <w:r w:rsidRPr="00703FBF">
        <w:rPr>
          <w:szCs w:val="24"/>
        </w:rPr>
        <w:t xml:space="preserve"> = </w:t>
      </w:r>
      <w:r w:rsidR="00BB66CB" w:rsidRPr="00703FBF">
        <w:rPr>
          <w:szCs w:val="24"/>
        </w:rPr>
        <w:t>-6.67</w:t>
      </w:r>
    </w:p>
    <w:p w:rsidR="00BB66CB" w:rsidRPr="00703FBF" w:rsidRDefault="00BB66CB" w:rsidP="00BB66CB">
      <w:pPr>
        <w:pStyle w:val="ListParagraph"/>
        <w:spacing w:after="0" w:line="240" w:lineRule="auto"/>
        <w:ind w:left="1800"/>
        <w:rPr>
          <w:szCs w:val="24"/>
        </w:rPr>
      </w:pPr>
    </w:p>
    <w:p w:rsidR="00BB66CB" w:rsidRPr="00703FBF" w:rsidRDefault="00BB66CB" w:rsidP="00BB66CB">
      <w:pPr>
        <w:pStyle w:val="ListParagraph"/>
        <w:numPr>
          <w:ilvl w:val="0"/>
          <w:numId w:val="9"/>
        </w:numPr>
        <w:spacing w:after="0" w:line="240" w:lineRule="auto"/>
        <w:rPr>
          <w:szCs w:val="24"/>
        </w:rPr>
      </w:pPr>
      <w:r w:rsidRPr="00703FBF">
        <w:rPr>
          <w:szCs w:val="24"/>
        </w:rPr>
        <w:t>Add comments to the code describing the sources of the hot water reset schedule – the source document for the original PNNL retuning models.</w:t>
      </w:r>
    </w:p>
    <w:p w:rsidR="00BB66CB" w:rsidRPr="00703FBF" w:rsidRDefault="00703FBF" w:rsidP="00BB66CB">
      <w:pPr>
        <w:pStyle w:val="ListParagraph"/>
        <w:spacing w:after="0" w:line="240" w:lineRule="auto"/>
        <w:rPr>
          <w:szCs w:val="24"/>
        </w:rPr>
      </w:pPr>
      <w:hyperlink r:id="rId9" w:history="1">
        <w:r w:rsidR="00BB66CB" w:rsidRPr="00703FBF">
          <w:rPr>
            <w:rStyle w:val="Hyperlink"/>
            <w:szCs w:val="24"/>
          </w:rPr>
          <w:t>http://www.pnl.gov/buildingretuning/documents/pnnl_sa_89222.pdf</w:t>
        </w:r>
      </w:hyperlink>
    </w:p>
    <w:p w:rsidR="00A64750" w:rsidRPr="00703FBF" w:rsidRDefault="00FD4E13" w:rsidP="00703FBF">
      <w:pPr>
        <w:pStyle w:val="Heading3"/>
        <w:rPr>
          <w:rFonts w:asciiTheme="minorHAnsi" w:hAnsiTheme="minorHAnsi"/>
          <w:szCs w:val="24"/>
        </w:rPr>
      </w:pPr>
      <w:r w:rsidRPr="00703FBF">
        <w:rPr>
          <w:rFonts w:asciiTheme="minorHAnsi" w:hAnsiTheme="minorHAnsi"/>
          <w:szCs w:val="24"/>
        </w:rPr>
        <w:t>Tests</w:t>
      </w:r>
    </w:p>
    <w:p w:rsidR="00AA0154" w:rsidRPr="00703FBF" w:rsidRDefault="00AA0154" w:rsidP="001436AC">
      <w:pPr>
        <w:spacing w:after="0"/>
        <w:rPr>
          <w:b/>
          <w:szCs w:val="24"/>
        </w:rPr>
      </w:pPr>
    </w:p>
    <w:p w:rsidR="001436AC" w:rsidRPr="00703FBF" w:rsidRDefault="001436AC" w:rsidP="001436AC">
      <w:pPr>
        <w:spacing w:after="0"/>
        <w:rPr>
          <w:b/>
          <w:szCs w:val="24"/>
        </w:rPr>
      </w:pPr>
      <w:r w:rsidRPr="00703FBF">
        <w:rPr>
          <w:b/>
          <w:szCs w:val="24"/>
        </w:rPr>
        <w:t>This measure applies to:</w:t>
      </w:r>
    </w:p>
    <w:p w:rsidR="000723F6" w:rsidRPr="00703FBF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Secondary School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4E3C5267" wp14:editId="7B320A0A">
            <wp:extent cx="5088834" cy="3584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8834" cy="35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0" w:rsidRPr="00703FBF" w:rsidRDefault="00741030" w:rsidP="00741030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lastRenderedPageBreak/>
        <w:t xml:space="preserve">Primary School 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604F0E0F" wp14:editId="53DB4D2F">
            <wp:extent cx="5943600" cy="419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30" w:rsidRDefault="00741030" w:rsidP="00741030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Outpatient Healthcare</w:t>
      </w: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Default="00703FBF" w:rsidP="00703FBF">
      <w:pPr>
        <w:rPr>
          <w:szCs w:val="24"/>
        </w:rPr>
      </w:pPr>
    </w:p>
    <w:p w:rsidR="00703FBF" w:rsidRPr="00703FBF" w:rsidRDefault="00703FBF" w:rsidP="00703FBF">
      <w:pPr>
        <w:rPr>
          <w:szCs w:val="24"/>
        </w:rPr>
      </w:pPr>
    </w:p>
    <w:p w:rsidR="00741030" w:rsidRPr="00703FBF" w:rsidRDefault="00741030" w:rsidP="00741030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lastRenderedPageBreak/>
        <w:t>Large Office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5AF168CB" wp14:editId="7A4E1B4B">
            <wp:extent cx="5160396" cy="361834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662" cy="361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03FBF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Large Hotel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7FF2D4F3" wp14:editId="21E06F88">
            <wp:extent cx="5160396" cy="363763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648" cy="363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03FBF" w:rsidRDefault="000723F6" w:rsidP="000723F6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Hospital</w:t>
      </w:r>
    </w:p>
    <w:p w:rsidR="00703FBF" w:rsidRDefault="00703FBF" w:rsidP="001436AC">
      <w:pPr>
        <w:spacing w:after="0"/>
        <w:rPr>
          <w:b/>
          <w:szCs w:val="24"/>
        </w:rPr>
      </w:pPr>
    </w:p>
    <w:p w:rsidR="001436AC" w:rsidRPr="00703FBF" w:rsidRDefault="001436AC" w:rsidP="001436AC">
      <w:pPr>
        <w:spacing w:after="0"/>
        <w:rPr>
          <w:b/>
          <w:szCs w:val="24"/>
        </w:rPr>
      </w:pPr>
      <w:r w:rsidRPr="00703FBF">
        <w:rPr>
          <w:b/>
          <w:szCs w:val="24"/>
        </w:rPr>
        <w:lastRenderedPageBreak/>
        <w:t>This measure does not apply to</w:t>
      </w:r>
      <w:r w:rsidR="001403D8" w:rsidRPr="00703FBF">
        <w:rPr>
          <w:b/>
          <w:szCs w:val="24"/>
        </w:rPr>
        <w:t>:</w:t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Warehouse</w:t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Midrise Apartment</w:t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Small Office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666FA915" wp14:editId="64B6777F">
            <wp:extent cx="4897372" cy="3434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383" cy="34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703FBF" w:rsidRDefault="00AA0154" w:rsidP="00AA0154">
      <w:pPr>
        <w:pStyle w:val="ListParagraph"/>
        <w:numPr>
          <w:ilvl w:val="0"/>
          <w:numId w:val="12"/>
        </w:numPr>
        <w:rPr>
          <w:szCs w:val="24"/>
        </w:rPr>
      </w:pPr>
      <w:r w:rsidRPr="00703FBF">
        <w:rPr>
          <w:szCs w:val="24"/>
        </w:rPr>
        <w:t>Medium Office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23057A56" wp14:editId="24330AAA">
            <wp:extent cx="4898003" cy="349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601" cy="35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Stand-Alone Retail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lastRenderedPageBreak/>
        <w:t>Strip Mall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Supermarket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Quick Service Restaurant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Full Service Restaurant</w:t>
      </w:r>
    </w:p>
    <w:p w:rsidR="00AA0154" w:rsidRPr="00703FBF" w:rsidRDefault="00AA0154" w:rsidP="00AA0154">
      <w:pPr>
        <w:pStyle w:val="ListParagraph"/>
        <w:numPr>
          <w:ilvl w:val="0"/>
          <w:numId w:val="6"/>
        </w:numPr>
        <w:rPr>
          <w:szCs w:val="24"/>
        </w:rPr>
      </w:pPr>
      <w:r w:rsidRPr="00703FBF">
        <w:rPr>
          <w:szCs w:val="24"/>
        </w:rPr>
        <w:t>Small Hotel</w:t>
      </w:r>
    </w:p>
    <w:p w:rsidR="00A4443D" w:rsidRPr="00703FBF" w:rsidRDefault="00A4443D" w:rsidP="00A4443D">
      <w:pPr>
        <w:pStyle w:val="ListParagraph"/>
        <w:rPr>
          <w:szCs w:val="24"/>
        </w:rPr>
      </w:pPr>
      <w:r w:rsidRPr="00703FBF">
        <w:rPr>
          <w:noProof/>
          <w:szCs w:val="24"/>
        </w:rPr>
        <w:drawing>
          <wp:inline distT="0" distB="0" distL="0" distR="0" wp14:anchorId="26323CB3" wp14:editId="704F5D71">
            <wp:extent cx="5943600" cy="4211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F6" w:rsidRPr="00703FBF" w:rsidRDefault="000723F6" w:rsidP="001436AC">
      <w:pPr>
        <w:spacing w:after="0"/>
        <w:rPr>
          <w:b/>
          <w:szCs w:val="24"/>
        </w:rPr>
      </w:pPr>
    </w:p>
    <w:p w:rsidR="00147869" w:rsidRPr="00703FBF" w:rsidRDefault="001436AC" w:rsidP="001403D8">
      <w:pPr>
        <w:rPr>
          <w:b/>
          <w:szCs w:val="24"/>
        </w:rPr>
      </w:pPr>
      <w:r w:rsidRPr="00703FBF">
        <w:rPr>
          <w:b/>
          <w:szCs w:val="24"/>
        </w:rPr>
        <w:t>Test results:</w:t>
      </w:r>
    </w:p>
    <w:p w:rsidR="00BB66CB" w:rsidRPr="00703FBF" w:rsidRDefault="00BB66CB" w:rsidP="00BB66CB">
      <w:pPr>
        <w:rPr>
          <w:szCs w:val="24"/>
        </w:rPr>
      </w:pPr>
      <w:r w:rsidRPr="00703FBF">
        <w:rPr>
          <w:szCs w:val="24"/>
        </w:rPr>
        <w:t>Run the simulation using prototype .</w:t>
      </w:r>
      <w:proofErr w:type="spellStart"/>
      <w:r w:rsidRPr="00703FBF">
        <w:rPr>
          <w:szCs w:val="24"/>
        </w:rPr>
        <w:t>osm</w:t>
      </w:r>
      <w:proofErr w:type="spellEnd"/>
      <w:r w:rsidRPr="00703FBF">
        <w:rPr>
          <w:szCs w:val="24"/>
        </w:rPr>
        <w:t xml:space="preserve"> files, examine the results, cut and paste some before/after screenshots/evidence that makes you think that the measure is working correctly, including generating messages.</w:t>
      </w:r>
    </w:p>
    <w:sectPr w:rsidR="00BB66CB" w:rsidRPr="00703FBF" w:rsidSect="000F11F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B0" w:rsidRDefault="00F826B0" w:rsidP="006A43F6">
      <w:pPr>
        <w:spacing w:after="0" w:line="240" w:lineRule="auto"/>
      </w:pPr>
      <w:r>
        <w:separator/>
      </w:r>
    </w:p>
  </w:endnote>
  <w:end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F50" w:rsidRDefault="005B0F5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F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0F50" w:rsidRDefault="005B0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B0" w:rsidRDefault="00F826B0" w:rsidP="006A43F6">
      <w:pPr>
        <w:spacing w:after="0" w:line="240" w:lineRule="auto"/>
      </w:pPr>
      <w:r>
        <w:separator/>
      </w:r>
    </w:p>
  </w:footnote>
  <w:footnote w:type="continuationSeparator" w:id="0">
    <w:p w:rsidR="00F826B0" w:rsidRDefault="00F826B0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503"/>
    <w:multiLevelType w:val="hybridMultilevel"/>
    <w:tmpl w:val="F034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E72BF"/>
    <w:multiLevelType w:val="hybridMultilevel"/>
    <w:tmpl w:val="A4D07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62057"/>
    <w:multiLevelType w:val="hybridMultilevel"/>
    <w:tmpl w:val="9FE6C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AA03EB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D42B1B"/>
    <w:multiLevelType w:val="hybridMultilevel"/>
    <w:tmpl w:val="A630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03356"/>
    <w:multiLevelType w:val="hybridMultilevel"/>
    <w:tmpl w:val="A15A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0693"/>
    <w:rsid w:val="00035064"/>
    <w:rsid w:val="000410FD"/>
    <w:rsid w:val="000528EA"/>
    <w:rsid w:val="0005470F"/>
    <w:rsid w:val="00057F9B"/>
    <w:rsid w:val="00060DA3"/>
    <w:rsid w:val="000723F6"/>
    <w:rsid w:val="0007519E"/>
    <w:rsid w:val="000847DC"/>
    <w:rsid w:val="00084FD5"/>
    <w:rsid w:val="000931F4"/>
    <w:rsid w:val="000953FB"/>
    <w:rsid w:val="00095800"/>
    <w:rsid w:val="000D0D8A"/>
    <w:rsid w:val="000E0BE3"/>
    <w:rsid w:val="000E34CA"/>
    <w:rsid w:val="000F11F8"/>
    <w:rsid w:val="000F2C77"/>
    <w:rsid w:val="000F2ED5"/>
    <w:rsid w:val="00102F47"/>
    <w:rsid w:val="00105235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65CEF"/>
    <w:rsid w:val="00172631"/>
    <w:rsid w:val="001750B8"/>
    <w:rsid w:val="00177786"/>
    <w:rsid w:val="00183784"/>
    <w:rsid w:val="00183A70"/>
    <w:rsid w:val="001922AA"/>
    <w:rsid w:val="00193245"/>
    <w:rsid w:val="0019468B"/>
    <w:rsid w:val="001977D8"/>
    <w:rsid w:val="001B0B56"/>
    <w:rsid w:val="001B70D9"/>
    <w:rsid w:val="001C7F15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672C4"/>
    <w:rsid w:val="002714B0"/>
    <w:rsid w:val="00274B21"/>
    <w:rsid w:val="00284AE1"/>
    <w:rsid w:val="00287023"/>
    <w:rsid w:val="0029141D"/>
    <w:rsid w:val="00297553"/>
    <w:rsid w:val="002A148B"/>
    <w:rsid w:val="002A4CDB"/>
    <w:rsid w:val="002B1E72"/>
    <w:rsid w:val="002C6844"/>
    <w:rsid w:val="002C7CA3"/>
    <w:rsid w:val="002D79A1"/>
    <w:rsid w:val="002E1507"/>
    <w:rsid w:val="002E1CCF"/>
    <w:rsid w:val="002E54DF"/>
    <w:rsid w:val="002F150C"/>
    <w:rsid w:val="002F15B4"/>
    <w:rsid w:val="00301276"/>
    <w:rsid w:val="00304E64"/>
    <w:rsid w:val="00320E2B"/>
    <w:rsid w:val="003400AD"/>
    <w:rsid w:val="00353ABE"/>
    <w:rsid w:val="00356364"/>
    <w:rsid w:val="003572E4"/>
    <w:rsid w:val="00360D0A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3D4337"/>
    <w:rsid w:val="003F318D"/>
    <w:rsid w:val="003F773F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26EC"/>
    <w:rsid w:val="004A30B1"/>
    <w:rsid w:val="004A4486"/>
    <w:rsid w:val="004B1ABF"/>
    <w:rsid w:val="004B212B"/>
    <w:rsid w:val="004B3809"/>
    <w:rsid w:val="004B4AC7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7A9"/>
    <w:rsid w:val="00566CCB"/>
    <w:rsid w:val="00570F71"/>
    <w:rsid w:val="0057393D"/>
    <w:rsid w:val="005756F2"/>
    <w:rsid w:val="00592D67"/>
    <w:rsid w:val="00595DE3"/>
    <w:rsid w:val="005976D5"/>
    <w:rsid w:val="005B0F50"/>
    <w:rsid w:val="005D0713"/>
    <w:rsid w:val="005E0F03"/>
    <w:rsid w:val="005E3DA8"/>
    <w:rsid w:val="005E5E49"/>
    <w:rsid w:val="005F67D5"/>
    <w:rsid w:val="00613462"/>
    <w:rsid w:val="0061383A"/>
    <w:rsid w:val="006244ED"/>
    <w:rsid w:val="0063254E"/>
    <w:rsid w:val="0064623D"/>
    <w:rsid w:val="00646FAE"/>
    <w:rsid w:val="00647266"/>
    <w:rsid w:val="00652740"/>
    <w:rsid w:val="00655E9F"/>
    <w:rsid w:val="00666A6D"/>
    <w:rsid w:val="00672DD2"/>
    <w:rsid w:val="006744E0"/>
    <w:rsid w:val="00680AA4"/>
    <w:rsid w:val="00684C0F"/>
    <w:rsid w:val="006A316D"/>
    <w:rsid w:val="006A43F6"/>
    <w:rsid w:val="006C1AD7"/>
    <w:rsid w:val="006C7537"/>
    <w:rsid w:val="006D15EB"/>
    <w:rsid w:val="006D5435"/>
    <w:rsid w:val="006E26F1"/>
    <w:rsid w:val="007023E0"/>
    <w:rsid w:val="00703FBF"/>
    <w:rsid w:val="007140B6"/>
    <w:rsid w:val="00716347"/>
    <w:rsid w:val="007175BB"/>
    <w:rsid w:val="00717C32"/>
    <w:rsid w:val="00722FCC"/>
    <w:rsid w:val="007236DE"/>
    <w:rsid w:val="00733A76"/>
    <w:rsid w:val="00741030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D6F32"/>
    <w:rsid w:val="007F25D3"/>
    <w:rsid w:val="007F4A6F"/>
    <w:rsid w:val="007F6CD8"/>
    <w:rsid w:val="00802543"/>
    <w:rsid w:val="008037EE"/>
    <w:rsid w:val="00817005"/>
    <w:rsid w:val="008473D7"/>
    <w:rsid w:val="00867A48"/>
    <w:rsid w:val="00877E50"/>
    <w:rsid w:val="008A0512"/>
    <w:rsid w:val="008C271A"/>
    <w:rsid w:val="008C3DA5"/>
    <w:rsid w:val="008C467E"/>
    <w:rsid w:val="008C4D17"/>
    <w:rsid w:val="008C66AF"/>
    <w:rsid w:val="008D08F4"/>
    <w:rsid w:val="008D17D8"/>
    <w:rsid w:val="008D678E"/>
    <w:rsid w:val="008E2C0E"/>
    <w:rsid w:val="00904712"/>
    <w:rsid w:val="00916E04"/>
    <w:rsid w:val="00923A35"/>
    <w:rsid w:val="0092796E"/>
    <w:rsid w:val="00937384"/>
    <w:rsid w:val="00950284"/>
    <w:rsid w:val="00952286"/>
    <w:rsid w:val="00954DC2"/>
    <w:rsid w:val="00957E8B"/>
    <w:rsid w:val="00972C3A"/>
    <w:rsid w:val="009738D7"/>
    <w:rsid w:val="009854B1"/>
    <w:rsid w:val="009928A5"/>
    <w:rsid w:val="009A0F64"/>
    <w:rsid w:val="009B1097"/>
    <w:rsid w:val="009C1438"/>
    <w:rsid w:val="009D4E5E"/>
    <w:rsid w:val="009D5347"/>
    <w:rsid w:val="009D5837"/>
    <w:rsid w:val="009E4086"/>
    <w:rsid w:val="009F6E47"/>
    <w:rsid w:val="00A10681"/>
    <w:rsid w:val="00A1775F"/>
    <w:rsid w:val="00A22F91"/>
    <w:rsid w:val="00A23662"/>
    <w:rsid w:val="00A2636A"/>
    <w:rsid w:val="00A4443D"/>
    <w:rsid w:val="00A64750"/>
    <w:rsid w:val="00A711EE"/>
    <w:rsid w:val="00A82AEB"/>
    <w:rsid w:val="00AA0154"/>
    <w:rsid w:val="00AB0BCF"/>
    <w:rsid w:val="00AB6880"/>
    <w:rsid w:val="00AB77D4"/>
    <w:rsid w:val="00AE3464"/>
    <w:rsid w:val="00AE641E"/>
    <w:rsid w:val="00AF3102"/>
    <w:rsid w:val="00B02A6D"/>
    <w:rsid w:val="00B0405F"/>
    <w:rsid w:val="00B05FF3"/>
    <w:rsid w:val="00B16FA2"/>
    <w:rsid w:val="00B17813"/>
    <w:rsid w:val="00B27688"/>
    <w:rsid w:val="00B3449E"/>
    <w:rsid w:val="00B352F8"/>
    <w:rsid w:val="00B509F1"/>
    <w:rsid w:val="00B53474"/>
    <w:rsid w:val="00B61852"/>
    <w:rsid w:val="00B741AE"/>
    <w:rsid w:val="00B91D02"/>
    <w:rsid w:val="00B9245A"/>
    <w:rsid w:val="00B955F7"/>
    <w:rsid w:val="00B968D1"/>
    <w:rsid w:val="00BA2B66"/>
    <w:rsid w:val="00BA63BC"/>
    <w:rsid w:val="00BB66CB"/>
    <w:rsid w:val="00BB7BF0"/>
    <w:rsid w:val="00BC22A9"/>
    <w:rsid w:val="00BC32DF"/>
    <w:rsid w:val="00BE03F2"/>
    <w:rsid w:val="00BE2159"/>
    <w:rsid w:val="00BE27A6"/>
    <w:rsid w:val="00C016FA"/>
    <w:rsid w:val="00C05309"/>
    <w:rsid w:val="00C23C7A"/>
    <w:rsid w:val="00C309E5"/>
    <w:rsid w:val="00C41C1C"/>
    <w:rsid w:val="00C43DAA"/>
    <w:rsid w:val="00C46FE6"/>
    <w:rsid w:val="00C51D9D"/>
    <w:rsid w:val="00C62B0F"/>
    <w:rsid w:val="00C6676F"/>
    <w:rsid w:val="00C770DF"/>
    <w:rsid w:val="00C92259"/>
    <w:rsid w:val="00C969B4"/>
    <w:rsid w:val="00CB1E65"/>
    <w:rsid w:val="00CB6F19"/>
    <w:rsid w:val="00CC2743"/>
    <w:rsid w:val="00CC3253"/>
    <w:rsid w:val="00CD12B0"/>
    <w:rsid w:val="00CD4539"/>
    <w:rsid w:val="00CE1016"/>
    <w:rsid w:val="00CE690E"/>
    <w:rsid w:val="00D01287"/>
    <w:rsid w:val="00D06EC2"/>
    <w:rsid w:val="00D14A14"/>
    <w:rsid w:val="00D33985"/>
    <w:rsid w:val="00D40900"/>
    <w:rsid w:val="00D41DE5"/>
    <w:rsid w:val="00D427BD"/>
    <w:rsid w:val="00D42CB8"/>
    <w:rsid w:val="00D632BC"/>
    <w:rsid w:val="00D73A86"/>
    <w:rsid w:val="00D75D2A"/>
    <w:rsid w:val="00D82DE4"/>
    <w:rsid w:val="00D92485"/>
    <w:rsid w:val="00D94B5B"/>
    <w:rsid w:val="00DB60E6"/>
    <w:rsid w:val="00DB6245"/>
    <w:rsid w:val="00DC26B4"/>
    <w:rsid w:val="00DC7BDD"/>
    <w:rsid w:val="00DD7297"/>
    <w:rsid w:val="00DD7301"/>
    <w:rsid w:val="00DE4EC8"/>
    <w:rsid w:val="00DF220C"/>
    <w:rsid w:val="00DF5879"/>
    <w:rsid w:val="00DF7EB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C067B"/>
    <w:rsid w:val="00ED1576"/>
    <w:rsid w:val="00ED3537"/>
    <w:rsid w:val="00EF382F"/>
    <w:rsid w:val="00F01445"/>
    <w:rsid w:val="00F120E9"/>
    <w:rsid w:val="00F1625B"/>
    <w:rsid w:val="00F43FDE"/>
    <w:rsid w:val="00F51A3F"/>
    <w:rsid w:val="00F51ABF"/>
    <w:rsid w:val="00F52163"/>
    <w:rsid w:val="00F53E3F"/>
    <w:rsid w:val="00F54E20"/>
    <w:rsid w:val="00F64D00"/>
    <w:rsid w:val="00F65221"/>
    <w:rsid w:val="00F826B0"/>
    <w:rsid w:val="00F90152"/>
    <w:rsid w:val="00F941E1"/>
    <w:rsid w:val="00FA1252"/>
    <w:rsid w:val="00FB486C"/>
    <w:rsid w:val="00FC2DCA"/>
    <w:rsid w:val="00FC698E"/>
    <w:rsid w:val="00FD24D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  <w:style w:type="paragraph" w:styleId="NoSpacing">
    <w:name w:val="No Spacing"/>
    <w:uiPriority w:val="1"/>
    <w:qFormat/>
    <w:rsid w:val="00CC32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pnl.gov/buildingretuning/documents/pnnl_sa_89222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8A4EC6-1BC9-4103-BB75-9E3F2CEE1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Harshul Singhal</cp:lastModifiedBy>
  <cp:revision>6</cp:revision>
  <dcterms:created xsi:type="dcterms:W3CDTF">2015-07-28T13:47:00Z</dcterms:created>
  <dcterms:modified xsi:type="dcterms:W3CDTF">2015-09-17T20:56:00Z</dcterms:modified>
</cp:coreProperties>
</file>