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155" w:rsidRPr="0058369C" w:rsidRDefault="00110DCE" w:rsidP="00C472D6">
      <w:pPr>
        <w:pStyle w:val="Title"/>
        <w:spacing w:after="0" w:line="276" w:lineRule="auto"/>
        <w:jc w:val="center"/>
        <w:rPr>
          <w:sz w:val="48"/>
        </w:rPr>
      </w:pPr>
      <w:r w:rsidRPr="0058369C">
        <w:rPr>
          <w:sz w:val="48"/>
        </w:rPr>
        <w:t xml:space="preserve">OpenStudio </w:t>
      </w:r>
      <w:r w:rsidR="00092373" w:rsidRPr="0058369C">
        <w:rPr>
          <w:sz w:val="48"/>
        </w:rPr>
        <w:t>Version 0.</w:t>
      </w:r>
      <w:r w:rsidR="00626020" w:rsidRPr="0058369C">
        <w:rPr>
          <w:sz w:val="48"/>
        </w:rPr>
        <w:t>4</w:t>
      </w:r>
      <w:r w:rsidR="00F41155" w:rsidRPr="0058369C">
        <w:rPr>
          <w:sz w:val="48"/>
        </w:rPr>
        <w:t xml:space="preserve">.0 Build </w:t>
      </w:r>
      <w:r w:rsidR="00626020" w:rsidRPr="0058369C">
        <w:rPr>
          <w:sz w:val="48"/>
        </w:rPr>
        <w:t>5730</w:t>
      </w:r>
    </w:p>
    <w:p w:rsidR="0058369C" w:rsidRPr="0058369C" w:rsidRDefault="0058369C" w:rsidP="00C472D6">
      <w:pPr>
        <w:jc w:val="center"/>
        <w:rPr>
          <w:rStyle w:val="Emphasis"/>
          <w:color w:val="404040" w:themeColor="text1" w:themeTint="BF"/>
        </w:rPr>
      </w:pPr>
      <w:r w:rsidRPr="0058369C">
        <w:rPr>
          <w:rStyle w:val="Emphasis"/>
          <w:color w:val="404040" w:themeColor="text1" w:themeTint="BF"/>
        </w:rPr>
        <w:t>Release Notes – 06/17/2011</w:t>
      </w:r>
    </w:p>
    <w:p w:rsidR="007C460A" w:rsidRDefault="00110DCE" w:rsidP="00C472D6">
      <w:pPr>
        <w:pStyle w:val="NoSpacing"/>
        <w:spacing w:line="276" w:lineRule="auto"/>
      </w:pPr>
      <w:r>
        <w:t>This document contains information specific to the OpenStudio suite developed by the National Renewable Energy Laboratory – Electricity, Resources and Building Systems Integration Center</w:t>
      </w:r>
      <w:r w:rsidR="00BA00FE">
        <w:t xml:space="preserve"> (ERBSIC)</w:t>
      </w:r>
      <w:r>
        <w:t>, Commercial Building Research group, Tools Development</w:t>
      </w:r>
      <w:r w:rsidR="00AC7647">
        <w:t xml:space="preserve">.  </w:t>
      </w:r>
      <w:r>
        <w:t>The document contains the following sections:</w:t>
      </w:r>
    </w:p>
    <w:p w:rsidR="007C460A" w:rsidRDefault="00F41155" w:rsidP="00C472D6">
      <w:pPr>
        <w:pStyle w:val="ListParagraph"/>
        <w:numPr>
          <w:ilvl w:val="0"/>
          <w:numId w:val="19"/>
        </w:numPr>
        <w:spacing w:after="0"/>
        <w:ind w:left="720"/>
      </w:pPr>
      <w:r>
        <w:t xml:space="preserve">Where </w:t>
      </w:r>
      <w:r w:rsidR="00B76A7E">
        <w:t>T</w:t>
      </w:r>
      <w:r>
        <w:t>o find OpenStudio</w:t>
      </w:r>
      <w:r w:rsidR="00110DCE">
        <w:t xml:space="preserve"> Documentation</w:t>
      </w:r>
    </w:p>
    <w:p w:rsidR="007C460A" w:rsidRDefault="00A92539" w:rsidP="00C472D6">
      <w:pPr>
        <w:pStyle w:val="ListParagraph"/>
        <w:numPr>
          <w:ilvl w:val="0"/>
          <w:numId w:val="19"/>
        </w:numPr>
        <w:spacing w:after="0"/>
        <w:ind w:left="720"/>
      </w:pPr>
      <w:r>
        <w:t>Installation Notes</w:t>
      </w:r>
    </w:p>
    <w:p w:rsidR="007C460A" w:rsidRDefault="00110DCE" w:rsidP="00C472D6">
      <w:pPr>
        <w:pStyle w:val="ListParagraph"/>
        <w:numPr>
          <w:ilvl w:val="0"/>
          <w:numId w:val="19"/>
        </w:numPr>
        <w:spacing w:after="0"/>
        <w:ind w:left="720"/>
      </w:pPr>
      <w:r>
        <w:t>New Features</w:t>
      </w:r>
    </w:p>
    <w:p w:rsidR="007C460A" w:rsidRDefault="00110DCE" w:rsidP="00C472D6">
      <w:pPr>
        <w:pStyle w:val="ListParagraph"/>
        <w:numPr>
          <w:ilvl w:val="0"/>
          <w:numId w:val="19"/>
        </w:numPr>
        <w:spacing w:after="0"/>
        <w:ind w:left="720"/>
      </w:pPr>
      <w:r>
        <w:t>Known Issues</w:t>
      </w:r>
    </w:p>
    <w:p w:rsidR="00A92539" w:rsidRPr="0058369C" w:rsidRDefault="00F41155" w:rsidP="00C472D6">
      <w:pPr>
        <w:pStyle w:val="Heading1"/>
      </w:pPr>
      <w:r w:rsidRPr="0058369C">
        <w:t xml:space="preserve">Where </w:t>
      </w:r>
      <w:r w:rsidR="0058369C" w:rsidRPr="0058369C">
        <w:t>to</w:t>
      </w:r>
      <w:r w:rsidRPr="0058369C">
        <w:t xml:space="preserve"> Find OpenStudio</w:t>
      </w:r>
      <w:r w:rsidR="00A92539" w:rsidRPr="0058369C">
        <w:t xml:space="preserve"> Documentation</w:t>
      </w:r>
    </w:p>
    <w:p w:rsidR="00CD49B1" w:rsidRDefault="00CD49B1" w:rsidP="00C472D6">
      <w:pPr>
        <w:spacing w:after="0"/>
      </w:pPr>
      <w:r>
        <w:t>O</w:t>
      </w:r>
      <w:r w:rsidR="00A01211">
        <w:t>penStudio release documentation</w:t>
      </w:r>
      <w:r w:rsidR="003E725E">
        <w:t>, including these release notes,</w:t>
      </w:r>
      <w:r w:rsidR="00A01211">
        <w:t xml:space="preserve"> is available at </w:t>
      </w:r>
      <w:hyperlink r:id="rId5" w:history="1">
        <w:r w:rsidR="00011709" w:rsidRPr="00995686">
          <w:rPr>
            <w:rStyle w:val="Hyperlink"/>
          </w:rPr>
          <w:t>http://openstudio.nrel.gov/documentation</w:t>
        </w:r>
      </w:hyperlink>
    </w:p>
    <w:p w:rsidR="007C460A" w:rsidRDefault="00A92539" w:rsidP="00C472D6">
      <w:pPr>
        <w:pStyle w:val="Heading1"/>
      </w:pPr>
      <w:r>
        <w:t>Installation Notes</w:t>
      </w:r>
    </w:p>
    <w:p w:rsidR="000802B7" w:rsidRDefault="00D81C3F" w:rsidP="00C472D6">
      <w:pPr>
        <w:spacing w:after="0"/>
      </w:pPr>
      <w:r>
        <w:t xml:space="preserve">OpenStudio </w:t>
      </w:r>
      <w:proofErr w:type="gramStart"/>
      <w:r>
        <w:t>is supported</w:t>
      </w:r>
      <w:proofErr w:type="gramEnd"/>
      <w:r>
        <w:t xml:space="preserve"> on Windows, Mac</w:t>
      </w:r>
      <w:r w:rsidR="005E5B52">
        <w:t>,</w:t>
      </w:r>
      <w:r>
        <w:t xml:space="preserve"> and Linux platforms.</w:t>
      </w:r>
    </w:p>
    <w:p w:rsidR="00CD49B1" w:rsidRDefault="00CD49B1" w:rsidP="00C472D6">
      <w:pPr>
        <w:pStyle w:val="Heading2"/>
      </w:pPr>
      <w:r>
        <w:t>Installation Notes for Windows</w:t>
      </w:r>
    </w:p>
    <w:p w:rsidR="000802B7" w:rsidRDefault="00F41155" w:rsidP="00C472D6">
      <w:pPr>
        <w:spacing w:after="0"/>
      </w:pPr>
      <w:r>
        <w:t>Supported platforms are Windows XP/2000/Vista/7</w:t>
      </w:r>
      <w:r w:rsidR="00AC7647">
        <w:t>.</w:t>
      </w:r>
    </w:p>
    <w:p w:rsidR="000802B7" w:rsidRDefault="00D12B78" w:rsidP="00C472D6">
      <w:pPr>
        <w:pStyle w:val="ListParagraph"/>
        <w:numPr>
          <w:ilvl w:val="0"/>
          <w:numId w:val="10"/>
        </w:numPr>
        <w:spacing w:after="0"/>
      </w:pPr>
      <w:r>
        <w:t>Download</w:t>
      </w:r>
      <w:r w:rsidR="00564A4D">
        <w:t xml:space="preserve"> </w:t>
      </w:r>
      <w:hyperlink r:id="rId6" w:history="1">
        <w:r w:rsidR="000802B7" w:rsidRPr="006464F7">
          <w:rPr>
            <w:rStyle w:val="Hyperlink"/>
          </w:rPr>
          <w:t>Energy</w:t>
        </w:r>
        <w:r w:rsidR="00092373" w:rsidRPr="006464F7">
          <w:rPr>
            <w:rStyle w:val="Hyperlink"/>
          </w:rPr>
          <w:t>Plus 6.0</w:t>
        </w:r>
      </w:hyperlink>
    </w:p>
    <w:p w:rsidR="000802B7" w:rsidRDefault="005621B1" w:rsidP="00C472D6">
      <w:pPr>
        <w:pStyle w:val="ListParagraph"/>
        <w:numPr>
          <w:ilvl w:val="0"/>
          <w:numId w:val="10"/>
        </w:numPr>
        <w:spacing w:after="0"/>
      </w:pPr>
      <w:r>
        <w:t>OpenStudio SketchUp Plug-i</w:t>
      </w:r>
      <w:r w:rsidRPr="00F41155">
        <w:t xml:space="preserve">n </w:t>
      </w:r>
      <w:r w:rsidR="000802B7" w:rsidRPr="00F41155">
        <w:t xml:space="preserve">requires </w:t>
      </w:r>
      <w:hyperlink r:id="rId7" w:history="1">
        <w:r w:rsidR="000802B7" w:rsidRPr="00626020">
          <w:rPr>
            <w:rStyle w:val="Hyperlink"/>
          </w:rPr>
          <w:t>Google SketchUp</w:t>
        </w:r>
      </w:hyperlink>
      <w:r w:rsidR="000802B7" w:rsidRPr="00F41155">
        <w:t xml:space="preserve"> 7.0 or later (Free or Pro</w:t>
      </w:r>
      <w:r w:rsidR="00BA00FE">
        <w:t xml:space="preserve"> versions</w:t>
      </w:r>
      <w:r w:rsidR="000802B7" w:rsidRPr="00F41155">
        <w:t>)</w:t>
      </w:r>
      <w:r w:rsidR="00AC7647">
        <w:t xml:space="preserve">.  </w:t>
      </w:r>
    </w:p>
    <w:p w:rsidR="0058369C" w:rsidRDefault="000977BF" w:rsidP="00C472D6">
      <w:pPr>
        <w:pStyle w:val="ListParagraph"/>
        <w:numPr>
          <w:ilvl w:val="0"/>
          <w:numId w:val="10"/>
        </w:numPr>
        <w:spacing w:after="0"/>
      </w:pPr>
      <w:r>
        <w:t xml:space="preserve">Download </w:t>
      </w:r>
      <w:hyperlink r:id="rId8" w:history="1">
        <w:r>
          <w:rPr>
            <w:rStyle w:val="Hyperlink"/>
          </w:rPr>
          <w:t>ruby.zip</w:t>
        </w:r>
      </w:hyperlink>
      <w:r>
        <w:t>.</w:t>
      </w:r>
      <w:r w:rsidR="00626020">
        <w:t xml:space="preserve"> </w:t>
      </w:r>
      <w:r>
        <w:t xml:space="preserve"> Unzip to C:\</w:t>
      </w:r>
      <w:r w:rsidR="00626020">
        <w:t>R</w:t>
      </w:r>
      <w:r>
        <w:t>uby (or other desired location), add C:\</w:t>
      </w:r>
      <w:r w:rsidR="00626020">
        <w:t>R</w:t>
      </w:r>
      <w:r>
        <w:t>uby\bin folder to Path, and create environment variable R</w:t>
      </w:r>
      <w:r w:rsidR="0058369C">
        <w:t>UBYOPT (leave its value blank).</w:t>
      </w:r>
    </w:p>
    <w:p w:rsidR="006464F7" w:rsidRDefault="006464F7" w:rsidP="00C472D6">
      <w:pPr>
        <w:pStyle w:val="ListParagraph"/>
        <w:numPr>
          <w:ilvl w:val="0"/>
          <w:numId w:val="10"/>
        </w:numPr>
        <w:spacing w:after="0"/>
      </w:pPr>
      <w:r>
        <w:t>Optionally d</w:t>
      </w:r>
      <w:r w:rsidRPr="0058369C">
        <w:t xml:space="preserve">ownload and install the 32-bit </w:t>
      </w:r>
      <w:hyperlink r:id="rId9" w:history="1">
        <w:r w:rsidRPr="006464F7">
          <w:rPr>
            <w:rStyle w:val="Hyperlink"/>
          </w:rPr>
          <w:t>OpenSSL libraries</w:t>
        </w:r>
      </w:hyperlink>
      <w:r>
        <w:t xml:space="preserve"> if you will be running simulations on a system that requires it.</w:t>
      </w:r>
    </w:p>
    <w:p w:rsidR="004D5FAD" w:rsidRPr="00C06C94" w:rsidRDefault="000802B7" w:rsidP="00C472D6">
      <w:pPr>
        <w:pStyle w:val="ListParagraph"/>
        <w:numPr>
          <w:ilvl w:val="0"/>
          <w:numId w:val="10"/>
        </w:numPr>
        <w:spacing w:after="0"/>
      </w:pPr>
      <w:r>
        <w:t xml:space="preserve">Download </w:t>
      </w:r>
      <w:r w:rsidR="00C06C94">
        <w:t xml:space="preserve">the </w:t>
      </w:r>
      <w:hyperlink r:id="rId10" w:history="1">
        <w:r w:rsidRPr="006464F7">
          <w:rPr>
            <w:rStyle w:val="Hyperlink"/>
          </w:rPr>
          <w:t>OpenStudio installer</w:t>
        </w:r>
      </w:hyperlink>
    </w:p>
    <w:p w:rsidR="000802B7" w:rsidRDefault="00C06C94" w:rsidP="00C472D6">
      <w:pPr>
        <w:pStyle w:val="ListParagraph"/>
        <w:numPr>
          <w:ilvl w:val="0"/>
          <w:numId w:val="10"/>
        </w:numPr>
        <w:spacing w:after="0"/>
      </w:pPr>
      <w:r>
        <w:t>Run the</w:t>
      </w:r>
      <w:r w:rsidR="000802B7">
        <w:t xml:space="preserve"> installer</w:t>
      </w:r>
      <w:r w:rsidR="005E5B52">
        <w:t>.</w:t>
      </w:r>
    </w:p>
    <w:p w:rsidR="00CD49B1" w:rsidRPr="0058369C" w:rsidRDefault="00CD49B1" w:rsidP="00C472D6">
      <w:pPr>
        <w:pStyle w:val="Heading2"/>
      </w:pPr>
      <w:r w:rsidRPr="0058369C">
        <w:t>Installation Notes for Mac</w:t>
      </w:r>
    </w:p>
    <w:p w:rsidR="000802B7" w:rsidRDefault="00F41155" w:rsidP="00C472D6">
      <w:pPr>
        <w:spacing w:after="0"/>
      </w:pPr>
      <w:r>
        <w:t>Supported platforms are Mac OS X 10.5/10.6</w:t>
      </w:r>
      <w:r w:rsidR="005E5B52">
        <w:t>:</w:t>
      </w:r>
    </w:p>
    <w:p w:rsidR="00546F36" w:rsidRDefault="00D12B78" w:rsidP="00C472D6">
      <w:pPr>
        <w:pStyle w:val="ListParagraph"/>
        <w:numPr>
          <w:ilvl w:val="0"/>
          <w:numId w:val="11"/>
        </w:numPr>
        <w:spacing w:after="0"/>
      </w:pPr>
      <w:r>
        <w:t>Download</w:t>
      </w:r>
      <w:r w:rsidR="00546F36">
        <w:t xml:space="preserve"> </w:t>
      </w:r>
      <w:hyperlink r:id="rId11" w:history="1">
        <w:r w:rsidR="00546F36" w:rsidRPr="006464F7">
          <w:rPr>
            <w:rStyle w:val="Hyperlink"/>
          </w:rPr>
          <w:t>EnergyPlus 6.0</w:t>
        </w:r>
      </w:hyperlink>
    </w:p>
    <w:p w:rsidR="000802B7" w:rsidRDefault="005621B1" w:rsidP="00C472D6">
      <w:pPr>
        <w:pStyle w:val="ListParagraph"/>
        <w:numPr>
          <w:ilvl w:val="0"/>
          <w:numId w:val="11"/>
        </w:numPr>
        <w:spacing w:after="0"/>
      </w:pPr>
      <w:r>
        <w:t>OpenStudio SketchUp Plug-i</w:t>
      </w:r>
      <w:r w:rsidR="00F41155" w:rsidRPr="00F41155">
        <w:t xml:space="preserve">n requires </w:t>
      </w:r>
      <w:hyperlink r:id="rId12" w:history="1">
        <w:r w:rsidR="00F41155" w:rsidRPr="00992D4A">
          <w:rPr>
            <w:rStyle w:val="Hyperlink"/>
          </w:rPr>
          <w:t>Google SketchUp</w:t>
        </w:r>
      </w:hyperlink>
      <w:r w:rsidR="00F41155" w:rsidRPr="00F41155">
        <w:t xml:space="preserve"> 7.0 or later (Free or Pro</w:t>
      </w:r>
      <w:r w:rsidR="00564A4D">
        <w:t xml:space="preserve"> versions</w:t>
      </w:r>
      <w:r w:rsidR="00F41155" w:rsidRPr="00F41155">
        <w:t>)</w:t>
      </w:r>
      <w:r w:rsidR="00AC7647">
        <w:t>.</w:t>
      </w:r>
    </w:p>
    <w:p w:rsidR="00C06C94" w:rsidRDefault="00F41155" w:rsidP="00C472D6">
      <w:pPr>
        <w:pStyle w:val="ListParagraph"/>
        <w:numPr>
          <w:ilvl w:val="0"/>
          <w:numId w:val="11"/>
        </w:numPr>
        <w:spacing w:after="0"/>
      </w:pPr>
      <w:r w:rsidRPr="00F41155">
        <w:t>Ruby Bindings requi</w:t>
      </w:r>
      <w:r>
        <w:t>re Ruby 1.8.6 or 1.8.7</w:t>
      </w:r>
      <w:r w:rsidR="00564A4D">
        <w:t>, which comes installed on Mac OS X machines</w:t>
      </w:r>
      <w:r w:rsidR="00AC7647">
        <w:t xml:space="preserve">.  </w:t>
      </w:r>
      <w:r w:rsidR="00564A4D">
        <w:t>No need to install.</w:t>
      </w:r>
    </w:p>
    <w:p w:rsidR="006464F7" w:rsidRPr="00C06C94" w:rsidRDefault="006464F7" w:rsidP="00C472D6">
      <w:pPr>
        <w:pStyle w:val="ListParagraph"/>
        <w:numPr>
          <w:ilvl w:val="0"/>
          <w:numId w:val="11"/>
        </w:numPr>
        <w:spacing w:after="0"/>
      </w:pPr>
      <w:r>
        <w:t xml:space="preserve">Download the </w:t>
      </w:r>
      <w:hyperlink r:id="rId13" w:history="1">
        <w:r w:rsidRPr="006464F7">
          <w:rPr>
            <w:rStyle w:val="Hyperlink"/>
          </w:rPr>
          <w:t>OpenStudio installer</w:t>
        </w:r>
      </w:hyperlink>
    </w:p>
    <w:p w:rsidR="000802B7" w:rsidRPr="00F41155" w:rsidRDefault="00C06C94" w:rsidP="00C472D6">
      <w:pPr>
        <w:pStyle w:val="ListParagraph"/>
        <w:numPr>
          <w:ilvl w:val="0"/>
          <w:numId w:val="11"/>
        </w:numPr>
        <w:spacing w:after="0"/>
      </w:pPr>
      <w:r>
        <w:t xml:space="preserve">Run the </w:t>
      </w:r>
      <w:r w:rsidR="006464F7">
        <w:t>installer</w:t>
      </w:r>
      <w:r w:rsidR="005E5B52">
        <w:t>.</w:t>
      </w:r>
    </w:p>
    <w:p w:rsidR="00CD49B1" w:rsidRPr="0058369C" w:rsidRDefault="00CD49B1" w:rsidP="00C472D6">
      <w:pPr>
        <w:pStyle w:val="Heading2"/>
      </w:pPr>
      <w:r w:rsidRPr="0058369C">
        <w:lastRenderedPageBreak/>
        <w:t>Installation Notes for Linux</w:t>
      </w:r>
    </w:p>
    <w:p w:rsidR="000802B7" w:rsidRPr="0058369C" w:rsidRDefault="00D32AEF" w:rsidP="00C472D6">
      <w:pPr>
        <w:pStyle w:val="ListParagraph"/>
        <w:numPr>
          <w:ilvl w:val="0"/>
          <w:numId w:val="27"/>
        </w:numPr>
        <w:spacing w:after="0"/>
      </w:pPr>
      <w:r w:rsidRPr="0058369C">
        <w:t>Supported platform is</w:t>
      </w:r>
      <w:r w:rsidR="00F41155" w:rsidRPr="0058369C">
        <w:t xml:space="preserve"> </w:t>
      </w:r>
      <w:proofErr w:type="spellStart"/>
      <w:r w:rsidRPr="0058369C">
        <w:t>Ubuntu</w:t>
      </w:r>
      <w:proofErr w:type="spellEnd"/>
      <w:r w:rsidRPr="0058369C">
        <w:t xml:space="preserve"> 10.04</w:t>
      </w:r>
      <w:r w:rsidR="005E5B52" w:rsidRPr="0058369C">
        <w:t>:</w:t>
      </w:r>
    </w:p>
    <w:p w:rsidR="006464F7" w:rsidRDefault="006464F7" w:rsidP="00C472D6">
      <w:pPr>
        <w:pStyle w:val="ListParagraph"/>
        <w:numPr>
          <w:ilvl w:val="0"/>
          <w:numId w:val="27"/>
        </w:numPr>
        <w:spacing w:after="0"/>
      </w:pPr>
      <w:r>
        <w:t xml:space="preserve">Download </w:t>
      </w:r>
      <w:hyperlink r:id="rId14" w:history="1">
        <w:r w:rsidRPr="006464F7">
          <w:rPr>
            <w:rStyle w:val="Hyperlink"/>
          </w:rPr>
          <w:t>EnergyPlus 6.0</w:t>
        </w:r>
      </w:hyperlink>
    </w:p>
    <w:p w:rsidR="00B72E84" w:rsidRDefault="00B72E84" w:rsidP="00C472D6">
      <w:pPr>
        <w:pStyle w:val="ListParagraph"/>
        <w:numPr>
          <w:ilvl w:val="0"/>
          <w:numId w:val="27"/>
        </w:numPr>
        <w:spacing w:after="0"/>
      </w:pPr>
      <w:r w:rsidRPr="0058369C">
        <w:t xml:space="preserve">OpenStudio SketchUp Plug-in </w:t>
      </w:r>
      <w:proofErr w:type="gramStart"/>
      <w:r w:rsidRPr="0058369C">
        <w:t>is not supported</w:t>
      </w:r>
      <w:proofErr w:type="gramEnd"/>
      <w:r w:rsidRPr="0058369C">
        <w:t xml:space="preserve"> on Linux platform, as Google SketchUp is not available.</w:t>
      </w:r>
    </w:p>
    <w:p w:rsidR="00EE00B2" w:rsidRPr="0058369C" w:rsidRDefault="00EE00B2" w:rsidP="00C472D6">
      <w:pPr>
        <w:pStyle w:val="ListParagraph"/>
        <w:numPr>
          <w:ilvl w:val="0"/>
          <w:numId w:val="27"/>
        </w:numPr>
        <w:spacing w:after="0"/>
      </w:pPr>
      <w:r w:rsidRPr="00EE00B2">
        <w:t>Ruby Bindings require Ruby 1.8.6 or 1.8.7</w:t>
      </w:r>
      <w:r>
        <w:t xml:space="preserve">: </w:t>
      </w:r>
      <w:r w:rsidRPr="00EE00B2">
        <w:rPr>
          <w:rStyle w:val="Strong"/>
        </w:rPr>
        <w:t>sudo apt-get install ruby-full</w:t>
      </w:r>
      <w:r w:rsidRPr="00EE00B2">
        <w:t>.</w:t>
      </w:r>
    </w:p>
    <w:p w:rsidR="006464F7" w:rsidRPr="00C06C94" w:rsidRDefault="006464F7" w:rsidP="00C472D6">
      <w:pPr>
        <w:pStyle w:val="ListParagraph"/>
        <w:numPr>
          <w:ilvl w:val="0"/>
          <w:numId w:val="27"/>
        </w:numPr>
        <w:spacing w:after="0"/>
      </w:pPr>
      <w:r>
        <w:t xml:space="preserve">Download the </w:t>
      </w:r>
      <w:hyperlink r:id="rId15" w:history="1">
        <w:r w:rsidRPr="006464F7">
          <w:rPr>
            <w:rStyle w:val="Hyperlink"/>
          </w:rPr>
          <w:t>OpenStudio installer</w:t>
        </w:r>
      </w:hyperlink>
    </w:p>
    <w:p w:rsidR="006464F7" w:rsidRDefault="006464F7" w:rsidP="00C472D6">
      <w:pPr>
        <w:pStyle w:val="ListParagraph"/>
        <w:numPr>
          <w:ilvl w:val="0"/>
          <w:numId w:val="27"/>
        </w:numPr>
        <w:spacing w:after="0"/>
      </w:pPr>
      <w:r>
        <w:t>Run the installer.</w:t>
      </w:r>
    </w:p>
    <w:p w:rsidR="001D2B66" w:rsidRPr="0058369C" w:rsidRDefault="00A92539" w:rsidP="00C472D6">
      <w:pPr>
        <w:pStyle w:val="Heading1"/>
      </w:pPr>
      <w:r w:rsidRPr="0058369C">
        <w:t>New Features</w:t>
      </w:r>
    </w:p>
    <w:p w:rsidR="00C602D4" w:rsidRPr="00B97E9B" w:rsidRDefault="00C602D4" w:rsidP="00C472D6">
      <w:pPr>
        <w:pStyle w:val="Heading2"/>
      </w:pPr>
      <w:r w:rsidRPr="00B97E9B">
        <w:t>OpenStudio Platform 0.4.0</w:t>
      </w:r>
    </w:p>
    <w:p w:rsidR="00C602D4" w:rsidRPr="006464F7" w:rsidRDefault="00C602D4" w:rsidP="00C472D6">
      <w:pPr>
        <w:pStyle w:val="ListParagraph"/>
        <w:spacing w:after="0"/>
        <w:ind w:left="0"/>
      </w:pPr>
      <w:r w:rsidRPr="006464F7">
        <w:t xml:space="preserve">New platform functionality </w:t>
      </w:r>
      <w:proofErr w:type="gramStart"/>
      <w:r w:rsidRPr="006464F7">
        <w:t>was added</w:t>
      </w:r>
      <w:proofErr w:type="gramEnd"/>
      <w:r w:rsidRPr="006464F7">
        <w:t xml:space="preserve"> to enable an additional OpenStudio application created for policy analysis.  New functionality includes:</w:t>
      </w:r>
    </w:p>
    <w:p w:rsidR="00C602D4" w:rsidRPr="006464F7" w:rsidRDefault="00C602D4" w:rsidP="00C472D6">
      <w:pPr>
        <w:pStyle w:val="ListParagraph"/>
        <w:numPr>
          <w:ilvl w:val="0"/>
          <w:numId w:val="29"/>
        </w:numPr>
        <w:spacing w:after="0"/>
      </w:pPr>
      <w:r w:rsidRPr="006464F7">
        <w:t xml:space="preserve">Added attributes and relationships to </w:t>
      </w:r>
      <w:proofErr w:type="spellStart"/>
      <w:r w:rsidRPr="006464F7">
        <w:t>ModelObject</w:t>
      </w:r>
      <w:proofErr w:type="spellEnd"/>
      <w:r w:rsidRPr="006464F7">
        <w:t xml:space="preserve"> to provide generic, name based interface for perturbations and codes and standards.</w:t>
      </w:r>
    </w:p>
    <w:p w:rsidR="00C602D4" w:rsidRPr="006464F7" w:rsidRDefault="00C602D4" w:rsidP="00C472D6">
      <w:pPr>
        <w:pStyle w:val="ListParagraph"/>
        <w:numPr>
          <w:ilvl w:val="0"/>
          <w:numId w:val="29"/>
        </w:numPr>
        <w:spacing w:after="0"/>
      </w:pPr>
      <w:r w:rsidRPr="006464F7">
        <w:t>Added components (partial models equipped with meta-data) to model to enable data sharing across models, projects, and users.</w:t>
      </w:r>
    </w:p>
    <w:p w:rsidR="00C602D4" w:rsidRPr="006464F7" w:rsidRDefault="00C602D4" w:rsidP="00C472D6">
      <w:pPr>
        <w:pStyle w:val="ListParagraph"/>
        <w:numPr>
          <w:ilvl w:val="0"/>
          <w:numId w:val="29"/>
        </w:numPr>
        <w:spacing w:after="0"/>
      </w:pPr>
      <w:proofErr w:type="gramStart"/>
      <w:r w:rsidRPr="006464F7">
        <w:t xml:space="preserve">Added base class </w:t>
      </w:r>
      <w:proofErr w:type="spellStart"/>
      <w:r w:rsidRPr="006464F7">
        <w:t>ResourceObject</w:t>
      </w:r>
      <w:proofErr w:type="spellEnd"/>
      <w:r w:rsidRPr="006464F7">
        <w:t xml:space="preserve"> to represent the shared data relationship that objects like schedules, constructions, and materials have with the objects that use them.</w:t>
      </w:r>
      <w:proofErr w:type="gramEnd"/>
    </w:p>
    <w:p w:rsidR="00C602D4" w:rsidRPr="006464F7" w:rsidRDefault="00C602D4" w:rsidP="00C472D6">
      <w:pPr>
        <w:pStyle w:val="ListParagraph"/>
        <w:numPr>
          <w:ilvl w:val="0"/>
          <w:numId w:val="29"/>
        </w:numPr>
        <w:spacing w:after="0"/>
      </w:pPr>
      <w:r w:rsidRPr="006464F7">
        <w:t>New OpenStudio.idd data types</w:t>
      </w:r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OS:ComponentData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OS:ComponentData:Attributes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OS:ComponentData:Tags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OS:CurrencyType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OS:ComponentCost:Adjustments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OS:ComponentCost:Reference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OS:ComponentCost:LineItem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OS:UtilityCost:Tariff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OS:UtilityCost:Qualify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OS:UtilityCost:Charge:Simple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OS:UtilityCost:Charge:Block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OS:UtilityCost:Ratchet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OS:UtilityCost:Variable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OS:LifeCycleCost:Parameters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OS:LifeCycleCost:RecurringCosts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OS:LifeCycleCost:NonrecurringCost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OS:LifeCycleCost:UseAdjustment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OS:ClimateZones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OS:TimeDependentValuation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OS:StandardsInformation:Building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lastRenderedPageBreak/>
        <w:t>OS:StandardsInformation:Construction</w:t>
      </w:r>
      <w:proofErr w:type="spellEnd"/>
    </w:p>
    <w:p w:rsidR="00C602D4" w:rsidRPr="006464F7" w:rsidRDefault="00C602D4" w:rsidP="00C472D6">
      <w:pPr>
        <w:pStyle w:val="ListParagraph"/>
        <w:numPr>
          <w:ilvl w:val="0"/>
          <w:numId w:val="29"/>
        </w:numPr>
        <w:spacing w:after="0"/>
      </w:pPr>
      <w:r w:rsidRPr="006464F7">
        <w:t>Removed OpenStudio.idd data types</w:t>
      </w:r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OS:SimulationControl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OS:StandardsTag:BuildingEnumValues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OS:StandardsTag:ZoneEnumValues</w:t>
      </w:r>
      <w:proofErr w:type="spellEnd"/>
    </w:p>
    <w:p w:rsidR="00C602D4" w:rsidRPr="006464F7" w:rsidRDefault="00C602D4" w:rsidP="00C472D6">
      <w:pPr>
        <w:pStyle w:val="ListParagraph"/>
        <w:numPr>
          <w:ilvl w:val="0"/>
          <w:numId w:val="29"/>
        </w:numPr>
        <w:spacing w:after="0"/>
      </w:pPr>
      <w:r w:rsidRPr="006464F7">
        <w:t>New Model derived type.</w:t>
      </w:r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r w:rsidRPr="006464F7">
        <w:t>Component</w:t>
      </w:r>
    </w:p>
    <w:p w:rsidR="00C602D4" w:rsidRPr="006464F7" w:rsidRDefault="00C602D4" w:rsidP="00C472D6">
      <w:pPr>
        <w:pStyle w:val="ListParagraph"/>
        <w:numPr>
          <w:ilvl w:val="0"/>
          <w:numId w:val="29"/>
        </w:numPr>
        <w:spacing w:after="0"/>
      </w:pPr>
      <w:proofErr w:type="gramStart"/>
      <w:r w:rsidRPr="006464F7">
        <w:t xml:space="preserve">New </w:t>
      </w:r>
      <w:proofErr w:type="spellStart"/>
      <w:r w:rsidRPr="006464F7">
        <w:t>ModelObjects</w:t>
      </w:r>
      <w:proofErr w:type="spellEnd"/>
      <w:r w:rsidRPr="006464F7">
        <w:t>.</w:t>
      </w:r>
      <w:proofErr w:type="gram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AirGap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AirWallMaterial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r w:rsidRPr="006464F7">
        <w:t>Blind</w:t>
      </w:r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BuildingStandardsInformation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CFactorUndergroundWallConstruction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ClimateZones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ComponentCost_Adjustments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ComponentCost_LineItem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ComponentCost_Reference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ComponentData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ComponentDataAttributes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ComponentDataTags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r w:rsidRPr="006464F7">
        <w:t>Construction</w:t>
      </w:r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ConstructionBaseStandardsInformation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ConstructionWithInternalSource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ConvergenceLimits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CurrencyType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DaylightSavingsTime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DesignDay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FFactorGroundFloorConstruction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r w:rsidRPr="006464F7">
        <w:t>Gas</w:t>
      </w:r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GasMixture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HeatBalanceAlgorithm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InfraredTransparentMaterial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InsideSurfaceConvectionAlgorithm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LifeCycleCost_NonrecurringCost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LifeCycleCost_Parameters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LifeCycleCost_RecurringCosts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LifeCycleCost_UseAdjustment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LifeCycleCost_UsePriceEscalation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Luminaire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MasslessOpaqueMaterial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OutsideSurfaceConvectionAlgorithm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PhotometricDataIESFile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lastRenderedPageBreak/>
        <w:t>RefractionExtinctionGlazing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RoofVegetation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RunPeriod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r w:rsidRPr="006464F7">
        <w:t>Screen</w:t>
      </w:r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r w:rsidRPr="006464F7">
        <w:t>Shade</w:t>
      </w:r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ShadowCalculation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SimpleGlazing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SizingPeriod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SkyTemperature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SpecialDays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StandardGlazing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StandardOpaqueMaterial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ThermochromicGlazing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ThermostatSetpointDualSetpoint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TimeDependentValuation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Timestep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UtilityCost_Charge_Block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UtilityCost_Charge_Simple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UtilityCost_Computation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UtilityCost_Qualify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UtilityCost_Ratchet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UtilityCost_Tariff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UtilityCost_Variable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WeatherFileConditionType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WeatherFileDays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WindowDataFile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ZoneAirContaminantBalance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ZoneAirHeatBalanceAlgorithm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ZoneCapacitanceMultiplierResearchSpecial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ZoneControlThermostat</w:t>
      </w:r>
      <w:proofErr w:type="spellEnd"/>
    </w:p>
    <w:p w:rsidR="00C602D4" w:rsidRPr="006464F7" w:rsidRDefault="00C602D4" w:rsidP="00C472D6">
      <w:pPr>
        <w:pStyle w:val="ListParagraph"/>
        <w:numPr>
          <w:ilvl w:val="0"/>
          <w:numId w:val="29"/>
        </w:numPr>
        <w:spacing w:after="0"/>
      </w:pPr>
      <w:r w:rsidRPr="006464F7">
        <w:t xml:space="preserve">Removed </w:t>
      </w:r>
      <w:proofErr w:type="spellStart"/>
      <w:r w:rsidRPr="006464F7">
        <w:t>ModelObjects</w:t>
      </w:r>
      <w:proofErr w:type="spellEnd"/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CmpntCostAdjustments</w:t>
      </w:r>
      <w:proofErr w:type="spellEnd"/>
      <w:r w:rsidRPr="006464F7">
        <w:t xml:space="preserve"> (duplicate)</w:t>
      </w:r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spellStart"/>
      <w:r w:rsidRPr="006464F7">
        <w:t>LineItemCost</w:t>
      </w:r>
      <w:proofErr w:type="spellEnd"/>
      <w:r w:rsidRPr="006464F7">
        <w:t xml:space="preserve"> (duplicate)</w:t>
      </w:r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r w:rsidRPr="006464F7">
        <w:t>Simulation (duplicate)</w:t>
      </w:r>
    </w:p>
    <w:p w:rsidR="00C602D4" w:rsidRPr="006464F7" w:rsidRDefault="00C602D4" w:rsidP="00C472D6">
      <w:pPr>
        <w:pStyle w:val="ListParagraph"/>
        <w:numPr>
          <w:ilvl w:val="0"/>
          <w:numId w:val="29"/>
        </w:numPr>
        <w:spacing w:after="0"/>
      </w:pPr>
      <w:r w:rsidRPr="006464F7">
        <w:t xml:space="preserve">Added </w:t>
      </w:r>
      <w:proofErr w:type="spellStart"/>
      <w:r w:rsidRPr="006464F7">
        <w:t>ruleset</w:t>
      </w:r>
      <w:proofErr w:type="spellEnd"/>
      <w:r w:rsidRPr="006464F7">
        <w:t xml:space="preserve"> sub-project to define rules for codes and standards as well as rule based </w:t>
      </w:r>
      <w:proofErr w:type="spellStart"/>
      <w:r w:rsidRPr="006464F7">
        <w:t>ModelObject</w:t>
      </w:r>
      <w:proofErr w:type="spellEnd"/>
      <w:r w:rsidRPr="006464F7">
        <w:t xml:space="preserve"> perturbation through attributes and relationships.</w:t>
      </w:r>
    </w:p>
    <w:p w:rsidR="00C602D4" w:rsidRPr="006464F7" w:rsidRDefault="00C602D4" w:rsidP="00C472D6">
      <w:pPr>
        <w:pStyle w:val="ListParagraph"/>
        <w:numPr>
          <w:ilvl w:val="0"/>
          <w:numId w:val="29"/>
        </w:numPr>
        <w:spacing w:after="0"/>
      </w:pPr>
      <w:proofErr w:type="gramStart"/>
      <w:r w:rsidRPr="006464F7">
        <w:t xml:space="preserve">Added </w:t>
      </w:r>
      <w:proofErr w:type="spellStart"/>
      <w:r w:rsidRPr="006464F7">
        <w:t>rulesengine</w:t>
      </w:r>
      <w:proofErr w:type="spellEnd"/>
      <w:r w:rsidRPr="006464F7">
        <w:t xml:space="preserve"> sub-project to harness third-party expert systems library for applying standards </w:t>
      </w:r>
      <w:proofErr w:type="spellStart"/>
      <w:r w:rsidRPr="006464F7">
        <w:t>rulesets</w:t>
      </w:r>
      <w:proofErr w:type="spellEnd"/>
      <w:r w:rsidRPr="006464F7">
        <w:t xml:space="preserve"> to building energy models.</w:t>
      </w:r>
      <w:proofErr w:type="gramEnd"/>
    </w:p>
    <w:p w:rsidR="00C602D4" w:rsidRPr="006464F7" w:rsidRDefault="00C602D4" w:rsidP="00C472D6">
      <w:pPr>
        <w:pStyle w:val="ListParagraph"/>
        <w:numPr>
          <w:ilvl w:val="0"/>
          <w:numId w:val="29"/>
        </w:numPr>
        <w:spacing w:after="0"/>
      </w:pPr>
      <w:r w:rsidRPr="006464F7">
        <w:t>Synchronized the standards interface data dictionary with the California Energy Commission’s draft controlled vocabulary for Title 24.</w:t>
      </w:r>
      <w:r w:rsidR="00C472D6">
        <w:t xml:space="preserve">  </w:t>
      </w:r>
      <w:proofErr w:type="gramStart"/>
      <w:r w:rsidRPr="006464F7">
        <w:t xml:space="preserve">Improved functionality of </w:t>
      </w:r>
      <w:proofErr w:type="spellStart"/>
      <w:r w:rsidRPr="006464F7">
        <w:t>ProjectDatabase</w:t>
      </w:r>
      <w:proofErr w:type="spellEnd"/>
      <w:r w:rsidRPr="006464F7">
        <w:t xml:space="preserve"> for performing mesh analyses and storing high level building attributes and simulation results for comparing multiple simulations.</w:t>
      </w:r>
      <w:proofErr w:type="gramEnd"/>
    </w:p>
    <w:p w:rsidR="00C602D4" w:rsidRPr="00B97E9B" w:rsidRDefault="00C602D4" w:rsidP="00C472D6">
      <w:pPr>
        <w:pStyle w:val="Heading2"/>
      </w:pPr>
      <w:r w:rsidRPr="00B97E9B">
        <w:lastRenderedPageBreak/>
        <w:t xml:space="preserve">OpenStudio </w:t>
      </w:r>
      <w:proofErr w:type="spellStart"/>
      <w:r w:rsidRPr="00B97E9B">
        <w:t>PerturbationAnalysisTool</w:t>
      </w:r>
      <w:proofErr w:type="spellEnd"/>
      <w:r w:rsidRPr="00B97E9B">
        <w:t xml:space="preserve"> 0.4.0</w:t>
      </w:r>
    </w:p>
    <w:p w:rsidR="00C602D4" w:rsidRPr="006464F7" w:rsidRDefault="00C602D4" w:rsidP="00C472D6">
      <w:pPr>
        <w:pStyle w:val="ListParagraph"/>
        <w:numPr>
          <w:ilvl w:val="0"/>
          <w:numId w:val="29"/>
        </w:numPr>
        <w:spacing w:after="0"/>
      </w:pPr>
      <w:r w:rsidRPr="006464F7">
        <w:t>This is a new application released as part of the OpenStudio suite for simple perturbation analysis and visualization.</w:t>
      </w:r>
    </w:p>
    <w:p w:rsidR="00C602D4" w:rsidRPr="006464F7" w:rsidRDefault="00C602D4" w:rsidP="00C472D6">
      <w:pPr>
        <w:pStyle w:val="ListParagraph"/>
        <w:numPr>
          <w:ilvl w:val="0"/>
          <w:numId w:val="29"/>
        </w:numPr>
        <w:spacing w:after="0"/>
      </w:pPr>
      <w:r w:rsidRPr="006464F7">
        <w:t xml:space="preserve">The application perturbs a prescribed </w:t>
      </w:r>
      <w:proofErr w:type="gramStart"/>
      <w:r w:rsidRPr="006464F7">
        <w:t>reference building</w:t>
      </w:r>
      <w:proofErr w:type="gramEnd"/>
      <w:r w:rsidRPr="006464F7">
        <w:t xml:space="preserve"> model, and launches simulations using the OpenStudio RunManager.  Results are stored in a local project database, which </w:t>
      </w:r>
      <w:proofErr w:type="gramStart"/>
      <w:r w:rsidRPr="006464F7">
        <w:t>is accessed</w:t>
      </w:r>
      <w:proofErr w:type="gramEnd"/>
      <w:r w:rsidRPr="006464F7">
        <w:t xml:space="preserve"> by OpenStudio post and rules processing methods.  Simulation results </w:t>
      </w:r>
      <w:proofErr w:type="gramStart"/>
      <w:r w:rsidRPr="006464F7">
        <w:t>may be presented</w:t>
      </w:r>
      <w:proofErr w:type="gramEnd"/>
      <w:r w:rsidRPr="006464F7">
        <w:t xml:space="preserve"> in a variety of ways.</w:t>
      </w:r>
    </w:p>
    <w:p w:rsidR="00C602D4" w:rsidRPr="006464F7" w:rsidRDefault="00C602D4" w:rsidP="00C472D6">
      <w:pPr>
        <w:pStyle w:val="ListParagraph"/>
        <w:numPr>
          <w:ilvl w:val="0"/>
          <w:numId w:val="29"/>
        </w:numPr>
        <w:spacing w:after="0"/>
      </w:pPr>
      <w:r w:rsidRPr="006464F7">
        <w:t>It consists of a multi-paned user interface that allows a user to:</w:t>
      </w:r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r w:rsidRPr="006464F7">
        <w:t>specify a climate zone,</w:t>
      </w:r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r w:rsidRPr="006464F7">
        <w:t>specify a building type,</w:t>
      </w:r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r w:rsidRPr="006464F7">
        <w:t>select building envelope options to be studied in a perturbation analysis,</w:t>
      </w:r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r w:rsidRPr="006464F7">
        <w:t>select rules for compliance testing with some capability to visually edit rules,</w:t>
      </w:r>
    </w:p>
    <w:p w:rsidR="00C602D4" w:rsidRPr="006464F7" w:rsidRDefault="00C602D4" w:rsidP="00C472D6">
      <w:pPr>
        <w:pStyle w:val="ListParagraph"/>
        <w:numPr>
          <w:ilvl w:val="1"/>
          <w:numId w:val="29"/>
        </w:numPr>
        <w:spacing w:after="0"/>
      </w:pPr>
      <w:proofErr w:type="gramStart"/>
      <w:r w:rsidRPr="006464F7">
        <w:t>and</w:t>
      </w:r>
      <w:proofErr w:type="gramEnd"/>
      <w:r w:rsidRPr="006464F7">
        <w:t xml:space="preserve"> plot and compare simulation results.</w:t>
      </w:r>
    </w:p>
    <w:p w:rsidR="00C602D4" w:rsidRPr="006464F7" w:rsidRDefault="00C602D4" w:rsidP="00C472D6">
      <w:pPr>
        <w:pStyle w:val="ListParagraph"/>
        <w:numPr>
          <w:ilvl w:val="0"/>
          <w:numId w:val="29"/>
        </w:numPr>
        <w:spacing w:after="0"/>
      </w:pPr>
      <w:r w:rsidRPr="006464F7">
        <w:t xml:space="preserve">See online documentation for the </w:t>
      </w:r>
      <w:proofErr w:type="spellStart"/>
      <w:r w:rsidRPr="006464F7">
        <w:t>PerturbationAnalysisTool</w:t>
      </w:r>
      <w:proofErr w:type="spellEnd"/>
      <w:r w:rsidRPr="006464F7">
        <w:t xml:space="preserve"> for a complete list of the application’s features and instructions for usage.</w:t>
      </w:r>
    </w:p>
    <w:p w:rsidR="00C602D4" w:rsidRPr="00B97E9B" w:rsidRDefault="00C602D4" w:rsidP="00C472D6">
      <w:pPr>
        <w:pStyle w:val="Heading2"/>
      </w:pPr>
      <w:r w:rsidRPr="00B97E9B">
        <w:t>OpenStudio SketchUp Plug-in 0.4.0</w:t>
      </w:r>
    </w:p>
    <w:p w:rsidR="00C602D4" w:rsidRPr="006464F7" w:rsidRDefault="00C602D4" w:rsidP="00C472D6">
      <w:pPr>
        <w:pStyle w:val="ListParagraph"/>
        <w:numPr>
          <w:ilvl w:val="0"/>
          <w:numId w:val="29"/>
        </w:numPr>
        <w:spacing w:after="0"/>
      </w:pPr>
      <w:proofErr w:type="gramStart"/>
      <w:r w:rsidRPr="006464F7">
        <w:t>Added 16 building type specific OSM templates.</w:t>
      </w:r>
      <w:proofErr w:type="gramEnd"/>
      <w:r w:rsidR="00C472D6">
        <w:t xml:space="preserve"> </w:t>
      </w:r>
      <w:r w:rsidRPr="006464F7">
        <w:t xml:space="preserve"> These are pre-populated with constructions, schedules, and zone loads from four different vintages.</w:t>
      </w:r>
    </w:p>
    <w:p w:rsidR="00C602D4" w:rsidRPr="006464F7" w:rsidRDefault="00C602D4" w:rsidP="00C472D6">
      <w:pPr>
        <w:pStyle w:val="ListParagraph"/>
        <w:numPr>
          <w:ilvl w:val="0"/>
          <w:numId w:val="29"/>
        </w:numPr>
        <w:spacing w:after="0"/>
      </w:pPr>
      <w:r w:rsidRPr="006464F7">
        <w:t>User Interface enhancements and user preferences added to support new templates.</w:t>
      </w:r>
    </w:p>
    <w:p w:rsidR="00C602D4" w:rsidRPr="006464F7" w:rsidRDefault="00C602D4" w:rsidP="00C472D6">
      <w:pPr>
        <w:pStyle w:val="ListParagraph"/>
        <w:numPr>
          <w:ilvl w:val="0"/>
          <w:numId w:val="29"/>
        </w:numPr>
        <w:spacing w:after="0"/>
      </w:pPr>
      <w:r w:rsidRPr="006464F7">
        <w:t xml:space="preserve">Added tool to surface matching dialog that automatically creates geometry required for surface matching. </w:t>
      </w:r>
      <w:r w:rsidR="00C472D6">
        <w:t xml:space="preserve"> </w:t>
      </w:r>
      <w:r w:rsidRPr="006464F7">
        <w:t xml:space="preserve">This </w:t>
      </w:r>
      <w:proofErr w:type="gramStart"/>
      <w:r w:rsidRPr="006464F7">
        <w:t>can be automated</w:t>
      </w:r>
      <w:proofErr w:type="gramEnd"/>
      <w:r w:rsidRPr="006464F7">
        <w:t xml:space="preserve"> across the entire model.</w:t>
      </w:r>
    </w:p>
    <w:p w:rsidR="00C602D4" w:rsidRPr="006464F7" w:rsidRDefault="00C602D4" w:rsidP="00C472D6">
      <w:pPr>
        <w:pStyle w:val="ListParagraph"/>
        <w:numPr>
          <w:ilvl w:val="0"/>
          <w:numId w:val="29"/>
        </w:numPr>
        <w:spacing w:after="0"/>
      </w:pPr>
      <w:proofErr w:type="gramStart"/>
      <w:r w:rsidRPr="006464F7">
        <w:t>Added tool to surface matching dialog to change boundary condition of selected surfaces to Adiabatic.</w:t>
      </w:r>
      <w:proofErr w:type="gramEnd"/>
    </w:p>
    <w:p w:rsidR="00C602D4" w:rsidRPr="006464F7" w:rsidRDefault="00C602D4" w:rsidP="00C472D6">
      <w:pPr>
        <w:pStyle w:val="ListParagraph"/>
        <w:numPr>
          <w:ilvl w:val="0"/>
          <w:numId w:val="29"/>
        </w:numPr>
        <w:spacing w:after="0"/>
      </w:pPr>
      <w:r w:rsidRPr="006464F7">
        <w:t>User Interface enhancements to default constructions dialog, and added ability to copy construction sets.</w:t>
      </w:r>
    </w:p>
    <w:p w:rsidR="00C602D4" w:rsidRPr="006464F7" w:rsidRDefault="00C602D4" w:rsidP="00C472D6">
      <w:pPr>
        <w:pStyle w:val="ListParagraph"/>
        <w:numPr>
          <w:ilvl w:val="0"/>
          <w:numId w:val="29"/>
        </w:numPr>
        <w:spacing w:after="0"/>
      </w:pPr>
      <w:proofErr w:type="gramStart"/>
      <w:r w:rsidRPr="006464F7">
        <w:t>Modifications to Air Wall construction.</w:t>
      </w:r>
      <w:proofErr w:type="gramEnd"/>
    </w:p>
    <w:p w:rsidR="00C602D4" w:rsidRPr="006464F7" w:rsidRDefault="00C602D4" w:rsidP="00C472D6">
      <w:pPr>
        <w:pStyle w:val="ListParagraph"/>
        <w:numPr>
          <w:ilvl w:val="0"/>
          <w:numId w:val="29"/>
        </w:numPr>
        <w:spacing w:after="0"/>
      </w:pPr>
      <w:r w:rsidRPr="006464F7">
        <w:t>User Interface enhancements to zone loads dialog, and added ability to copy construction sets.</w:t>
      </w:r>
    </w:p>
    <w:p w:rsidR="00C602D4" w:rsidRPr="006464F7" w:rsidRDefault="00C602D4" w:rsidP="00C472D6">
      <w:pPr>
        <w:pStyle w:val="ListParagraph"/>
        <w:numPr>
          <w:ilvl w:val="0"/>
          <w:numId w:val="29"/>
        </w:numPr>
        <w:spacing w:after="0"/>
      </w:pPr>
      <w:r w:rsidRPr="006464F7">
        <w:t xml:space="preserve">Added </w:t>
      </w:r>
      <w:proofErr w:type="spellStart"/>
      <w:r w:rsidRPr="006464F7">
        <w:t>NonConvex</w:t>
      </w:r>
      <w:proofErr w:type="spellEnd"/>
      <w:r w:rsidRPr="006464F7">
        <w:t xml:space="preserve"> and high vertex count test to surface </w:t>
      </w:r>
      <w:proofErr w:type="spellStart"/>
      <w:r w:rsidRPr="006464F7">
        <w:t>Surface</w:t>
      </w:r>
      <w:proofErr w:type="spellEnd"/>
      <w:r w:rsidRPr="006464F7">
        <w:t xml:space="preserve"> Searching dialog.</w:t>
      </w:r>
    </w:p>
    <w:p w:rsidR="00C602D4" w:rsidRPr="006464F7" w:rsidRDefault="00C602D4" w:rsidP="00C472D6">
      <w:pPr>
        <w:pStyle w:val="ListParagraph"/>
        <w:numPr>
          <w:ilvl w:val="0"/>
          <w:numId w:val="29"/>
        </w:numPr>
        <w:spacing w:after="0"/>
      </w:pPr>
      <w:proofErr w:type="gramStart"/>
      <w:r w:rsidRPr="006464F7">
        <w:t xml:space="preserve">Added Link to </w:t>
      </w:r>
      <w:proofErr w:type="spellStart"/>
      <w:r w:rsidRPr="006464F7">
        <w:t>ModelMaker</w:t>
      </w:r>
      <w:proofErr w:type="spellEnd"/>
      <w:r w:rsidRPr="006464F7">
        <w:t xml:space="preserve"> in place of Example File Generator.</w:t>
      </w:r>
      <w:proofErr w:type="gramEnd"/>
    </w:p>
    <w:p w:rsidR="00C602D4" w:rsidRPr="006464F7" w:rsidRDefault="00C602D4" w:rsidP="00C472D6">
      <w:pPr>
        <w:pStyle w:val="ListParagraph"/>
        <w:numPr>
          <w:ilvl w:val="0"/>
          <w:numId w:val="29"/>
        </w:numPr>
        <w:spacing w:after="0"/>
      </w:pPr>
      <w:r w:rsidRPr="006464F7">
        <w:t xml:space="preserve">Output Request variables and </w:t>
      </w:r>
      <w:proofErr w:type="spellStart"/>
      <w:r w:rsidRPr="006464F7">
        <w:t>BLDGHeating</w:t>
      </w:r>
      <w:proofErr w:type="spellEnd"/>
      <w:r w:rsidRPr="006464F7">
        <w:t xml:space="preserve"> and </w:t>
      </w:r>
      <w:proofErr w:type="spellStart"/>
      <w:r w:rsidRPr="006464F7">
        <w:t>BLDGCooling</w:t>
      </w:r>
      <w:proofErr w:type="spellEnd"/>
      <w:r w:rsidRPr="006464F7">
        <w:t xml:space="preserve"> meters pre-loaded into templates.</w:t>
      </w:r>
    </w:p>
    <w:p w:rsidR="00C602D4" w:rsidRPr="006464F7" w:rsidRDefault="00C602D4" w:rsidP="00C472D6">
      <w:pPr>
        <w:pStyle w:val="ListParagraph"/>
        <w:numPr>
          <w:ilvl w:val="0"/>
          <w:numId w:val="29"/>
        </w:numPr>
        <w:spacing w:after="0"/>
      </w:pPr>
      <w:proofErr w:type="gramStart"/>
      <w:r w:rsidRPr="006464F7">
        <w:t>Simplified object naming.</w:t>
      </w:r>
      <w:proofErr w:type="gramEnd"/>
    </w:p>
    <w:p w:rsidR="00C602D4" w:rsidRPr="006464F7" w:rsidRDefault="00C602D4" w:rsidP="00C472D6">
      <w:pPr>
        <w:pStyle w:val="ListParagraph"/>
        <w:numPr>
          <w:ilvl w:val="0"/>
          <w:numId w:val="29"/>
        </w:numPr>
        <w:spacing w:after="0"/>
      </w:pPr>
      <w:r w:rsidRPr="006464F7">
        <w:t>Mac speed enhancements in file importing/opening, surface matching, and surface searching.</w:t>
      </w:r>
    </w:p>
    <w:p w:rsidR="00C602D4" w:rsidRPr="006464F7" w:rsidRDefault="00C602D4" w:rsidP="00C472D6">
      <w:pPr>
        <w:pStyle w:val="ListParagraph"/>
        <w:numPr>
          <w:ilvl w:val="0"/>
          <w:numId w:val="29"/>
        </w:numPr>
        <w:spacing w:after="0"/>
      </w:pPr>
      <w:proofErr w:type="gramStart"/>
      <w:r w:rsidRPr="006464F7">
        <w:t>Better</w:t>
      </w:r>
      <w:proofErr w:type="gramEnd"/>
      <w:r w:rsidRPr="006464F7">
        <w:t xml:space="preserve"> file extension handling on saving and exporting.</w:t>
      </w:r>
    </w:p>
    <w:p w:rsidR="00C602D4" w:rsidRPr="006464F7" w:rsidRDefault="00B97E9B" w:rsidP="00C472D6">
      <w:pPr>
        <w:pStyle w:val="Heading2"/>
      </w:pPr>
      <w:r>
        <w:t>O</w:t>
      </w:r>
      <w:r w:rsidR="00C602D4" w:rsidRPr="006464F7">
        <w:t>penStudio RunManager 0.4.0</w:t>
      </w:r>
    </w:p>
    <w:p w:rsidR="00C602D4" w:rsidRPr="006464F7" w:rsidRDefault="00C602D4" w:rsidP="00C472D6">
      <w:pPr>
        <w:pStyle w:val="ListParagraph"/>
        <w:numPr>
          <w:ilvl w:val="0"/>
          <w:numId w:val="29"/>
        </w:numPr>
        <w:spacing w:after="0"/>
      </w:pPr>
      <w:r w:rsidRPr="006464F7">
        <w:t>Support for Radiance jobs.</w:t>
      </w:r>
    </w:p>
    <w:p w:rsidR="00C602D4" w:rsidRPr="006464F7" w:rsidRDefault="00C602D4" w:rsidP="00C472D6">
      <w:pPr>
        <w:pStyle w:val="ListParagraph"/>
        <w:numPr>
          <w:ilvl w:val="0"/>
          <w:numId w:val="29"/>
        </w:numPr>
        <w:spacing w:after="0"/>
      </w:pPr>
      <w:r w:rsidRPr="006464F7">
        <w:t>OpenSSL is no long</w:t>
      </w:r>
      <w:r w:rsidR="00322A9D">
        <w:t>er</w:t>
      </w:r>
      <w:r w:rsidRPr="006464F7">
        <w:t xml:space="preserve"> required to use RunManager unless you are distributing jobs to a system that requires it.  This is also true for the SketchUp Plug-in, since it requires RunManager to launch properly.</w:t>
      </w:r>
    </w:p>
    <w:p w:rsidR="00C602D4" w:rsidRPr="006464F7" w:rsidRDefault="00C602D4" w:rsidP="00C472D6">
      <w:pPr>
        <w:pStyle w:val="ListParagraph"/>
        <w:numPr>
          <w:ilvl w:val="0"/>
          <w:numId w:val="29"/>
        </w:numPr>
        <w:spacing w:after="0"/>
      </w:pPr>
      <w:r w:rsidRPr="006464F7">
        <w:t>RunManager now starts in a paused state.  It previously started in a run state.</w:t>
      </w:r>
    </w:p>
    <w:p w:rsidR="00C602D4" w:rsidRPr="006464F7" w:rsidRDefault="00C602D4" w:rsidP="00C472D6">
      <w:pPr>
        <w:pStyle w:val="ListParagraph"/>
        <w:numPr>
          <w:ilvl w:val="0"/>
          <w:numId w:val="29"/>
        </w:numPr>
        <w:spacing w:after="0"/>
      </w:pPr>
      <w:r w:rsidRPr="006464F7">
        <w:lastRenderedPageBreak/>
        <w:t>Better support for error handling of SSH error conditions when using SLURM clusters for job execution.</w:t>
      </w:r>
    </w:p>
    <w:p w:rsidR="00C602D4" w:rsidRPr="006464F7" w:rsidRDefault="00C602D4" w:rsidP="00C472D6">
      <w:pPr>
        <w:pStyle w:val="ListParagraph"/>
        <w:numPr>
          <w:ilvl w:val="0"/>
          <w:numId w:val="29"/>
        </w:numPr>
        <w:spacing w:after="0"/>
      </w:pPr>
      <w:r w:rsidRPr="006464F7">
        <w:t xml:space="preserve">Support for the </w:t>
      </w:r>
      <w:proofErr w:type="spellStart"/>
      <w:r w:rsidRPr="006464F7">
        <w:t>XMLPreprocessor</w:t>
      </w:r>
      <w:proofErr w:type="spellEnd"/>
      <w:r w:rsidRPr="006464F7">
        <w:t xml:space="preserve"> tool.</w:t>
      </w:r>
    </w:p>
    <w:p w:rsidR="00C602D4" w:rsidRPr="006464F7" w:rsidRDefault="00C602D4" w:rsidP="00C472D6">
      <w:pPr>
        <w:pStyle w:val="ListParagraph"/>
        <w:numPr>
          <w:ilvl w:val="0"/>
          <w:numId w:val="29"/>
        </w:numPr>
        <w:spacing w:after="0"/>
      </w:pPr>
      <w:proofErr w:type="gramStart"/>
      <w:r w:rsidRPr="006464F7">
        <w:t>Command line interface for executing jobs.</w:t>
      </w:r>
      <w:proofErr w:type="gramEnd"/>
    </w:p>
    <w:p w:rsidR="00C602D4" w:rsidRPr="006464F7" w:rsidRDefault="00C602D4" w:rsidP="00C472D6">
      <w:pPr>
        <w:pStyle w:val="ListParagraph"/>
        <w:numPr>
          <w:ilvl w:val="0"/>
          <w:numId w:val="29"/>
        </w:numPr>
        <w:spacing w:after="0"/>
      </w:pPr>
      <w:proofErr w:type="gramStart"/>
      <w:r w:rsidRPr="006464F7">
        <w:t>Extensive user interface refinements and usability changes.</w:t>
      </w:r>
      <w:proofErr w:type="gramEnd"/>
    </w:p>
    <w:p w:rsidR="00C602D4" w:rsidRPr="006464F7" w:rsidRDefault="00C602D4" w:rsidP="00C472D6">
      <w:pPr>
        <w:pStyle w:val="ListParagraph"/>
        <w:numPr>
          <w:ilvl w:val="0"/>
          <w:numId w:val="29"/>
        </w:numPr>
        <w:spacing w:after="0"/>
      </w:pPr>
      <w:r w:rsidRPr="006464F7">
        <w:t>Added ability to restore application defaults.</w:t>
      </w:r>
    </w:p>
    <w:p w:rsidR="00C602D4" w:rsidRPr="006464F7" w:rsidRDefault="00C602D4" w:rsidP="00C472D6">
      <w:pPr>
        <w:pStyle w:val="ListParagraph"/>
        <w:numPr>
          <w:ilvl w:val="0"/>
          <w:numId w:val="29"/>
        </w:numPr>
        <w:spacing w:after="0"/>
      </w:pPr>
      <w:r w:rsidRPr="006464F7">
        <w:t xml:space="preserve">Added options for choosing how job output paths </w:t>
      </w:r>
      <w:proofErr w:type="gramStart"/>
      <w:r w:rsidRPr="006464F7">
        <w:t>are created</w:t>
      </w:r>
      <w:proofErr w:type="gramEnd"/>
      <w:r w:rsidRPr="006464F7">
        <w:t>.</w:t>
      </w:r>
    </w:p>
    <w:p w:rsidR="00C602D4" w:rsidRPr="006464F7" w:rsidRDefault="00C602D4" w:rsidP="00C472D6">
      <w:pPr>
        <w:pStyle w:val="ListParagraph"/>
        <w:numPr>
          <w:ilvl w:val="0"/>
          <w:numId w:val="29"/>
        </w:numPr>
        <w:spacing w:after="0"/>
      </w:pPr>
      <w:r w:rsidRPr="006464F7">
        <w:t>Added automated tool finder to aid the user with first time startup of RunManager.</w:t>
      </w:r>
    </w:p>
    <w:p w:rsidR="00C602D4" w:rsidRPr="006464F7" w:rsidRDefault="00C602D4" w:rsidP="00C472D6">
      <w:pPr>
        <w:pStyle w:val="ListParagraph"/>
        <w:numPr>
          <w:ilvl w:val="0"/>
          <w:numId w:val="29"/>
        </w:numPr>
        <w:spacing w:after="0"/>
      </w:pPr>
      <w:r w:rsidRPr="006464F7">
        <w:t xml:space="preserve">Provide more detail for executing jobs to allow the user </w:t>
      </w:r>
      <w:proofErr w:type="gramStart"/>
      <w:r w:rsidRPr="006464F7">
        <w:t>to more closely inspect</w:t>
      </w:r>
      <w:proofErr w:type="gramEnd"/>
      <w:r w:rsidRPr="006464F7">
        <w:t xml:space="preserve"> the job and its output.</w:t>
      </w:r>
    </w:p>
    <w:p w:rsidR="00C602D4" w:rsidRPr="006464F7" w:rsidRDefault="00C602D4" w:rsidP="00C472D6">
      <w:pPr>
        <w:pStyle w:val="Heading2"/>
      </w:pPr>
      <w:r w:rsidRPr="006464F7">
        <w:t xml:space="preserve">OpenStudio </w:t>
      </w:r>
      <w:proofErr w:type="spellStart"/>
      <w:r w:rsidRPr="006464F7">
        <w:t>ResultsViewer</w:t>
      </w:r>
      <w:proofErr w:type="spellEnd"/>
      <w:r w:rsidRPr="006464F7">
        <w:t xml:space="preserve"> 0.4.0</w:t>
      </w:r>
    </w:p>
    <w:p w:rsidR="00C602D4" w:rsidRPr="006464F7" w:rsidRDefault="00C602D4" w:rsidP="00C472D6">
      <w:pPr>
        <w:pStyle w:val="ListParagraph"/>
        <w:numPr>
          <w:ilvl w:val="0"/>
          <w:numId w:val="29"/>
        </w:numPr>
        <w:spacing w:after="0"/>
      </w:pPr>
      <w:r w:rsidRPr="006464F7">
        <w:t>Faster data import.</w:t>
      </w:r>
    </w:p>
    <w:p w:rsidR="00C602D4" w:rsidRPr="006464F7" w:rsidRDefault="00C602D4" w:rsidP="00C472D6">
      <w:pPr>
        <w:pStyle w:val="ListParagraph"/>
        <w:numPr>
          <w:ilvl w:val="0"/>
          <w:numId w:val="29"/>
        </w:numPr>
        <w:spacing w:after="0"/>
      </w:pPr>
      <w:proofErr w:type="gramStart"/>
      <w:r w:rsidRPr="006464F7">
        <w:t>Faster plotting.</w:t>
      </w:r>
      <w:proofErr w:type="gramEnd"/>
    </w:p>
    <w:p w:rsidR="00C602D4" w:rsidRPr="006464F7" w:rsidRDefault="00C602D4" w:rsidP="00C472D6">
      <w:pPr>
        <w:pStyle w:val="ListParagraph"/>
        <w:numPr>
          <w:ilvl w:val="0"/>
          <w:numId w:val="29"/>
        </w:numPr>
        <w:spacing w:after="0"/>
      </w:pPr>
      <w:proofErr w:type="gramStart"/>
      <w:r w:rsidRPr="006464F7">
        <w:t>Minor user interface adjustments.</w:t>
      </w:r>
      <w:proofErr w:type="gramEnd"/>
    </w:p>
    <w:p w:rsidR="00C602D4" w:rsidRPr="006464F7" w:rsidRDefault="00C602D4" w:rsidP="00C472D6">
      <w:pPr>
        <w:pStyle w:val="Heading2"/>
      </w:pPr>
      <w:r w:rsidRPr="006464F7">
        <w:t xml:space="preserve">OpenStudio </w:t>
      </w:r>
      <w:proofErr w:type="spellStart"/>
      <w:r w:rsidRPr="006464F7">
        <w:t>SystemOutliner</w:t>
      </w:r>
      <w:proofErr w:type="spellEnd"/>
      <w:r w:rsidRPr="006464F7">
        <w:t xml:space="preserve"> 0.4.0</w:t>
      </w:r>
    </w:p>
    <w:p w:rsidR="00C602D4" w:rsidRPr="006464F7" w:rsidRDefault="00B97E9B" w:rsidP="00C472D6">
      <w:pPr>
        <w:pStyle w:val="ListParagraph"/>
        <w:numPr>
          <w:ilvl w:val="0"/>
          <w:numId w:val="30"/>
        </w:numPr>
        <w:spacing w:after="0"/>
      </w:pPr>
      <w:r>
        <w:t>S</w:t>
      </w:r>
      <w:r w:rsidR="00C602D4" w:rsidRPr="006464F7">
        <w:t>upport for multiple air loops and zones added.</w:t>
      </w:r>
    </w:p>
    <w:p w:rsidR="00C602D4" w:rsidRPr="006464F7" w:rsidRDefault="00C602D4" w:rsidP="00C472D6">
      <w:pPr>
        <w:pStyle w:val="Heading2"/>
      </w:pPr>
      <w:r w:rsidRPr="006464F7">
        <w:t xml:space="preserve">OpenStudio </w:t>
      </w:r>
      <w:proofErr w:type="spellStart"/>
      <w:r w:rsidRPr="006464F7">
        <w:t>ModelEditor</w:t>
      </w:r>
      <w:proofErr w:type="spellEnd"/>
      <w:r w:rsidRPr="006464F7">
        <w:t xml:space="preserve"> 0.4.0</w:t>
      </w:r>
    </w:p>
    <w:p w:rsidR="00C602D4" w:rsidRPr="006464F7" w:rsidRDefault="00C602D4" w:rsidP="00C472D6">
      <w:pPr>
        <w:pStyle w:val="ListParagraph"/>
        <w:numPr>
          <w:ilvl w:val="0"/>
          <w:numId w:val="29"/>
        </w:numPr>
        <w:spacing w:after="0"/>
      </w:pPr>
      <w:proofErr w:type="gramStart"/>
      <w:r w:rsidRPr="006464F7">
        <w:t>Minor user interface adjustments.</w:t>
      </w:r>
      <w:proofErr w:type="gramEnd"/>
    </w:p>
    <w:p w:rsidR="00C602D4" w:rsidRPr="006464F7" w:rsidRDefault="00C602D4" w:rsidP="00C472D6">
      <w:pPr>
        <w:pStyle w:val="Heading2"/>
      </w:pPr>
      <w:r w:rsidRPr="006464F7">
        <w:t>OpenStudio Ruby Bindings 0.4.0</w:t>
      </w:r>
    </w:p>
    <w:p w:rsidR="00C602D4" w:rsidRPr="006464F7" w:rsidRDefault="00C602D4" w:rsidP="00C472D6">
      <w:pPr>
        <w:pStyle w:val="ListParagraph"/>
        <w:numPr>
          <w:ilvl w:val="0"/>
          <w:numId w:val="29"/>
        </w:numPr>
        <w:spacing w:after="0"/>
      </w:pPr>
      <w:proofErr w:type="gramStart"/>
      <w:r w:rsidRPr="006464F7">
        <w:t>Updated example files.</w:t>
      </w:r>
      <w:proofErr w:type="gramEnd"/>
    </w:p>
    <w:p w:rsidR="007C460A" w:rsidRPr="0058369C" w:rsidRDefault="00321234" w:rsidP="00C472D6">
      <w:pPr>
        <w:pStyle w:val="Heading1"/>
      </w:pPr>
      <w:r w:rsidRPr="0058369C">
        <w:t>Known Issues</w:t>
      </w:r>
    </w:p>
    <w:p w:rsidR="0058369C" w:rsidRPr="00257EAA" w:rsidRDefault="0058369C" w:rsidP="00C472D6">
      <w:pPr>
        <w:pStyle w:val="NoSpacing"/>
        <w:spacing w:line="276" w:lineRule="auto"/>
      </w:pPr>
      <w:r w:rsidRPr="00257EAA">
        <w:t>The following are issues known at the time of the release. </w:t>
      </w:r>
    </w:p>
    <w:p w:rsidR="0058369C" w:rsidRPr="00257EAA" w:rsidRDefault="0058369C" w:rsidP="00C472D6">
      <w:pPr>
        <w:pStyle w:val="Heading2"/>
      </w:pPr>
      <w:r w:rsidRPr="00257EAA">
        <w:t>Known Issues Common to All Platforms</w:t>
      </w:r>
    </w:p>
    <w:p w:rsidR="0058369C" w:rsidRPr="00257EAA" w:rsidRDefault="0058369C" w:rsidP="00C472D6">
      <w:pPr>
        <w:pStyle w:val="Heading3"/>
      </w:pPr>
      <w:r w:rsidRPr="00257EAA">
        <w:t>OpenStudio SketchUp Plug-in</w:t>
      </w:r>
    </w:p>
    <w:p w:rsidR="0058369C" w:rsidRPr="00257EAA" w:rsidRDefault="0058369C" w:rsidP="00C472D6">
      <w:pPr>
        <w:pStyle w:val="NoSpacing"/>
        <w:numPr>
          <w:ilvl w:val="0"/>
          <w:numId w:val="29"/>
        </w:numPr>
        <w:spacing w:line="276" w:lineRule="auto"/>
      </w:pPr>
      <w:r w:rsidRPr="00257EAA">
        <w:t xml:space="preserve">The new OpenStudio Plug-in is much more stringent when opening files with unknown or flawed objects. </w:t>
      </w:r>
      <w:r w:rsidR="00B97E9B">
        <w:t xml:space="preserve"> </w:t>
      </w:r>
      <w:r w:rsidRPr="00257EAA">
        <w:t xml:space="preserve">If your file does not open automatically, you should see the error and warnings dialog pop up. </w:t>
      </w:r>
      <w:r w:rsidR="00C472D6">
        <w:t xml:space="preserve"> </w:t>
      </w:r>
      <w:r w:rsidRPr="00257EAA">
        <w:t xml:space="preserve">You can manually open it from the OpenStudio toolbar. </w:t>
      </w:r>
      <w:r w:rsidR="00B97E9B">
        <w:t xml:space="preserve"> </w:t>
      </w:r>
      <w:r w:rsidRPr="00257EAA">
        <w:t xml:space="preserve">A text editor </w:t>
      </w:r>
      <w:proofErr w:type="gramStart"/>
      <w:r w:rsidRPr="00257EAA">
        <w:t>may be used</w:t>
      </w:r>
      <w:proofErr w:type="gramEnd"/>
      <w:r w:rsidRPr="00257EAA">
        <w:t xml:space="preserve"> to alter or remove the objects listed before OpenStudio applications can open the file.</w:t>
      </w:r>
    </w:p>
    <w:p w:rsidR="0058369C" w:rsidRPr="00257EAA" w:rsidRDefault="0058369C" w:rsidP="00C472D6">
      <w:pPr>
        <w:pStyle w:val="ListParagraph"/>
        <w:numPr>
          <w:ilvl w:val="0"/>
          <w:numId w:val="29"/>
        </w:numPr>
        <w:spacing w:after="0"/>
      </w:pPr>
      <w:r w:rsidRPr="00257EAA">
        <w:t xml:space="preserve">Unclassified surfaces </w:t>
      </w:r>
      <w:proofErr w:type="gramStart"/>
      <w:r w:rsidRPr="00257EAA">
        <w:t>are created</w:t>
      </w:r>
      <w:proofErr w:type="gramEnd"/>
      <w:r w:rsidRPr="00257EAA">
        <w:t xml:space="preserve"> when a long operation is canceled.</w:t>
      </w:r>
      <w:r w:rsidR="00B97E9B">
        <w:t xml:space="preserve"> </w:t>
      </w:r>
      <w:r w:rsidRPr="00257EAA">
        <w:t xml:space="preserve"> When you draw in a zone and extrude your plan up, OpenStudio classifies all the newly created base surfaces.</w:t>
      </w:r>
      <w:r w:rsidR="00B97E9B">
        <w:t xml:space="preserve"> </w:t>
      </w:r>
      <w:r w:rsidRPr="00257EAA">
        <w:t xml:space="preserve"> Normally this is very quick, but may take longer if you have a complex shape or if you have the Object Information or Outliner window open. </w:t>
      </w:r>
      <w:r w:rsidR="00B97E9B">
        <w:t xml:space="preserve"> </w:t>
      </w:r>
      <w:r w:rsidRPr="00257EAA">
        <w:t xml:space="preserve">If you interrupt the process by exiting the zone before it </w:t>
      </w:r>
      <w:proofErr w:type="gramStart"/>
      <w:r w:rsidRPr="00257EAA">
        <w:t>is done</w:t>
      </w:r>
      <w:proofErr w:type="gramEnd"/>
      <w:r w:rsidRPr="00257EAA">
        <w:t xml:space="preserve">, the surfaces will not be classified. </w:t>
      </w:r>
      <w:r w:rsidR="00B97E9B">
        <w:t xml:space="preserve"> </w:t>
      </w:r>
      <w:r w:rsidRPr="00257EAA">
        <w:t>If this happens, you should delete and redraw the incorrect surfaces.</w:t>
      </w:r>
    </w:p>
    <w:p w:rsidR="0058369C" w:rsidRPr="00257EAA" w:rsidRDefault="0058369C" w:rsidP="00C472D6">
      <w:pPr>
        <w:pStyle w:val="ListParagraph"/>
        <w:numPr>
          <w:ilvl w:val="0"/>
          <w:numId w:val="29"/>
        </w:numPr>
        <w:spacing w:after="0"/>
      </w:pPr>
      <w:r w:rsidRPr="00257EAA">
        <w:lastRenderedPageBreak/>
        <w:t>If you use copy multiple on group-level OpenStudio objects, you will get one extra copy. </w:t>
      </w:r>
      <w:r w:rsidR="00B97E9B">
        <w:t xml:space="preserve"> </w:t>
      </w:r>
      <w:r w:rsidRPr="00257EAA">
        <w:t xml:space="preserve">The extra group is created by the first copy-and-paste operation and is not removed when the copy multiple occurs. </w:t>
      </w:r>
      <w:r w:rsidR="00B97E9B">
        <w:t xml:space="preserve"> </w:t>
      </w:r>
      <w:r w:rsidRPr="00257EAA">
        <w:t>To address this after you do a copy multiple procedure on groups or zones, press delete.</w:t>
      </w:r>
      <w:r w:rsidR="00B97E9B">
        <w:t xml:space="preserve"> </w:t>
      </w:r>
      <w:r w:rsidRPr="00257EAA">
        <w:t xml:space="preserve"> The objects you need to delete </w:t>
      </w:r>
      <w:proofErr w:type="gramStart"/>
      <w:r w:rsidRPr="00257EAA">
        <w:t>should already be selected</w:t>
      </w:r>
      <w:proofErr w:type="gramEnd"/>
      <w:r w:rsidRPr="00257EAA">
        <w:t>.</w:t>
      </w:r>
      <w:r w:rsidR="00B97E9B">
        <w:t xml:space="preserve"> </w:t>
      </w:r>
      <w:r w:rsidRPr="00257EAA">
        <w:t xml:space="preserve"> If you are copying loose surfaces such as windows, there are no problems, as SketchUp will merge equivalent surfaces.</w:t>
      </w:r>
    </w:p>
    <w:p w:rsidR="0058369C" w:rsidRPr="00257EAA" w:rsidRDefault="0058369C" w:rsidP="00C472D6">
      <w:pPr>
        <w:pStyle w:val="ListParagraph"/>
        <w:numPr>
          <w:ilvl w:val="0"/>
          <w:numId w:val="29"/>
        </w:numPr>
        <w:spacing w:after="0"/>
      </w:pPr>
      <w:r w:rsidRPr="00257EAA">
        <w:t xml:space="preserve">Making copies of multiple zones, or multiple copies of a single zone, may be very slow. </w:t>
      </w:r>
      <w:r w:rsidR="00B97E9B">
        <w:t xml:space="preserve"> </w:t>
      </w:r>
      <w:r w:rsidRPr="00257EAA">
        <w:t>You should save a file before initiating a large copy operation.</w:t>
      </w:r>
    </w:p>
    <w:p w:rsidR="0058369C" w:rsidRPr="00257EAA" w:rsidRDefault="0058369C" w:rsidP="00C472D6">
      <w:pPr>
        <w:pStyle w:val="ListParagraph"/>
        <w:numPr>
          <w:ilvl w:val="0"/>
          <w:numId w:val="29"/>
        </w:numPr>
        <w:spacing w:after="0"/>
      </w:pPr>
      <w:r w:rsidRPr="00257EAA">
        <w:t xml:space="preserve">The environment period drop-down menu </w:t>
      </w:r>
      <w:proofErr w:type="gramStart"/>
      <w:r w:rsidRPr="00257EAA">
        <w:t>is not updated</w:t>
      </w:r>
      <w:proofErr w:type="gramEnd"/>
      <w:r w:rsidRPr="00257EAA">
        <w:t xml:space="preserve"> correctly in the rendering settings dialog. </w:t>
      </w:r>
      <w:r w:rsidR="00B97E9B">
        <w:t xml:space="preserve"> </w:t>
      </w:r>
      <w:proofErr w:type="gramStart"/>
      <w:r w:rsidRPr="00257EAA">
        <w:t>When changing variables, updating normalization, etc., make sure to reselect the correct environment period in the drop-down menu.</w:t>
      </w:r>
      <w:proofErr w:type="gramEnd"/>
    </w:p>
    <w:p w:rsidR="0058369C" w:rsidRPr="00257EAA" w:rsidRDefault="0058369C" w:rsidP="00C472D6">
      <w:pPr>
        <w:pStyle w:val="ListParagraph"/>
        <w:numPr>
          <w:ilvl w:val="0"/>
          <w:numId w:val="29"/>
        </w:numPr>
        <w:spacing w:after="0"/>
      </w:pPr>
      <w:r w:rsidRPr="00257EAA">
        <w:t>When running a simulation from an .</w:t>
      </w:r>
      <w:proofErr w:type="spellStart"/>
      <w:r w:rsidRPr="00257EAA">
        <w:t>osm</w:t>
      </w:r>
      <w:proofErr w:type="spellEnd"/>
      <w:r w:rsidRPr="00257EAA">
        <w:t xml:space="preserve"> file that contains weather information, the full path to the weather file may not appear properly in the </w:t>
      </w:r>
      <w:proofErr w:type="gramStart"/>
      <w:r w:rsidRPr="00257EAA">
        <w:t>weather file text field</w:t>
      </w:r>
      <w:proofErr w:type="gramEnd"/>
      <w:r w:rsidRPr="00257EAA">
        <w:t xml:space="preserve">. </w:t>
      </w:r>
      <w:r w:rsidR="00B97E9B">
        <w:t xml:space="preserve"> </w:t>
      </w:r>
      <w:r w:rsidRPr="00257EAA">
        <w:t>This is a display issue only, and does not affect functionality.</w:t>
      </w:r>
    </w:p>
    <w:p w:rsidR="0058369C" w:rsidRPr="00257EAA" w:rsidRDefault="0058369C" w:rsidP="00C472D6">
      <w:pPr>
        <w:pStyle w:val="ListParagraph"/>
        <w:numPr>
          <w:ilvl w:val="0"/>
          <w:numId w:val="29"/>
        </w:numPr>
        <w:spacing w:after="0"/>
      </w:pPr>
      <w:r w:rsidRPr="00257EAA">
        <w:t xml:space="preserve">Loose comments </w:t>
      </w:r>
      <w:proofErr w:type="gramStart"/>
      <w:r w:rsidRPr="00257EAA">
        <w:t>are removed</w:t>
      </w:r>
      <w:proofErr w:type="gramEnd"/>
      <w:r w:rsidRPr="00257EAA">
        <w:t xml:space="preserve"> from files opened or imported into the SketchUp Plug-in. </w:t>
      </w:r>
      <w:r w:rsidR="00B97E9B">
        <w:t xml:space="preserve"> </w:t>
      </w:r>
      <w:r w:rsidRPr="00257EAA">
        <w:t xml:space="preserve">This </w:t>
      </w:r>
      <w:r w:rsidR="00B97E9B" w:rsidRPr="00257EAA">
        <w:t>does not</w:t>
      </w:r>
      <w:r w:rsidRPr="00257EAA">
        <w:t xml:space="preserve"> affect comments following valid objects, just comments on their own line.</w:t>
      </w:r>
    </w:p>
    <w:p w:rsidR="0058369C" w:rsidRPr="00257EAA" w:rsidRDefault="0058369C" w:rsidP="00C472D6">
      <w:pPr>
        <w:pStyle w:val="Heading3"/>
      </w:pPr>
      <w:r w:rsidRPr="00257EAA">
        <w:t xml:space="preserve">OpenStudio </w:t>
      </w:r>
      <w:proofErr w:type="spellStart"/>
      <w:r w:rsidRPr="00257EAA">
        <w:t>ModelEditor</w:t>
      </w:r>
      <w:proofErr w:type="spellEnd"/>
      <w:r w:rsidRPr="00257EAA">
        <w:t xml:space="preserve"> and </w:t>
      </w:r>
      <w:proofErr w:type="spellStart"/>
      <w:r w:rsidRPr="00257EAA">
        <w:t>SystemOutliner</w:t>
      </w:r>
      <w:proofErr w:type="spellEnd"/>
    </w:p>
    <w:p w:rsidR="0058369C" w:rsidRPr="00257EAA" w:rsidRDefault="0058369C" w:rsidP="00C472D6">
      <w:pPr>
        <w:pStyle w:val="ListParagraph"/>
        <w:numPr>
          <w:ilvl w:val="0"/>
          <w:numId w:val="31"/>
        </w:numPr>
        <w:spacing w:after="0"/>
      </w:pPr>
      <w:r w:rsidRPr="00257EAA">
        <w:t xml:space="preserve">If a field is set to “Auto-size,” the units will not display. </w:t>
      </w:r>
      <w:r w:rsidR="00B97E9B">
        <w:t xml:space="preserve"> </w:t>
      </w:r>
      <w:r w:rsidRPr="00257EAA">
        <w:t xml:space="preserve">Once a valid number is input and the window redraws itself, the units will show up. </w:t>
      </w:r>
      <w:r w:rsidR="00B97E9B">
        <w:t xml:space="preserve"> </w:t>
      </w:r>
      <w:r w:rsidRPr="00257EAA">
        <w:t>Redraw can be triggered by changing the style of the floating point display (from unformatted to scientific or back) or by picking a new model object to inspect then return to the previous object.</w:t>
      </w:r>
    </w:p>
    <w:p w:rsidR="0058369C" w:rsidRPr="00257EAA" w:rsidRDefault="0058369C" w:rsidP="00C472D6">
      <w:pPr>
        <w:pStyle w:val="ListParagraph"/>
        <w:numPr>
          <w:ilvl w:val="0"/>
          <w:numId w:val="31"/>
        </w:numPr>
        <w:spacing w:after="0"/>
      </w:pPr>
      <w:r w:rsidRPr="00257EAA">
        <w:t xml:space="preserve">If </w:t>
      </w:r>
      <w:proofErr w:type="gramStart"/>
      <w:r w:rsidRPr="00257EAA">
        <w:t>floating point</w:t>
      </w:r>
      <w:proofErr w:type="gramEnd"/>
      <w:r w:rsidRPr="00257EAA">
        <w:t xml:space="preserve"> display is set to unformatted (the default), you cannot enter any non-digits except for “.”. </w:t>
      </w:r>
      <w:r w:rsidR="00B97E9B">
        <w:t xml:space="preserve"> </w:t>
      </w:r>
      <w:r w:rsidRPr="00257EAA">
        <w:t xml:space="preserve">This means you cannot input a number in scientific notation. </w:t>
      </w:r>
      <w:r w:rsidR="00B97E9B">
        <w:t xml:space="preserve"> </w:t>
      </w:r>
      <w:r w:rsidRPr="00257EAA">
        <w:t>Switch to scientific format to allow the input of numbers in the style: 1.943e+</w:t>
      </w:r>
      <w:proofErr w:type="gramStart"/>
      <w:r w:rsidRPr="00257EAA">
        <w:t>5</w:t>
      </w:r>
      <w:proofErr w:type="gramEnd"/>
      <w:r w:rsidRPr="00257EAA">
        <w:t>.</w:t>
      </w:r>
    </w:p>
    <w:p w:rsidR="0058369C" w:rsidRPr="00257EAA" w:rsidRDefault="0058369C" w:rsidP="00C472D6">
      <w:pPr>
        <w:pStyle w:val="Heading3"/>
      </w:pPr>
      <w:r w:rsidRPr="00257EAA">
        <w:t xml:space="preserve">OpenStudio </w:t>
      </w:r>
      <w:proofErr w:type="spellStart"/>
      <w:r w:rsidRPr="00257EAA">
        <w:t>ModelEditor</w:t>
      </w:r>
      <w:proofErr w:type="spellEnd"/>
    </w:p>
    <w:p w:rsidR="0058369C" w:rsidRPr="00257EAA" w:rsidRDefault="0058369C" w:rsidP="00C472D6">
      <w:pPr>
        <w:pStyle w:val="ListParagraph"/>
        <w:numPr>
          <w:ilvl w:val="0"/>
          <w:numId w:val="32"/>
        </w:numPr>
        <w:spacing w:after="0"/>
      </w:pPr>
      <w:proofErr w:type="gramStart"/>
      <w:r w:rsidRPr="00257EAA">
        <w:t>No</w:t>
      </w:r>
      <w:proofErr w:type="gramEnd"/>
      <w:r w:rsidRPr="00257EAA">
        <w:t xml:space="preserve"> undo capability. </w:t>
      </w:r>
      <w:r w:rsidR="00B97E9B">
        <w:t xml:space="preserve"> </w:t>
      </w:r>
      <w:proofErr w:type="gramStart"/>
      <w:r w:rsidRPr="00257EAA">
        <w:t>Workaround: None.</w:t>
      </w:r>
      <w:proofErr w:type="gramEnd"/>
    </w:p>
    <w:p w:rsidR="0058369C" w:rsidRPr="00257EAA" w:rsidRDefault="0058369C" w:rsidP="00C472D6">
      <w:pPr>
        <w:pStyle w:val="ListParagraph"/>
        <w:numPr>
          <w:ilvl w:val="0"/>
          <w:numId w:val="32"/>
        </w:numPr>
        <w:spacing w:after="0"/>
      </w:pPr>
      <w:r w:rsidRPr="00257EAA">
        <w:t xml:space="preserve">Add multiple selects in tree view. </w:t>
      </w:r>
      <w:r w:rsidR="00B97E9B">
        <w:t xml:space="preserve"> </w:t>
      </w:r>
      <w:proofErr w:type="gramStart"/>
      <w:r w:rsidRPr="00257EAA">
        <w:t>Workaround: None.</w:t>
      </w:r>
      <w:proofErr w:type="gramEnd"/>
    </w:p>
    <w:p w:rsidR="0058369C" w:rsidRPr="00257EAA" w:rsidRDefault="0058369C" w:rsidP="00C472D6">
      <w:pPr>
        <w:pStyle w:val="ListParagraph"/>
        <w:numPr>
          <w:ilvl w:val="0"/>
          <w:numId w:val="32"/>
        </w:numPr>
        <w:spacing w:after="0"/>
      </w:pPr>
      <w:r w:rsidRPr="00257EAA">
        <w:t xml:space="preserve">Double-click should add class object to model. </w:t>
      </w:r>
      <w:r w:rsidR="00B97E9B">
        <w:t xml:space="preserve"> </w:t>
      </w:r>
      <w:proofErr w:type="gramStart"/>
      <w:r w:rsidRPr="00257EAA">
        <w:t>Workaround: Drag/drop.</w:t>
      </w:r>
      <w:proofErr w:type="gramEnd"/>
    </w:p>
    <w:p w:rsidR="0058369C" w:rsidRPr="00257EAA" w:rsidRDefault="0058369C" w:rsidP="00C472D6">
      <w:pPr>
        <w:pStyle w:val="ListParagraph"/>
        <w:numPr>
          <w:ilvl w:val="0"/>
          <w:numId w:val="32"/>
        </w:numPr>
        <w:spacing w:after="0"/>
      </w:pPr>
      <w:r w:rsidRPr="00257EAA">
        <w:t>Right-click should add class object to model.</w:t>
      </w:r>
      <w:r w:rsidR="00B97E9B">
        <w:t xml:space="preserve"> </w:t>
      </w:r>
      <w:r w:rsidRPr="00257EAA">
        <w:t xml:space="preserve"> </w:t>
      </w:r>
      <w:proofErr w:type="gramStart"/>
      <w:r w:rsidRPr="00257EAA">
        <w:t>Workaround: Drag/drop.</w:t>
      </w:r>
      <w:proofErr w:type="gramEnd"/>
    </w:p>
    <w:p w:rsidR="0058369C" w:rsidRPr="00257EAA" w:rsidRDefault="0058369C" w:rsidP="00C472D6">
      <w:pPr>
        <w:pStyle w:val="ListParagraph"/>
        <w:numPr>
          <w:ilvl w:val="0"/>
          <w:numId w:val="32"/>
        </w:numPr>
        <w:spacing w:after="0"/>
      </w:pPr>
      <w:r w:rsidRPr="00257EAA">
        <w:t>Add “all” to object and class lists.</w:t>
      </w:r>
      <w:r w:rsidR="00B97E9B">
        <w:t xml:space="preserve"> </w:t>
      </w:r>
      <w:r w:rsidRPr="00257EAA">
        <w:t xml:space="preserve"> Workaround: Use string search.</w:t>
      </w:r>
    </w:p>
    <w:p w:rsidR="0058369C" w:rsidRPr="00257EAA" w:rsidRDefault="0058369C" w:rsidP="00C472D6">
      <w:pPr>
        <w:pStyle w:val="ListParagraph"/>
        <w:numPr>
          <w:ilvl w:val="0"/>
          <w:numId w:val="32"/>
        </w:numPr>
        <w:spacing w:after="0"/>
      </w:pPr>
      <w:r w:rsidRPr="00257EAA">
        <w:t xml:space="preserve">Copy and paste </w:t>
      </w:r>
      <w:r w:rsidR="00B97E9B" w:rsidRPr="00257EAA">
        <w:t>does not</w:t>
      </w:r>
      <w:r w:rsidRPr="00257EAA">
        <w:t xml:space="preserve"> grab data fields for some object types.</w:t>
      </w:r>
    </w:p>
    <w:p w:rsidR="0058369C" w:rsidRPr="00257EAA" w:rsidRDefault="0058369C" w:rsidP="00C472D6">
      <w:pPr>
        <w:pStyle w:val="ListParagraph"/>
        <w:numPr>
          <w:ilvl w:val="0"/>
          <w:numId w:val="32"/>
        </w:numPr>
        <w:spacing w:after="0"/>
      </w:pPr>
      <w:r w:rsidRPr="00257EAA">
        <w:t>Newly created objects are not always visible on screen.</w:t>
      </w:r>
    </w:p>
    <w:p w:rsidR="0058369C" w:rsidRPr="00257EAA" w:rsidRDefault="00B97E9B" w:rsidP="00C472D6">
      <w:pPr>
        <w:pStyle w:val="ListParagraph"/>
        <w:numPr>
          <w:ilvl w:val="0"/>
          <w:numId w:val="32"/>
        </w:numPr>
        <w:spacing w:after="0"/>
      </w:pPr>
      <w:r w:rsidRPr="00257EAA">
        <w:t>Cannot</w:t>
      </w:r>
      <w:r w:rsidR="0058369C" w:rsidRPr="00257EAA">
        <w:t xml:space="preserve"> add top level objects while in tree view.</w:t>
      </w:r>
    </w:p>
    <w:p w:rsidR="0058369C" w:rsidRPr="00257EAA" w:rsidRDefault="0058369C" w:rsidP="00C472D6">
      <w:pPr>
        <w:pStyle w:val="Heading3"/>
      </w:pPr>
      <w:r w:rsidRPr="00257EAA">
        <w:t xml:space="preserve">OpenStudio </w:t>
      </w:r>
      <w:proofErr w:type="spellStart"/>
      <w:r w:rsidRPr="00257EAA">
        <w:t>SystemOutliner</w:t>
      </w:r>
      <w:proofErr w:type="spellEnd"/>
    </w:p>
    <w:p w:rsidR="0058369C" w:rsidRPr="00257EAA" w:rsidRDefault="0058369C" w:rsidP="00C472D6">
      <w:pPr>
        <w:pStyle w:val="ListParagraph"/>
        <w:numPr>
          <w:ilvl w:val="0"/>
          <w:numId w:val="33"/>
        </w:numPr>
        <w:spacing w:after="0"/>
      </w:pPr>
      <w:r w:rsidRPr="00257EAA">
        <w:t>It is possible to drop some items in places they do not belong (for example, a fan on the demand side of the loop).</w:t>
      </w:r>
      <w:r w:rsidR="00B97E9B">
        <w:t xml:space="preserve"> </w:t>
      </w:r>
      <w:r w:rsidRPr="00257EAA">
        <w:t xml:space="preserve"> This would create an incorrectly formatted .</w:t>
      </w:r>
      <w:proofErr w:type="spellStart"/>
      <w:r w:rsidRPr="00257EAA">
        <w:t>osm</w:t>
      </w:r>
      <w:proofErr w:type="spellEnd"/>
      <w:r w:rsidRPr="00257EAA">
        <w:t xml:space="preserve"> file that will cause EnergyPlus to fail.</w:t>
      </w:r>
      <w:r w:rsidR="00B97E9B">
        <w:t xml:space="preserve"> </w:t>
      </w:r>
      <w:r w:rsidRPr="00257EAA">
        <w:t xml:space="preserve"> User input that would create invalid output </w:t>
      </w:r>
      <w:proofErr w:type="gramStart"/>
      <w:r w:rsidRPr="00257EAA">
        <w:t>will be handled</w:t>
      </w:r>
      <w:proofErr w:type="gramEnd"/>
      <w:r w:rsidRPr="00257EAA">
        <w:t xml:space="preserve"> in a future release. </w:t>
      </w:r>
      <w:r w:rsidR="00B97E9B">
        <w:t xml:space="preserve"> </w:t>
      </w:r>
      <w:proofErr w:type="gramStart"/>
      <w:r w:rsidRPr="00257EAA">
        <w:t>Workaround: None.</w:t>
      </w:r>
      <w:proofErr w:type="gramEnd"/>
    </w:p>
    <w:p w:rsidR="0058369C" w:rsidRPr="00257EAA" w:rsidRDefault="0058369C" w:rsidP="00C472D6">
      <w:pPr>
        <w:pStyle w:val="ListParagraph"/>
        <w:numPr>
          <w:ilvl w:val="0"/>
          <w:numId w:val="33"/>
        </w:numPr>
        <w:spacing w:after="0"/>
      </w:pPr>
      <w:r w:rsidRPr="00257EAA">
        <w:lastRenderedPageBreak/>
        <w:t xml:space="preserve">Set-point Managers </w:t>
      </w:r>
      <w:proofErr w:type="gramStart"/>
      <w:r w:rsidRPr="00257EAA">
        <w:t>can be dropped</w:t>
      </w:r>
      <w:proofErr w:type="gramEnd"/>
      <w:r w:rsidRPr="00257EAA">
        <w:t xml:space="preserve"> onto the nodes of an Outdoor Air Mixer.</w:t>
      </w:r>
      <w:r w:rsidR="002971F9">
        <w:t xml:space="preserve"> </w:t>
      </w:r>
      <w:r w:rsidRPr="00257EAA">
        <w:t xml:space="preserve"> They will render on the Air Loop display, but they will show up in the right-hand edit window. </w:t>
      </w:r>
      <w:r w:rsidR="002971F9">
        <w:t xml:space="preserve"> </w:t>
      </w:r>
      <w:proofErr w:type="gramStart"/>
      <w:r w:rsidRPr="00257EAA">
        <w:t>Workaround: None.</w:t>
      </w:r>
      <w:proofErr w:type="gramEnd"/>
    </w:p>
    <w:p w:rsidR="0058369C" w:rsidRPr="00257EAA" w:rsidRDefault="0058369C" w:rsidP="00C472D6">
      <w:pPr>
        <w:pStyle w:val="ListParagraph"/>
        <w:numPr>
          <w:ilvl w:val="0"/>
          <w:numId w:val="33"/>
        </w:numPr>
        <w:spacing w:after="0"/>
      </w:pPr>
      <w:r w:rsidRPr="00257EAA">
        <w:t xml:space="preserve">Recent developer builds of </w:t>
      </w:r>
      <w:proofErr w:type="spellStart"/>
      <w:r w:rsidRPr="00257EAA">
        <w:t>SystemOutliner</w:t>
      </w:r>
      <w:proofErr w:type="spellEnd"/>
      <w:r w:rsidRPr="00257EAA">
        <w:t xml:space="preserve"> have a limited ability to import existing </w:t>
      </w:r>
      <w:proofErr w:type="spellStart"/>
      <w:r w:rsidRPr="00257EAA">
        <w:t>idf</w:t>
      </w:r>
      <w:proofErr w:type="spellEnd"/>
      <w:r w:rsidRPr="00257EAA">
        <w:t xml:space="preserve"> files.  Currently the zones and air loops will be imported and connected, but many components </w:t>
      </w:r>
      <w:proofErr w:type="gramStart"/>
      <w:r w:rsidRPr="00257EAA">
        <w:t>will be left behind</w:t>
      </w:r>
      <w:proofErr w:type="gramEnd"/>
      <w:r w:rsidRPr="00257EAA">
        <w:t xml:space="preserve">.  The import routine does not work on systems that use plenums. </w:t>
      </w:r>
      <w:r w:rsidR="002971F9">
        <w:t xml:space="preserve"> </w:t>
      </w:r>
      <w:r w:rsidRPr="00257EAA">
        <w:t>The IDF input function does not presently work on systems that use plenums.</w:t>
      </w:r>
    </w:p>
    <w:p w:rsidR="0058369C" w:rsidRPr="00257EAA" w:rsidRDefault="0058369C" w:rsidP="00C472D6">
      <w:pPr>
        <w:pStyle w:val="ListParagraph"/>
        <w:numPr>
          <w:ilvl w:val="0"/>
          <w:numId w:val="33"/>
        </w:numPr>
        <w:spacing w:after="0"/>
      </w:pPr>
      <w:r w:rsidRPr="00257EAA">
        <w:t xml:space="preserve">OSM files </w:t>
      </w:r>
      <w:proofErr w:type="gramStart"/>
      <w:r w:rsidRPr="00257EAA">
        <w:t>can be opened</w:t>
      </w:r>
      <w:proofErr w:type="gramEnd"/>
      <w:r w:rsidRPr="00257EAA">
        <w:t xml:space="preserve"> and IDF files can be imported, but you cannot currently save them back out.</w:t>
      </w:r>
      <w:r w:rsidR="002971F9">
        <w:t xml:space="preserve"> </w:t>
      </w:r>
      <w:r w:rsidRPr="00257EAA">
        <w:t xml:space="preserve"> The same is true of new files you make.  This functionality </w:t>
      </w:r>
      <w:proofErr w:type="gramStart"/>
      <w:r w:rsidRPr="00257EAA">
        <w:t>will be added</w:t>
      </w:r>
      <w:proofErr w:type="gramEnd"/>
      <w:r w:rsidRPr="00257EAA">
        <w:t xml:space="preserve"> back in the next major release. </w:t>
      </w:r>
    </w:p>
    <w:p w:rsidR="0058369C" w:rsidRPr="00257EAA" w:rsidRDefault="0058369C" w:rsidP="00C472D6">
      <w:pPr>
        <w:pStyle w:val="Heading3"/>
      </w:pPr>
      <w:r w:rsidRPr="00257EAA">
        <w:t xml:space="preserve">OpenStudio </w:t>
      </w:r>
      <w:proofErr w:type="spellStart"/>
      <w:r w:rsidRPr="00257EAA">
        <w:t>ResultsViewer</w:t>
      </w:r>
      <w:proofErr w:type="spellEnd"/>
    </w:p>
    <w:p w:rsidR="0058369C" w:rsidRPr="00257EAA" w:rsidRDefault="0058369C" w:rsidP="00C472D6">
      <w:pPr>
        <w:pStyle w:val="ListParagraph"/>
        <w:numPr>
          <w:ilvl w:val="0"/>
          <w:numId w:val="34"/>
        </w:numPr>
        <w:spacing w:after="0"/>
      </w:pPr>
      <w:r w:rsidRPr="00257EAA">
        <w:t xml:space="preserve">Alias changes do not update in table view until the data </w:t>
      </w:r>
      <w:proofErr w:type="gramStart"/>
      <w:r w:rsidRPr="00257EAA">
        <w:t>are read</w:t>
      </w:r>
      <w:proofErr w:type="gramEnd"/>
      <w:r w:rsidRPr="00257EAA">
        <w:t xml:space="preserve"> in again.</w:t>
      </w:r>
    </w:p>
    <w:p w:rsidR="0058369C" w:rsidRPr="00257EAA" w:rsidRDefault="0058369C" w:rsidP="00C472D6">
      <w:pPr>
        <w:pStyle w:val="ListParagraph"/>
        <w:numPr>
          <w:ilvl w:val="0"/>
          <w:numId w:val="34"/>
        </w:numPr>
        <w:spacing w:after="0"/>
      </w:pPr>
      <w:r w:rsidRPr="00257EAA">
        <w:t xml:space="preserve">Data sets </w:t>
      </w:r>
      <w:proofErr w:type="gramStart"/>
      <w:r w:rsidRPr="00257EAA">
        <w:t>are expected</w:t>
      </w:r>
      <w:proofErr w:type="gramEnd"/>
      <w:r w:rsidRPr="00257EAA">
        <w:t xml:space="preserve"> to start on January 1 or later, and end on December 12 or earlier.  Run periods cannot wrap around the end or beginning of the year.</w:t>
      </w:r>
    </w:p>
    <w:p w:rsidR="0058369C" w:rsidRPr="00257EAA" w:rsidRDefault="0058369C" w:rsidP="00C472D6">
      <w:pPr>
        <w:pStyle w:val="ListParagraph"/>
        <w:numPr>
          <w:ilvl w:val="0"/>
          <w:numId w:val="34"/>
        </w:numPr>
        <w:spacing w:after="0"/>
      </w:pPr>
      <w:proofErr w:type="gramStart"/>
      <w:r w:rsidRPr="00257EAA">
        <w:t>Table view column rearrangements</w:t>
      </w:r>
      <w:proofErr w:type="gramEnd"/>
      <w:r w:rsidRPr="00257EAA">
        <w:t xml:space="preserve"> are not preserved.</w:t>
      </w:r>
    </w:p>
    <w:p w:rsidR="0058369C" w:rsidRPr="00257EAA" w:rsidRDefault="0058369C" w:rsidP="00C472D6">
      <w:pPr>
        <w:pStyle w:val="Heading3"/>
      </w:pPr>
      <w:r w:rsidRPr="00257EAA">
        <w:t>OpenStudio RunManager</w:t>
      </w:r>
    </w:p>
    <w:p w:rsidR="0058369C" w:rsidRPr="00257EAA" w:rsidRDefault="0058369C" w:rsidP="00C472D6">
      <w:pPr>
        <w:pStyle w:val="ListParagraph"/>
        <w:numPr>
          <w:ilvl w:val="0"/>
          <w:numId w:val="35"/>
        </w:numPr>
        <w:spacing w:after="0"/>
      </w:pPr>
      <w:r w:rsidRPr="00257EAA">
        <w:t>Not all SSH error conditions are properly handled during remote SLURM job execution.</w:t>
      </w:r>
    </w:p>
    <w:p w:rsidR="0058369C" w:rsidRPr="00257EAA" w:rsidRDefault="0058369C" w:rsidP="00C472D6">
      <w:pPr>
        <w:pStyle w:val="Heading3"/>
      </w:pPr>
      <w:r w:rsidRPr="00257EAA">
        <w:t xml:space="preserve">OpenStudio </w:t>
      </w:r>
      <w:proofErr w:type="spellStart"/>
      <w:r w:rsidRPr="00257EAA">
        <w:t>PerturbationAnalysisTool</w:t>
      </w:r>
      <w:proofErr w:type="spellEnd"/>
    </w:p>
    <w:p w:rsidR="0058369C" w:rsidRPr="00257EAA" w:rsidRDefault="0058369C" w:rsidP="00C472D6">
      <w:pPr>
        <w:pStyle w:val="ListParagraph"/>
        <w:numPr>
          <w:ilvl w:val="0"/>
          <w:numId w:val="35"/>
        </w:numPr>
        <w:spacing w:after="0"/>
      </w:pPr>
      <w:r w:rsidRPr="00257EAA">
        <w:t>If the application is quit without running any simulations climate zone and building type will be reset when the file is re-opened</w:t>
      </w:r>
    </w:p>
    <w:p w:rsidR="0058369C" w:rsidRPr="00257EAA" w:rsidRDefault="0058369C" w:rsidP="00C472D6">
      <w:pPr>
        <w:pStyle w:val="ListParagraph"/>
        <w:numPr>
          <w:ilvl w:val="0"/>
          <w:numId w:val="35"/>
        </w:numPr>
        <w:spacing w:after="0"/>
      </w:pPr>
      <w:r w:rsidRPr="00257EAA">
        <w:t xml:space="preserve">When simulations </w:t>
      </w:r>
      <w:proofErr w:type="gramStart"/>
      <w:r w:rsidRPr="00257EAA">
        <w:t>are being run</w:t>
      </w:r>
      <w:proofErr w:type="gramEnd"/>
      <w:r w:rsidRPr="00257EAA">
        <w:t xml:space="preserve">, detailed results </w:t>
      </w:r>
      <w:r w:rsidR="002971F9" w:rsidRPr="00257EAA">
        <w:t>cannot</w:t>
      </w:r>
      <w:r w:rsidRPr="00257EAA">
        <w:t xml:space="preserve"> be viewed until the second simulation is done.</w:t>
      </w:r>
    </w:p>
    <w:p w:rsidR="0058369C" w:rsidRPr="00257EAA" w:rsidRDefault="0058369C" w:rsidP="00C472D6">
      <w:pPr>
        <w:pStyle w:val="ListParagraph"/>
        <w:numPr>
          <w:ilvl w:val="0"/>
          <w:numId w:val="35"/>
        </w:numPr>
        <w:spacing w:after="0"/>
      </w:pPr>
      <w:r w:rsidRPr="00257EAA">
        <w:t xml:space="preserve">No more than 16 perturbations </w:t>
      </w:r>
      <w:proofErr w:type="gramStart"/>
      <w:r w:rsidRPr="00257EAA">
        <w:t>can be run</w:t>
      </w:r>
      <w:proofErr w:type="gramEnd"/>
      <w:r w:rsidRPr="00257EAA">
        <w:t xml:space="preserve"> at one time. </w:t>
      </w:r>
      <w:r w:rsidR="002971F9">
        <w:t xml:space="preserve"> </w:t>
      </w:r>
      <w:r w:rsidRPr="00257EAA">
        <w:t>This is by design, but may change in future releases.</w:t>
      </w:r>
    </w:p>
    <w:p w:rsidR="0058369C" w:rsidRPr="00257EAA" w:rsidRDefault="0058369C" w:rsidP="00C472D6">
      <w:pPr>
        <w:pStyle w:val="Heading3"/>
      </w:pPr>
      <w:r w:rsidRPr="00257EAA">
        <w:t>OpenStudio Platform, Including SWIG Bindings</w:t>
      </w:r>
    </w:p>
    <w:p w:rsidR="0058369C" w:rsidRPr="00257EAA" w:rsidRDefault="0058369C" w:rsidP="00C472D6">
      <w:pPr>
        <w:pStyle w:val="ListParagraph"/>
        <w:numPr>
          <w:ilvl w:val="0"/>
          <w:numId w:val="36"/>
        </w:numPr>
        <w:spacing w:after="0"/>
      </w:pPr>
      <w:proofErr w:type="spellStart"/>
      <w:r w:rsidRPr="00257EAA">
        <w:t>IdfObject</w:t>
      </w:r>
      <w:proofErr w:type="spellEnd"/>
      <w:r w:rsidRPr="00257EAA">
        <w:t>::</w:t>
      </w:r>
      <w:proofErr w:type="spellStart"/>
      <w:r w:rsidRPr="00257EAA">
        <w:t>getQuantity</w:t>
      </w:r>
      <w:proofErr w:type="spellEnd"/>
      <w:r w:rsidRPr="00257EAA">
        <w:t xml:space="preserve"> and </w:t>
      </w:r>
      <w:proofErr w:type="spellStart"/>
      <w:r w:rsidRPr="00257EAA">
        <w:t>IdfObject</w:t>
      </w:r>
      <w:proofErr w:type="spellEnd"/>
      <w:r w:rsidRPr="00257EAA">
        <w:t>::</w:t>
      </w:r>
      <w:proofErr w:type="spellStart"/>
      <w:r w:rsidRPr="00257EAA">
        <w:t>setQuantity</w:t>
      </w:r>
      <w:proofErr w:type="spellEnd"/>
      <w:r w:rsidRPr="00257EAA">
        <w:t xml:space="preserve"> functionality is not comprehensive.</w:t>
      </w:r>
    </w:p>
    <w:p w:rsidR="0058369C" w:rsidRPr="00257EAA" w:rsidRDefault="0058369C" w:rsidP="00C472D6">
      <w:pPr>
        <w:pStyle w:val="ListParagraph"/>
        <w:numPr>
          <w:ilvl w:val="0"/>
          <w:numId w:val="36"/>
        </w:numPr>
        <w:spacing w:after="0"/>
      </w:pPr>
      <w:r w:rsidRPr="00257EAA">
        <w:t xml:space="preserve">Workspace and Model functionality that follows pointers using the function </w:t>
      </w:r>
      <w:proofErr w:type="spellStart"/>
      <w:r w:rsidRPr="00257EAA">
        <w:t>WorkspaceObject</w:t>
      </w:r>
      <w:proofErr w:type="spellEnd"/>
      <w:r w:rsidRPr="00257EAA">
        <w:t>::</w:t>
      </w:r>
      <w:proofErr w:type="spellStart"/>
      <w:r w:rsidRPr="00257EAA">
        <w:t>getSourceIndex</w:t>
      </w:r>
      <w:proofErr w:type="spellEnd"/>
      <w:r w:rsidRPr="00257EAA">
        <w:t xml:space="preserve"> may not work as expected if the given object points to the same target object multiple times.</w:t>
      </w:r>
      <w:r w:rsidR="002971F9">
        <w:t xml:space="preserve"> </w:t>
      </w:r>
      <w:r w:rsidRPr="00257EAA">
        <w:t xml:space="preserve"> For instance, Workspace::</w:t>
      </w:r>
      <w:proofErr w:type="gramStart"/>
      <w:r w:rsidRPr="00257EAA">
        <w:t>insert(</w:t>
      </w:r>
      <w:proofErr w:type="gramEnd"/>
      <w:r w:rsidRPr="00257EAA">
        <w:t xml:space="preserve">const Workspace&amp; </w:t>
      </w:r>
      <w:proofErr w:type="spellStart"/>
      <w:r w:rsidRPr="00257EAA">
        <w:t>ws</w:t>
      </w:r>
      <w:proofErr w:type="spellEnd"/>
      <w:r w:rsidRPr="00257EAA">
        <w:t xml:space="preserve">) may not work as expected if </w:t>
      </w:r>
      <w:proofErr w:type="spellStart"/>
      <w:r w:rsidRPr="00257EAA">
        <w:t>ws</w:t>
      </w:r>
      <w:proofErr w:type="spellEnd"/>
      <w:r w:rsidRPr="00257EAA">
        <w:t xml:space="preserve"> contains a Construction object that uses the same material layer multiple times.</w:t>
      </w:r>
    </w:p>
    <w:p w:rsidR="0058369C" w:rsidRPr="00257EAA" w:rsidRDefault="0058369C" w:rsidP="00C472D6">
      <w:pPr>
        <w:pStyle w:val="ListParagraph"/>
        <w:numPr>
          <w:ilvl w:val="0"/>
          <w:numId w:val="36"/>
        </w:numPr>
        <w:spacing w:after="0"/>
      </w:pPr>
      <w:r w:rsidRPr="00257EAA">
        <w:t xml:space="preserve">Workspace and Model can introduce new name conflicts. </w:t>
      </w:r>
      <w:r w:rsidR="002971F9">
        <w:t xml:space="preserve"> </w:t>
      </w:r>
      <w:r w:rsidRPr="00257EAA">
        <w:t xml:space="preserve">For instance, if </w:t>
      </w:r>
      <w:proofErr w:type="spellStart"/>
      <w:r w:rsidRPr="00257EAA">
        <w:t>ws</w:t>
      </w:r>
      <w:proofErr w:type="spellEnd"/>
      <w:r w:rsidRPr="00257EAA">
        <w:t xml:space="preserve"> in Workspace::</w:t>
      </w:r>
      <w:proofErr w:type="gramStart"/>
      <w:r w:rsidRPr="00257EAA">
        <w:t>insert(</w:t>
      </w:r>
      <w:proofErr w:type="gramEnd"/>
      <w:r w:rsidRPr="00257EAA">
        <w:t xml:space="preserve">const Workspace&amp; </w:t>
      </w:r>
      <w:proofErr w:type="spellStart"/>
      <w:r w:rsidRPr="00257EAA">
        <w:t>ws</w:t>
      </w:r>
      <w:proofErr w:type="spellEnd"/>
      <w:r w:rsidRPr="00257EAA">
        <w:t>) contains an object that is not in the current Workspace, but has the same name, the object will be added and its name will not be changed.</w:t>
      </w:r>
    </w:p>
    <w:p w:rsidR="0058369C" w:rsidRPr="00257EAA" w:rsidRDefault="0058369C" w:rsidP="00C472D6">
      <w:pPr>
        <w:pStyle w:val="ListParagraph"/>
        <w:numPr>
          <w:ilvl w:val="0"/>
          <w:numId w:val="36"/>
        </w:numPr>
        <w:spacing w:after="0"/>
      </w:pPr>
      <w:r w:rsidRPr="00257EAA">
        <w:t xml:space="preserve">Using objects of type </w:t>
      </w:r>
      <w:proofErr w:type="spellStart"/>
      <w:r w:rsidRPr="00257EAA">
        <w:t>FluidProperties</w:t>
      </w:r>
      <w:proofErr w:type="gramStart"/>
      <w:r w:rsidRPr="00257EAA">
        <w:t>:Names</w:t>
      </w:r>
      <w:proofErr w:type="spellEnd"/>
      <w:proofErr w:type="gramEnd"/>
      <w:r w:rsidRPr="00257EAA">
        <w:t xml:space="preserve"> or </w:t>
      </w:r>
      <w:proofErr w:type="spellStart"/>
      <w:r w:rsidRPr="00257EAA">
        <w:t>FluidProperties:GlycolConcentrations</w:t>
      </w:r>
      <w:proofErr w:type="spellEnd"/>
      <w:r w:rsidRPr="00257EAA">
        <w:t xml:space="preserve"> may result in a crash related to their first fields being both extensible and tagged as \reference.</w:t>
      </w:r>
    </w:p>
    <w:p w:rsidR="0058369C" w:rsidRPr="00257EAA" w:rsidRDefault="0058369C" w:rsidP="00C472D6">
      <w:pPr>
        <w:pStyle w:val="ListParagraph"/>
        <w:numPr>
          <w:ilvl w:val="0"/>
          <w:numId w:val="36"/>
        </w:numPr>
        <w:spacing w:after="0"/>
      </w:pPr>
      <w:r w:rsidRPr="00257EAA">
        <w:t xml:space="preserve">Text IDF objects whose type names are misspelled </w:t>
      </w:r>
      <w:proofErr w:type="gramStart"/>
      <w:r w:rsidRPr="00257EAA">
        <w:t>are imported</w:t>
      </w:r>
      <w:proofErr w:type="gramEnd"/>
      <w:r w:rsidRPr="00257EAA">
        <w:t xml:space="preserve"> under the type name Catchall, but the original misspelled name is not retained.</w:t>
      </w:r>
    </w:p>
    <w:p w:rsidR="0058369C" w:rsidRPr="00257EAA" w:rsidRDefault="0058369C" w:rsidP="00C472D6">
      <w:pPr>
        <w:pStyle w:val="Heading2"/>
      </w:pPr>
      <w:r w:rsidRPr="00257EAA">
        <w:lastRenderedPageBreak/>
        <w:t>Known Issues Specific to Microsoft Windows</w:t>
      </w:r>
    </w:p>
    <w:p w:rsidR="0058369C" w:rsidRPr="00257EAA" w:rsidRDefault="0058369C" w:rsidP="00C472D6">
      <w:pPr>
        <w:pStyle w:val="Heading3"/>
      </w:pPr>
      <w:r w:rsidRPr="00257EAA">
        <w:t>OpenStudio RunManager</w:t>
      </w:r>
    </w:p>
    <w:p w:rsidR="0058369C" w:rsidRPr="00257EAA" w:rsidRDefault="0058369C" w:rsidP="00C472D6">
      <w:pPr>
        <w:pStyle w:val="ListParagraph"/>
        <w:numPr>
          <w:ilvl w:val="0"/>
          <w:numId w:val="37"/>
        </w:numPr>
        <w:spacing w:after="0"/>
      </w:pPr>
      <w:r w:rsidRPr="00257EAA">
        <w:t>If you launch the RunManager application from the icon in the Start Menu, there may be problems when trying to run a simulation on an .</w:t>
      </w:r>
      <w:proofErr w:type="spellStart"/>
      <w:r w:rsidRPr="00257EAA">
        <w:t>osm</w:t>
      </w:r>
      <w:proofErr w:type="spellEnd"/>
      <w:r w:rsidRPr="00257EAA">
        <w:t xml:space="preserve"> file with the workflow: </w:t>
      </w:r>
      <w:proofErr w:type="spellStart"/>
      <w:r w:rsidRPr="00257EAA">
        <w:t>modeltoidf</w:t>
      </w:r>
      <w:proofErr w:type="spellEnd"/>
      <w:r w:rsidRPr="00257EAA">
        <w:t xml:space="preserve"> -&gt; </w:t>
      </w:r>
      <w:proofErr w:type="spellStart"/>
      <w:r w:rsidRPr="00257EAA">
        <w:t>energyplus</w:t>
      </w:r>
      <w:proofErr w:type="spellEnd"/>
      <w:r w:rsidRPr="00257EAA">
        <w:t>, this case occurs when trying to run this specific workflow on the included example .</w:t>
      </w:r>
      <w:proofErr w:type="spellStart"/>
      <w:r w:rsidRPr="00257EAA">
        <w:t>osm</w:t>
      </w:r>
      <w:proofErr w:type="spellEnd"/>
      <w:r w:rsidRPr="00257EAA">
        <w:t xml:space="preserve"> file.</w:t>
      </w:r>
      <w:r w:rsidR="002971F9">
        <w:t xml:space="preserve"> </w:t>
      </w:r>
      <w:r w:rsidRPr="00257EAA">
        <w:t xml:space="preserve"> Workaround: The simplest workaround is to launch the application from the &lt;Install Location&gt;\OpenStudio 0.4.0\bin folder.</w:t>
      </w:r>
    </w:p>
    <w:p w:rsidR="0058369C" w:rsidRPr="00257EAA" w:rsidRDefault="0058369C" w:rsidP="00C472D6">
      <w:pPr>
        <w:pStyle w:val="Heading2"/>
      </w:pPr>
      <w:r w:rsidRPr="00257EAA">
        <w:t>Known Issues Specific to Mac</w:t>
      </w:r>
    </w:p>
    <w:p w:rsidR="0058369C" w:rsidRPr="00257EAA" w:rsidRDefault="0058369C" w:rsidP="00C472D6">
      <w:pPr>
        <w:pStyle w:val="Heading3"/>
      </w:pPr>
      <w:r w:rsidRPr="00257EAA">
        <w:t>OpenStudio SketchUp Plug-in</w:t>
      </w:r>
    </w:p>
    <w:p w:rsidR="0058369C" w:rsidRPr="00257EAA" w:rsidRDefault="0058369C" w:rsidP="00C472D6">
      <w:pPr>
        <w:pStyle w:val="ListParagraph"/>
        <w:numPr>
          <w:ilvl w:val="0"/>
          <w:numId w:val="37"/>
        </w:numPr>
        <w:spacing w:after="0"/>
      </w:pPr>
      <w:r w:rsidRPr="00257EAA">
        <w:t xml:space="preserve">Toolbar tool-tips may not work correctly on a Mac if you have made your toolbars horizontal. </w:t>
      </w:r>
      <w:r w:rsidR="002971F9">
        <w:t xml:space="preserve"> </w:t>
      </w:r>
      <w:r w:rsidRPr="00257EAA">
        <w:t>The tool-tips never show on a Mac in the status bar.</w:t>
      </w:r>
    </w:p>
    <w:p w:rsidR="0058369C" w:rsidRPr="00257EAA" w:rsidRDefault="0058369C" w:rsidP="00C472D6">
      <w:pPr>
        <w:pStyle w:val="Heading2"/>
      </w:pPr>
      <w:r w:rsidRPr="00257EAA">
        <w:t>Known Issues Specific to Linux</w:t>
      </w:r>
    </w:p>
    <w:p w:rsidR="0058369C" w:rsidRPr="00257EAA" w:rsidRDefault="0058369C" w:rsidP="00C472D6">
      <w:pPr>
        <w:pStyle w:val="Heading3"/>
      </w:pPr>
      <w:r w:rsidRPr="00257EAA">
        <w:t xml:space="preserve">Qt </w:t>
      </w:r>
      <w:proofErr w:type="spellStart"/>
      <w:r w:rsidRPr="00257EAA">
        <w:t>libpng</w:t>
      </w:r>
      <w:proofErr w:type="spellEnd"/>
      <w:r w:rsidRPr="00257EAA">
        <w:t xml:space="preserve"> version</w:t>
      </w:r>
    </w:p>
    <w:p w:rsidR="00432CBB" w:rsidRPr="0058369C" w:rsidRDefault="0058369C" w:rsidP="00C472D6">
      <w:pPr>
        <w:pStyle w:val="ListParagraph"/>
        <w:numPr>
          <w:ilvl w:val="0"/>
          <w:numId w:val="37"/>
        </w:numPr>
        <w:spacing w:after="0"/>
      </w:pPr>
      <w:r w:rsidRPr="00257EAA">
        <w:t xml:space="preserve">Depending on what version of </w:t>
      </w:r>
      <w:proofErr w:type="spellStart"/>
      <w:r w:rsidRPr="00257EAA">
        <w:t>libpng.so</w:t>
      </w:r>
      <w:proofErr w:type="spellEnd"/>
      <w:r w:rsidRPr="00257EAA">
        <w:t xml:space="preserve"> is installed, there might be many warnings from programs compiled with Qt (</w:t>
      </w:r>
      <w:proofErr w:type="spellStart"/>
      <w:r w:rsidRPr="00257EAA">
        <w:t>SystemOutliner</w:t>
      </w:r>
      <w:proofErr w:type="spellEnd"/>
      <w:r w:rsidRPr="00257EAA">
        <w:t xml:space="preserve">, </w:t>
      </w:r>
      <w:proofErr w:type="spellStart"/>
      <w:r w:rsidRPr="00257EAA">
        <w:t>ModelEditor</w:t>
      </w:r>
      <w:proofErr w:type="spellEnd"/>
      <w:r w:rsidRPr="00257EAA">
        <w:t xml:space="preserve">, RunManager, </w:t>
      </w:r>
      <w:proofErr w:type="spellStart"/>
      <w:proofErr w:type="gramStart"/>
      <w:r w:rsidRPr="00257EAA">
        <w:t>ResultsViewer</w:t>
      </w:r>
      <w:proofErr w:type="spellEnd"/>
      <w:proofErr w:type="gramEnd"/>
      <w:r w:rsidRPr="00257EAA">
        <w:t>).</w:t>
      </w:r>
      <w:r w:rsidR="002971F9">
        <w:t xml:space="preserve"> </w:t>
      </w:r>
      <w:r w:rsidRPr="00257EAA">
        <w:t xml:space="preserve"> There is currently no fix for this problem.</w:t>
      </w:r>
      <w:r w:rsidR="002971F9">
        <w:t xml:space="preserve"> </w:t>
      </w:r>
      <w:r w:rsidRPr="00257EAA">
        <w:t xml:space="preserve"> </w:t>
      </w:r>
      <w:proofErr w:type="gramStart"/>
      <w:r w:rsidRPr="00257EAA">
        <w:t>Hopefully</w:t>
      </w:r>
      <w:proofErr w:type="gramEnd"/>
      <w:r w:rsidRPr="00257EAA">
        <w:t xml:space="preserve"> the next version of Qt will be compiled with a more up-to-date </w:t>
      </w:r>
      <w:proofErr w:type="spellStart"/>
      <w:r w:rsidRPr="00257EAA">
        <w:t>libpng</w:t>
      </w:r>
      <w:proofErr w:type="spellEnd"/>
      <w:r w:rsidRPr="00257EAA">
        <w:t xml:space="preserve">. </w:t>
      </w:r>
      <w:r w:rsidR="002971F9">
        <w:t xml:space="preserve"> </w:t>
      </w:r>
      <w:r w:rsidRPr="00257EAA">
        <w:t>This does not seem to affect the correctness of any OpenStudio software; it just causes a large number of warning messages on the terminal.</w:t>
      </w:r>
    </w:p>
    <w:sectPr w:rsidR="00432CBB" w:rsidRPr="0058369C" w:rsidSect="00B7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D723E"/>
    <w:multiLevelType w:val="multilevel"/>
    <w:tmpl w:val="02DE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967390"/>
    <w:multiLevelType w:val="hybridMultilevel"/>
    <w:tmpl w:val="68307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C52D0"/>
    <w:multiLevelType w:val="hybridMultilevel"/>
    <w:tmpl w:val="90C6805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047D5387"/>
    <w:multiLevelType w:val="hybridMultilevel"/>
    <w:tmpl w:val="75B8A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2566D"/>
    <w:multiLevelType w:val="hybridMultilevel"/>
    <w:tmpl w:val="61927428"/>
    <w:lvl w:ilvl="0" w:tplc="CCC63E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A7223F"/>
    <w:multiLevelType w:val="hybridMultilevel"/>
    <w:tmpl w:val="F8988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5E79E0"/>
    <w:multiLevelType w:val="hybridMultilevel"/>
    <w:tmpl w:val="B68ED29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2631A1A"/>
    <w:multiLevelType w:val="hybridMultilevel"/>
    <w:tmpl w:val="237CC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06477A"/>
    <w:multiLevelType w:val="hybridMultilevel"/>
    <w:tmpl w:val="88C46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E210FE0"/>
    <w:multiLevelType w:val="hybridMultilevel"/>
    <w:tmpl w:val="71762F7C"/>
    <w:lvl w:ilvl="0" w:tplc="0409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">
    <w:nsid w:val="1EAB4825"/>
    <w:multiLevelType w:val="hybridMultilevel"/>
    <w:tmpl w:val="ED206BA4"/>
    <w:lvl w:ilvl="0" w:tplc="AE1044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584A31"/>
    <w:multiLevelType w:val="multilevel"/>
    <w:tmpl w:val="FA7C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0D7382"/>
    <w:multiLevelType w:val="multilevel"/>
    <w:tmpl w:val="1734A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CC07B2"/>
    <w:multiLevelType w:val="hybridMultilevel"/>
    <w:tmpl w:val="D83AD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B26DE1"/>
    <w:multiLevelType w:val="multilevel"/>
    <w:tmpl w:val="FA7C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B66DFE"/>
    <w:multiLevelType w:val="hybridMultilevel"/>
    <w:tmpl w:val="DB223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E21576"/>
    <w:multiLevelType w:val="hybridMultilevel"/>
    <w:tmpl w:val="F7C4D9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D1975"/>
    <w:multiLevelType w:val="multilevel"/>
    <w:tmpl w:val="8232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68573C"/>
    <w:multiLevelType w:val="hybridMultilevel"/>
    <w:tmpl w:val="9D6CB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A7776C"/>
    <w:multiLevelType w:val="hybridMultilevel"/>
    <w:tmpl w:val="9508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B27CBF"/>
    <w:multiLevelType w:val="multilevel"/>
    <w:tmpl w:val="FA7C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B985312"/>
    <w:multiLevelType w:val="multilevel"/>
    <w:tmpl w:val="FA7C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C895F94"/>
    <w:multiLevelType w:val="hybridMultilevel"/>
    <w:tmpl w:val="F3129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E63C45"/>
    <w:multiLevelType w:val="hybridMultilevel"/>
    <w:tmpl w:val="AA2E294C"/>
    <w:lvl w:ilvl="0" w:tplc="786647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68B5EA0"/>
    <w:multiLevelType w:val="multilevel"/>
    <w:tmpl w:val="FA7C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842A5C"/>
    <w:multiLevelType w:val="hybridMultilevel"/>
    <w:tmpl w:val="746A66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C54968"/>
    <w:multiLevelType w:val="hybridMultilevel"/>
    <w:tmpl w:val="CC962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832CDB"/>
    <w:multiLevelType w:val="hybridMultilevel"/>
    <w:tmpl w:val="1D2A3BD8"/>
    <w:lvl w:ilvl="0" w:tplc="786647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4C135E"/>
    <w:multiLevelType w:val="multilevel"/>
    <w:tmpl w:val="FA7C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D68201F"/>
    <w:multiLevelType w:val="multilevel"/>
    <w:tmpl w:val="FA7C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F313457"/>
    <w:multiLevelType w:val="multilevel"/>
    <w:tmpl w:val="FA7C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15C6379"/>
    <w:multiLevelType w:val="hybridMultilevel"/>
    <w:tmpl w:val="B0D6AF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7C135B"/>
    <w:multiLevelType w:val="multilevel"/>
    <w:tmpl w:val="FA7C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F2E76C1"/>
    <w:multiLevelType w:val="hybridMultilevel"/>
    <w:tmpl w:val="46D86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C24753"/>
    <w:multiLevelType w:val="hybridMultilevel"/>
    <w:tmpl w:val="5C104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D63D1E"/>
    <w:multiLevelType w:val="hybridMultilevel"/>
    <w:tmpl w:val="3F3A2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528832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A647CB"/>
    <w:multiLevelType w:val="hybridMultilevel"/>
    <w:tmpl w:val="0B9A7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3"/>
  </w:num>
  <w:num w:numId="3">
    <w:abstractNumId w:val="2"/>
  </w:num>
  <w:num w:numId="4">
    <w:abstractNumId w:val="18"/>
  </w:num>
  <w:num w:numId="5">
    <w:abstractNumId w:val="7"/>
  </w:num>
  <w:num w:numId="6">
    <w:abstractNumId w:val="8"/>
  </w:num>
  <w:num w:numId="7">
    <w:abstractNumId w:val="22"/>
  </w:num>
  <w:num w:numId="8">
    <w:abstractNumId w:val="19"/>
  </w:num>
  <w:num w:numId="9">
    <w:abstractNumId w:val="1"/>
  </w:num>
  <w:num w:numId="10">
    <w:abstractNumId w:val="15"/>
  </w:num>
  <w:num w:numId="11">
    <w:abstractNumId w:val="5"/>
  </w:num>
  <w:num w:numId="12">
    <w:abstractNumId w:val="3"/>
  </w:num>
  <w:num w:numId="13">
    <w:abstractNumId w:val="26"/>
  </w:num>
  <w:num w:numId="14">
    <w:abstractNumId w:val="34"/>
  </w:num>
  <w:num w:numId="15">
    <w:abstractNumId w:val="13"/>
  </w:num>
  <w:num w:numId="16">
    <w:abstractNumId w:val="10"/>
  </w:num>
  <w:num w:numId="17">
    <w:abstractNumId w:val="9"/>
  </w:num>
  <w:num w:numId="18">
    <w:abstractNumId w:val="6"/>
  </w:num>
  <w:num w:numId="19">
    <w:abstractNumId w:val="23"/>
  </w:num>
  <w:num w:numId="20">
    <w:abstractNumId w:val="27"/>
  </w:num>
  <w:num w:numId="21">
    <w:abstractNumId w:val="25"/>
  </w:num>
  <w:num w:numId="22">
    <w:abstractNumId w:val="31"/>
  </w:num>
  <w:num w:numId="23">
    <w:abstractNumId w:val="16"/>
  </w:num>
  <w:num w:numId="24">
    <w:abstractNumId w:val="17"/>
  </w:num>
  <w:num w:numId="25">
    <w:abstractNumId w:val="0"/>
  </w:num>
  <w:num w:numId="26">
    <w:abstractNumId w:val="12"/>
  </w:num>
  <w:num w:numId="27">
    <w:abstractNumId w:val="36"/>
  </w:num>
  <w:num w:numId="28">
    <w:abstractNumId w:val="35"/>
  </w:num>
  <w:num w:numId="29">
    <w:abstractNumId w:val="14"/>
  </w:num>
  <w:num w:numId="30">
    <w:abstractNumId w:val="29"/>
  </w:num>
  <w:num w:numId="31">
    <w:abstractNumId w:val="20"/>
  </w:num>
  <w:num w:numId="32">
    <w:abstractNumId w:val="24"/>
  </w:num>
  <w:num w:numId="33">
    <w:abstractNumId w:val="11"/>
  </w:num>
  <w:num w:numId="34">
    <w:abstractNumId w:val="21"/>
  </w:num>
  <w:num w:numId="35">
    <w:abstractNumId w:val="30"/>
  </w:num>
  <w:num w:numId="36">
    <w:abstractNumId w:val="28"/>
  </w:num>
  <w:num w:numId="37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10DCE"/>
    <w:rsid w:val="00011709"/>
    <w:rsid w:val="00023EF1"/>
    <w:rsid w:val="000462CA"/>
    <w:rsid w:val="00065A83"/>
    <w:rsid w:val="000802B7"/>
    <w:rsid w:val="00092373"/>
    <w:rsid w:val="000977BF"/>
    <w:rsid w:val="000B1301"/>
    <w:rsid w:val="00110566"/>
    <w:rsid w:val="00110A41"/>
    <w:rsid w:val="00110DCE"/>
    <w:rsid w:val="00112A7F"/>
    <w:rsid w:val="00115A43"/>
    <w:rsid w:val="00121237"/>
    <w:rsid w:val="001339B0"/>
    <w:rsid w:val="001B4612"/>
    <w:rsid w:val="001D2B66"/>
    <w:rsid w:val="001E7E64"/>
    <w:rsid w:val="001F09E0"/>
    <w:rsid w:val="00220698"/>
    <w:rsid w:val="00222EE5"/>
    <w:rsid w:val="002679DE"/>
    <w:rsid w:val="00292513"/>
    <w:rsid w:val="002971F9"/>
    <w:rsid w:val="002E2ABB"/>
    <w:rsid w:val="002E3023"/>
    <w:rsid w:val="002E4DC2"/>
    <w:rsid w:val="00321234"/>
    <w:rsid w:val="00322A9D"/>
    <w:rsid w:val="0032688A"/>
    <w:rsid w:val="00337BF5"/>
    <w:rsid w:val="00353EBD"/>
    <w:rsid w:val="00361DA0"/>
    <w:rsid w:val="003A132C"/>
    <w:rsid w:val="003E725E"/>
    <w:rsid w:val="00405C53"/>
    <w:rsid w:val="00432CBB"/>
    <w:rsid w:val="004435D2"/>
    <w:rsid w:val="004A4FAB"/>
    <w:rsid w:val="004B66C9"/>
    <w:rsid w:val="004D5E34"/>
    <w:rsid w:val="004D5FAD"/>
    <w:rsid w:val="00515D22"/>
    <w:rsid w:val="00520610"/>
    <w:rsid w:val="00546F36"/>
    <w:rsid w:val="005621B1"/>
    <w:rsid w:val="00564A4D"/>
    <w:rsid w:val="00581003"/>
    <w:rsid w:val="0058369C"/>
    <w:rsid w:val="005A4B46"/>
    <w:rsid w:val="005A5014"/>
    <w:rsid w:val="005E5B52"/>
    <w:rsid w:val="00610348"/>
    <w:rsid w:val="00626020"/>
    <w:rsid w:val="006464F7"/>
    <w:rsid w:val="00660019"/>
    <w:rsid w:val="00693251"/>
    <w:rsid w:val="006A151E"/>
    <w:rsid w:val="006B6C56"/>
    <w:rsid w:val="006B7CE6"/>
    <w:rsid w:val="006F02C2"/>
    <w:rsid w:val="006F1911"/>
    <w:rsid w:val="006F30DE"/>
    <w:rsid w:val="00745344"/>
    <w:rsid w:val="007A350D"/>
    <w:rsid w:val="007C460A"/>
    <w:rsid w:val="00800B52"/>
    <w:rsid w:val="0083627B"/>
    <w:rsid w:val="00885D89"/>
    <w:rsid w:val="008A39A5"/>
    <w:rsid w:val="008D7811"/>
    <w:rsid w:val="009077DC"/>
    <w:rsid w:val="00907C60"/>
    <w:rsid w:val="00914B92"/>
    <w:rsid w:val="00916485"/>
    <w:rsid w:val="00917803"/>
    <w:rsid w:val="009269F0"/>
    <w:rsid w:val="00992D4A"/>
    <w:rsid w:val="00995B8F"/>
    <w:rsid w:val="009D55C5"/>
    <w:rsid w:val="00A0110B"/>
    <w:rsid w:val="00A01211"/>
    <w:rsid w:val="00A205B9"/>
    <w:rsid w:val="00A22989"/>
    <w:rsid w:val="00A23601"/>
    <w:rsid w:val="00A559B5"/>
    <w:rsid w:val="00A92539"/>
    <w:rsid w:val="00AA2281"/>
    <w:rsid w:val="00AB75CD"/>
    <w:rsid w:val="00AC7647"/>
    <w:rsid w:val="00AF33CC"/>
    <w:rsid w:val="00AF7BE4"/>
    <w:rsid w:val="00B72E84"/>
    <w:rsid w:val="00B769FC"/>
    <w:rsid w:val="00B76A7E"/>
    <w:rsid w:val="00B77C7A"/>
    <w:rsid w:val="00B97E9B"/>
    <w:rsid w:val="00BA00FE"/>
    <w:rsid w:val="00C06C94"/>
    <w:rsid w:val="00C16C87"/>
    <w:rsid w:val="00C4164A"/>
    <w:rsid w:val="00C472D6"/>
    <w:rsid w:val="00C602D4"/>
    <w:rsid w:val="00CD49B1"/>
    <w:rsid w:val="00D12B78"/>
    <w:rsid w:val="00D236A6"/>
    <w:rsid w:val="00D32AEF"/>
    <w:rsid w:val="00D81C3F"/>
    <w:rsid w:val="00DA455D"/>
    <w:rsid w:val="00DB655C"/>
    <w:rsid w:val="00DC342F"/>
    <w:rsid w:val="00E22A19"/>
    <w:rsid w:val="00E27206"/>
    <w:rsid w:val="00E43316"/>
    <w:rsid w:val="00E610EC"/>
    <w:rsid w:val="00E949C4"/>
    <w:rsid w:val="00EA365A"/>
    <w:rsid w:val="00ED4B79"/>
    <w:rsid w:val="00ED5B74"/>
    <w:rsid w:val="00EE00B2"/>
    <w:rsid w:val="00EE27DE"/>
    <w:rsid w:val="00EF7977"/>
    <w:rsid w:val="00F06004"/>
    <w:rsid w:val="00F41155"/>
    <w:rsid w:val="00F61AB9"/>
    <w:rsid w:val="00F97F88"/>
    <w:rsid w:val="00FA2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6A6"/>
  </w:style>
  <w:style w:type="paragraph" w:styleId="Heading1">
    <w:name w:val="heading 1"/>
    <w:basedOn w:val="Normal"/>
    <w:next w:val="Normal"/>
    <w:link w:val="Heading1Char"/>
    <w:uiPriority w:val="9"/>
    <w:qFormat/>
    <w:rsid w:val="00A925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9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6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D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25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ite">
    <w:name w:val="HTML Cite"/>
    <w:basedOn w:val="DefaultParagraphFont"/>
    <w:uiPriority w:val="99"/>
    <w:semiHidden/>
    <w:unhideWhenUsed/>
    <w:rsid w:val="000802B7"/>
    <w:rPr>
      <w:i/>
      <w:iCs/>
    </w:rPr>
  </w:style>
  <w:style w:type="character" w:styleId="Hyperlink">
    <w:name w:val="Hyperlink"/>
    <w:basedOn w:val="DefaultParagraphFont"/>
    <w:uiPriority w:val="99"/>
    <w:unhideWhenUsed/>
    <w:rsid w:val="000802B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6C94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64A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A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A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A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A4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A4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72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2E84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C602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02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58369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5836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B97E9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studio.nrel.gov/sites/openstudio.nrel.gov/files/ruby.zip" TargetMode="External"/><Relationship Id="rId13" Type="http://schemas.openxmlformats.org/officeDocument/2006/relationships/hyperlink" Target="http://openstudio.nrel.gov/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ketchup.google.com/" TargetMode="External"/><Relationship Id="rId12" Type="http://schemas.openxmlformats.org/officeDocument/2006/relationships/hyperlink" Target="http://sketchup.google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pps1.eere.energy.gov/buildings/energyplus" TargetMode="External"/><Relationship Id="rId11" Type="http://schemas.openxmlformats.org/officeDocument/2006/relationships/hyperlink" Target="http://apps1.eere.energy.gov/buildings/energyplus" TargetMode="External"/><Relationship Id="rId5" Type="http://schemas.openxmlformats.org/officeDocument/2006/relationships/hyperlink" Target="http://openstudio.nrel.gov/documentation" TargetMode="External"/><Relationship Id="rId15" Type="http://schemas.openxmlformats.org/officeDocument/2006/relationships/hyperlink" Target="http://openstudio.nrel.gov/downloads" TargetMode="External"/><Relationship Id="rId10" Type="http://schemas.openxmlformats.org/officeDocument/2006/relationships/hyperlink" Target="http://openstudio.nrel.gov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lproweb.com/products/Win32OpenSSL.html" TargetMode="External"/><Relationship Id="rId14" Type="http://schemas.openxmlformats.org/officeDocument/2006/relationships/hyperlink" Target="http://apps1.eere.energy.gov/buildings/energy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9</Pages>
  <Words>2489</Words>
  <Characters>14189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16645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gentile polese</dc:creator>
  <cp:keywords/>
  <dc:description/>
  <cp:lastModifiedBy>Alex Swindler</cp:lastModifiedBy>
  <cp:revision>23</cp:revision>
  <cp:lastPrinted>2010-09-30T18:10:00Z</cp:lastPrinted>
  <dcterms:created xsi:type="dcterms:W3CDTF">2010-12-14T23:43:00Z</dcterms:created>
  <dcterms:modified xsi:type="dcterms:W3CDTF">2011-06-20T16:26:00Z</dcterms:modified>
</cp:coreProperties>
</file>