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7D68" w:rsidRDefault="001E7D68" w:rsidP="001E7D68">
      <w:pPr>
        <w:spacing w:after="0" w:line="240" w:lineRule="auto"/>
        <w:jc w:val="center"/>
        <w:rPr>
          <w:rFonts w:ascii="Times New Roman" w:hAnsi="Times New Roman" w:cs="Times New Roman"/>
          <w:sz w:val="32"/>
          <w:szCs w:val="24"/>
        </w:rPr>
      </w:pPr>
      <w:r w:rsidRPr="001E7D68">
        <w:rPr>
          <w:rFonts w:ascii="Times New Roman" w:hAnsi="Times New Roman" w:cs="Times New Roman"/>
          <w:sz w:val="32"/>
          <w:szCs w:val="24"/>
        </w:rPr>
        <w:t>Battery Test Suite</w:t>
      </w:r>
    </w:p>
    <w:p w:rsidR="001E7D68" w:rsidRDefault="001E7D68" w:rsidP="001E7D68">
      <w:pPr>
        <w:spacing w:after="0" w:line="240" w:lineRule="auto"/>
        <w:rPr>
          <w:rFonts w:ascii="Times New Roman" w:hAnsi="Times New Roman" w:cs="Times New Roman"/>
          <w:b/>
          <w:sz w:val="24"/>
          <w:szCs w:val="24"/>
        </w:rPr>
      </w:pPr>
    </w:p>
    <w:p w:rsidR="001E7D68" w:rsidRDefault="001E7D68" w:rsidP="001E7D68">
      <w:pPr>
        <w:spacing w:after="0" w:line="240" w:lineRule="auto"/>
        <w:rPr>
          <w:rFonts w:ascii="Times New Roman" w:hAnsi="Times New Roman" w:cs="Times New Roman"/>
          <w:b/>
          <w:sz w:val="24"/>
          <w:szCs w:val="24"/>
        </w:rPr>
      </w:pPr>
      <w:r w:rsidRPr="001E7D68">
        <w:rPr>
          <w:rFonts w:ascii="Times New Roman" w:hAnsi="Times New Roman" w:cs="Times New Roman"/>
          <w:b/>
          <w:sz w:val="24"/>
          <w:szCs w:val="24"/>
        </w:rPr>
        <w:t>About</w:t>
      </w:r>
    </w:p>
    <w:p w:rsidR="001E7D68" w:rsidRDefault="001E7D68" w:rsidP="001E7D68">
      <w:pPr>
        <w:spacing w:after="0" w:line="240" w:lineRule="auto"/>
        <w:rPr>
          <w:rFonts w:ascii="Times New Roman" w:hAnsi="Times New Roman" w:cs="Times New Roman"/>
          <w:sz w:val="24"/>
          <w:szCs w:val="24"/>
        </w:rPr>
      </w:pPr>
      <w:r>
        <w:rPr>
          <w:rFonts w:ascii="Times New Roman" w:hAnsi="Times New Roman" w:cs="Times New Roman"/>
          <w:sz w:val="24"/>
          <w:szCs w:val="24"/>
        </w:rPr>
        <w:t>The battery test suite contains tests written to validate that features within the SAM battery modules are behaving as expected.  The tests are not comprehensive but should be updated and added to as possible to ensure robust behavior and reduced maintenance time as the module gains complexity.</w:t>
      </w:r>
    </w:p>
    <w:p w:rsidR="001E7D68" w:rsidRDefault="001E7D68" w:rsidP="001E7D68">
      <w:pPr>
        <w:spacing w:after="0" w:line="240" w:lineRule="auto"/>
        <w:rPr>
          <w:rFonts w:ascii="Times New Roman" w:hAnsi="Times New Roman" w:cs="Times New Roman"/>
          <w:sz w:val="24"/>
          <w:szCs w:val="24"/>
        </w:rPr>
      </w:pPr>
    </w:p>
    <w:p w:rsidR="001E7D68" w:rsidRDefault="001E7D68" w:rsidP="001E7D68">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Instructions to run test </w:t>
      </w:r>
    </w:p>
    <w:p w:rsidR="001E7D68" w:rsidRDefault="001E7D68" w:rsidP="001E7D68">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Open the latest </w:t>
      </w:r>
      <w:r w:rsidR="00B61495">
        <w:rPr>
          <w:rFonts w:ascii="Times New Roman" w:hAnsi="Times New Roman" w:cs="Times New Roman"/>
          <w:sz w:val="24"/>
          <w:szCs w:val="24"/>
        </w:rPr>
        <w:t>version of SAM</w:t>
      </w:r>
    </w:p>
    <w:p w:rsidR="001E7D68" w:rsidRDefault="00B61495" w:rsidP="00B61495">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Open project file: “</w:t>
      </w:r>
      <w:proofErr w:type="spellStart"/>
      <w:r>
        <w:rPr>
          <w:rFonts w:ascii="Times New Roman" w:hAnsi="Times New Roman" w:cs="Times New Roman"/>
          <w:sz w:val="24"/>
          <w:szCs w:val="24"/>
        </w:rPr>
        <w:t>SAMn</w:t>
      </w:r>
      <w:bookmarkStart w:id="0" w:name="_GoBack"/>
      <w:bookmarkEnd w:id="0"/>
      <w:r>
        <w:rPr>
          <w:rFonts w:ascii="Times New Roman" w:hAnsi="Times New Roman" w:cs="Times New Roman"/>
          <w:sz w:val="24"/>
          <w:szCs w:val="24"/>
        </w:rPr>
        <w:t>t</w:t>
      </w:r>
      <w:proofErr w:type="spellEnd"/>
      <w:r>
        <w:rPr>
          <w:rFonts w:ascii="Times New Roman" w:hAnsi="Times New Roman" w:cs="Times New Roman"/>
          <w:sz w:val="24"/>
          <w:szCs w:val="24"/>
        </w:rPr>
        <w:t>\tests\Battery\</w:t>
      </w:r>
      <w:proofErr w:type="spellStart"/>
      <w:r>
        <w:rPr>
          <w:rFonts w:ascii="Times New Roman" w:hAnsi="Times New Roman" w:cs="Times New Roman"/>
          <w:sz w:val="24"/>
          <w:szCs w:val="24"/>
        </w:rPr>
        <w:t>Test.sam</w:t>
      </w:r>
      <w:proofErr w:type="spellEnd"/>
      <w:r>
        <w:rPr>
          <w:rFonts w:ascii="Times New Roman" w:hAnsi="Times New Roman" w:cs="Times New Roman"/>
          <w:sz w:val="24"/>
          <w:szCs w:val="24"/>
        </w:rPr>
        <w:t>”</w:t>
      </w:r>
    </w:p>
    <w:p w:rsidR="00B61495" w:rsidRDefault="00B61495" w:rsidP="00B61495">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Within project, open script: “</w:t>
      </w:r>
      <w:proofErr w:type="spellStart"/>
      <w:r>
        <w:rPr>
          <w:rFonts w:ascii="Times New Roman" w:hAnsi="Times New Roman" w:cs="Times New Roman"/>
          <w:sz w:val="24"/>
          <w:szCs w:val="24"/>
        </w:rPr>
        <w:t>SAMnt</w:t>
      </w:r>
      <w:proofErr w:type="spellEnd"/>
      <w:r>
        <w:rPr>
          <w:rFonts w:ascii="Times New Roman" w:hAnsi="Times New Roman" w:cs="Times New Roman"/>
          <w:sz w:val="24"/>
          <w:szCs w:val="24"/>
        </w:rPr>
        <w:t>\tests\Battery\main.lk”</w:t>
      </w:r>
    </w:p>
    <w:p w:rsidR="00B61495" w:rsidRDefault="00B61495" w:rsidP="00B61495">
      <w:pPr>
        <w:pStyle w:val="ListParagraph"/>
        <w:numPr>
          <w:ilvl w:val="0"/>
          <w:numId w:val="2"/>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Run the script.  </w:t>
      </w:r>
    </w:p>
    <w:p w:rsidR="00B61495" w:rsidRDefault="00B61495" w:rsidP="00B61495">
      <w:pPr>
        <w:pStyle w:val="ListParagraph"/>
        <w:spacing w:after="0" w:line="240" w:lineRule="auto"/>
        <w:rPr>
          <w:rFonts w:ascii="Times New Roman" w:hAnsi="Times New Roman" w:cs="Times New Roman"/>
          <w:sz w:val="24"/>
          <w:szCs w:val="24"/>
        </w:rPr>
      </w:pPr>
    </w:p>
    <w:p w:rsidR="001E7D68" w:rsidRDefault="001E7D68" w:rsidP="001E7D68">
      <w:pPr>
        <w:spacing w:after="0" w:line="240" w:lineRule="auto"/>
        <w:rPr>
          <w:rFonts w:ascii="Times New Roman" w:hAnsi="Times New Roman" w:cs="Times New Roman"/>
          <w:b/>
          <w:sz w:val="24"/>
          <w:szCs w:val="24"/>
        </w:rPr>
      </w:pPr>
      <w:r>
        <w:rPr>
          <w:rFonts w:ascii="Times New Roman" w:hAnsi="Times New Roman" w:cs="Times New Roman"/>
          <w:b/>
          <w:sz w:val="24"/>
          <w:szCs w:val="24"/>
        </w:rPr>
        <w:t>Instructions to add tests</w:t>
      </w:r>
    </w:p>
    <w:p w:rsidR="001E7D68" w:rsidRDefault="001E7D68" w:rsidP="001E7D68">
      <w:pPr>
        <w:pStyle w:val="ListParagraph"/>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Currently tests are written in “</w:t>
      </w:r>
      <w:r w:rsidR="00B61495">
        <w:rPr>
          <w:rFonts w:ascii="Times New Roman" w:hAnsi="Times New Roman" w:cs="Times New Roman"/>
          <w:sz w:val="24"/>
          <w:szCs w:val="24"/>
        </w:rPr>
        <w:t>main</w:t>
      </w:r>
      <w:r>
        <w:rPr>
          <w:rFonts w:ascii="Times New Roman" w:hAnsi="Times New Roman" w:cs="Times New Roman"/>
          <w:sz w:val="24"/>
          <w:szCs w:val="24"/>
        </w:rPr>
        <w:t>.lk”.  Add to the tests in these.</w:t>
      </w:r>
    </w:p>
    <w:p w:rsidR="001E7D68" w:rsidRDefault="001E7D68" w:rsidP="001E7D68">
      <w:pPr>
        <w:pStyle w:val="ListParagraph"/>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If a test fails, return false from the function and output a message.</w:t>
      </w:r>
    </w:p>
    <w:p w:rsidR="001E7D68" w:rsidRDefault="001E7D68" w:rsidP="001E7D68">
      <w:pPr>
        <w:pStyle w:val="ListParagraph"/>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Within “main.lk”, output results from the tests.</w:t>
      </w:r>
    </w:p>
    <w:p w:rsidR="00E578F7" w:rsidRPr="001E7D68" w:rsidRDefault="00E578F7" w:rsidP="001E7D68">
      <w:pPr>
        <w:pStyle w:val="ListParagraph"/>
        <w:numPr>
          <w:ilvl w:val="0"/>
          <w:numId w:val="3"/>
        </w:numPr>
        <w:spacing w:after="0" w:line="240" w:lineRule="auto"/>
        <w:rPr>
          <w:rFonts w:ascii="Times New Roman" w:hAnsi="Times New Roman" w:cs="Times New Roman"/>
          <w:sz w:val="24"/>
          <w:szCs w:val="24"/>
        </w:rPr>
      </w:pPr>
      <w:r>
        <w:rPr>
          <w:rFonts w:ascii="Times New Roman" w:hAnsi="Times New Roman" w:cs="Times New Roman"/>
          <w:sz w:val="24"/>
          <w:szCs w:val="24"/>
        </w:rPr>
        <w:t>If any simulation settings were changed during a test, initiate a call to “</w:t>
      </w:r>
      <w:proofErr w:type="spellStart"/>
      <w:r>
        <w:rPr>
          <w:rFonts w:ascii="Times New Roman" w:hAnsi="Times New Roman" w:cs="Times New Roman"/>
          <w:sz w:val="24"/>
          <w:szCs w:val="24"/>
        </w:rPr>
        <w:t>reset_default</w:t>
      </w:r>
      <w:proofErr w:type="spellEnd"/>
      <w:r>
        <w:rPr>
          <w:rFonts w:ascii="Times New Roman" w:hAnsi="Times New Roman" w:cs="Times New Roman"/>
          <w:sz w:val="24"/>
          <w:szCs w:val="24"/>
        </w:rPr>
        <w:t>”, ensuring that you update the defaults if you change a variable not listed.</w:t>
      </w:r>
    </w:p>
    <w:p w:rsidR="001E7D68" w:rsidRDefault="001E7D68" w:rsidP="001E7D68">
      <w:pPr>
        <w:spacing w:after="0" w:line="240" w:lineRule="auto"/>
        <w:rPr>
          <w:rFonts w:ascii="Times New Roman" w:hAnsi="Times New Roman" w:cs="Times New Roman"/>
          <w:sz w:val="24"/>
          <w:szCs w:val="24"/>
        </w:rPr>
      </w:pPr>
    </w:p>
    <w:p w:rsidR="007B117B" w:rsidRDefault="007B117B" w:rsidP="001E7D68">
      <w:pPr>
        <w:spacing w:after="0" w:line="240" w:lineRule="auto"/>
        <w:rPr>
          <w:rFonts w:ascii="Times New Roman" w:hAnsi="Times New Roman" w:cs="Times New Roman"/>
          <w:b/>
          <w:sz w:val="24"/>
          <w:szCs w:val="24"/>
        </w:rPr>
      </w:pPr>
      <w:r>
        <w:rPr>
          <w:rFonts w:ascii="Times New Roman" w:hAnsi="Times New Roman" w:cs="Times New Roman"/>
          <w:b/>
          <w:sz w:val="24"/>
          <w:szCs w:val="24"/>
        </w:rPr>
        <w:t>Test Descriptions</w:t>
      </w:r>
    </w:p>
    <w:p w:rsidR="007B117B" w:rsidRPr="007B117B" w:rsidRDefault="007B117B" w:rsidP="007B117B">
      <w:pPr>
        <w:pStyle w:val="ListParagraph"/>
        <w:numPr>
          <w:ilvl w:val="0"/>
          <w:numId w:val="4"/>
        </w:numPr>
        <w:spacing w:after="0" w:line="240" w:lineRule="auto"/>
        <w:rPr>
          <w:rFonts w:ascii="Times New Roman" w:hAnsi="Times New Roman" w:cs="Times New Roman"/>
          <w:b/>
          <w:sz w:val="24"/>
          <w:szCs w:val="24"/>
        </w:rPr>
      </w:pPr>
      <w:r>
        <w:rPr>
          <w:rFonts w:ascii="Times New Roman" w:hAnsi="Times New Roman" w:cs="Times New Roman"/>
          <w:b/>
          <w:sz w:val="24"/>
          <w:szCs w:val="24"/>
        </w:rPr>
        <w:t>Battery bank sizing test</w:t>
      </w:r>
    </w:p>
    <w:p w:rsidR="007B117B" w:rsidRDefault="00C0217C" w:rsidP="007B117B">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This test r</w:t>
      </w:r>
      <w:r w:rsidR="007B117B">
        <w:rPr>
          <w:rFonts w:ascii="Times New Roman" w:hAnsi="Times New Roman" w:cs="Times New Roman"/>
          <w:sz w:val="24"/>
          <w:szCs w:val="24"/>
        </w:rPr>
        <w:t>etrieves the des</w:t>
      </w:r>
      <w:r>
        <w:rPr>
          <w:rFonts w:ascii="Times New Roman" w:hAnsi="Times New Roman" w:cs="Times New Roman"/>
          <w:sz w:val="24"/>
          <w:szCs w:val="24"/>
        </w:rPr>
        <w:t xml:space="preserve">ired bank capacity and voltage </w:t>
      </w:r>
      <w:r w:rsidR="007B117B">
        <w:rPr>
          <w:rFonts w:ascii="Times New Roman" w:hAnsi="Times New Roman" w:cs="Times New Roman"/>
          <w:sz w:val="24"/>
          <w:szCs w:val="24"/>
        </w:rPr>
        <w:t xml:space="preserve">and the computed bank capacity and voltage. </w:t>
      </w:r>
      <w:r>
        <w:rPr>
          <w:rFonts w:ascii="Times New Roman" w:hAnsi="Times New Roman" w:cs="Times New Roman"/>
          <w:sz w:val="24"/>
          <w:szCs w:val="24"/>
        </w:rPr>
        <w:t>T</w:t>
      </w:r>
      <w:r w:rsidR="007B117B">
        <w:rPr>
          <w:rFonts w:ascii="Times New Roman" w:hAnsi="Times New Roman" w:cs="Times New Roman"/>
          <w:sz w:val="24"/>
          <w:szCs w:val="24"/>
        </w:rPr>
        <w:t xml:space="preserve">he number of </w:t>
      </w:r>
      <w:r>
        <w:rPr>
          <w:rFonts w:ascii="Times New Roman" w:hAnsi="Times New Roman" w:cs="Times New Roman"/>
          <w:sz w:val="24"/>
          <w:szCs w:val="24"/>
        </w:rPr>
        <w:t>cel</w:t>
      </w:r>
      <w:r w:rsidR="00F330CF">
        <w:rPr>
          <w:rFonts w:ascii="Times New Roman" w:hAnsi="Times New Roman" w:cs="Times New Roman"/>
          <w:sz w:val="24"/>
          <w:szCs w:val="24"/>
        </w:rPr>
        <w:t xml:space="preserve">ls in series </w:t>
      </w:r>
      <w:r>
        <w:rPr>
          <w:rFonts w:ascii="Times New Roman" w:hAnsi="Times New Roman" w:cs="Times New Roman"/>
          <w:sz w:val="24"/>
          <w:szCs w:val="24"/>
        </w:rPr>
        <w:t>and t</w:t>
      </w:r>
      <w:r w:rsidR="007B117B">
        <w:rPr>
          <w:rFonts w:ascii="Times New Roman" w:hAnsi="Times New Roman" w:cs="Times New Roman"/>
          <w:sz w:val="24"/>
          <w:szCs w:val="24"/>
        </w:rPr>
        <w:t>he number of strings in parallel are calculated.  The computed voltage and computed bank capacity are recalculated and checked against the inputs.</w:t>
      </w:r>
    </w:p>
    <w:p w:rsidR="007B117B" w:rsidRDefault="007B117B" w:rsidP="007B117B">
      <w:pPr>
        <w:pStyle w:val="ListParagraph"/>
        <w:numPr>
          <w:ilvl w:val="0"/>
          <w:numId w:val="4"/>
        </w:numPr>
        <w:spacing w:after="0" w:line="240" w:lineRule="auto"/>
        <w:rPr>
          <w:rFonts w:ascii="Times New Roman" w:hAnsi="Times New Roman" w:cs="Times New Roman"/>
          <w:b/>
          <w:sz w:val="24"/>
          <w:szCs w:val="24"/>
        </w:rPr>
      </w:pPr>
      <w:r>
        <w:rPr>
          <w:rFonts w:ascii="Times New Roman" w:hAnsi="Times New Roman" w:cs="Times New Roman"/>
          <w:b/>
          <w:sz w:val="24"/>
          <w:szCs w:val="24"/>
        </w:rPr>
        <w:t>Chemistry test</w:t>
      </w:r>
    </w:p>
    <w:p w:rsidR="007B117B" w:rsidRPr="007B117B" w:rsidRDefault="007B117B" w:rsidP="007B117B">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A check is conducted to test whether the specific battery chemistry fits appropriately within lithium ion or lead acid.</w:t>
      </w:r>
    </w:p>
    <w:p w:rsidR="007B117B" w:rsidRDefault="007B117B" w:rsidP="007B117B">
      <w:pPr>
        <w:pStyle w:val="ListParagraph"/>
        <w:numPr>
          <w:ilvl w:val="0"/>
          <w:numId w:val="4"/>
        </w:numPr>
        <w:spacing w:after="0" w:line="240" w:lineRule="auto"/>
        <w:rPr>
          <w:rFonts w:ascii="Times New Roman" w:hAnsi="Times New Roman" w:cs="Times New Roman"/>
          <w:b/>
          <w:sz w:val="24"/>
          <w:szCs w:val="24"/>
        </w:rPr>
      </w:pPr>
      <w:r>
        <w:rPr>
          <w:rFonts w:ascii="Times New Roman" w:hAnsi="Times New Roman" w:cs="Times New Roman"/>
          <w:b/>
          <w:sz w:val="24"/>
          <w:szCs w:val="24"/>
        </w:rPr>
        <w:t>Voltage test</w:t>
      </w:r>
    </w:p>
    <w:p w:rsidR="007B117B" w:rsidRDefault="007B117B" w:rsidP="007B117B">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This test does not explicitly test the voltage, but rather ensures the input voltage curve makes sense.  This is done by checking whether the exponential and nominal cell capacities are less that the full capacity, and that all capacities are greater than zero.</w:t>
      </w:r>
    </w:p>
    <w:p w:rsidR="007B117B" w:rsidRDefault="007B117B" w:rsidP="007B117B">
      <w:pPr>
        <w:pStyle w:val="ListParagraph"/>
        <w:numPr>
          <w:ilvl w:val="0"/>
          <w:numId w:val="4"/>
        </w:numPr>
        <w:spacing w:after="0" w:line="240" w:lineRule="auto"/>
        <w:rPr>
          <w:rFonts w:ascii="Times New Roman" w:hAnsi="Times New Roman" w:cs="Times New Roman"/>
          <w:b/>
          <w:sz w:val="24"/>
          <w:szCs w:val="24"/>
        </w:rPr>
      </w:pPr>
      <w:r>
        <w:rPr>
          <w:rFonts w:ascii="Times New Roman" w:hAnsi="Times New Roman" w:cs="Times New Roman"/>
          <w:b/>
          <w:sz w:val="24"/>
          <w:szCs w:val="24"/>
        </w:rPr>
        <w:t>Current test</w:t>
      </w:r>
    </w:p>
    <w:p w:rsidR="007B117B" w:rsidRDefault="007B117B" w:rsidP="007B117B">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This test checks w</w:t>
      </w:r>
      <w:r w:rsidR="00C0217C">
        <w:rPr>
          <w:rFonts w:ascii="Times New Roman" w:hAnsi="Times New Roman" w:cs="Times New Roman"/>
          <w:sz w:val="24"/>
          <w:szCs w:val="24"/>
        </w:rPr>
        <w:t>hether the maximum charge and discharge currents are greater than zero and checks whether the current at any time step is within these limits.</w:t>
      </w:r>
    </w:p>
    <w:p w:rsidR="00C0217C" w:rsidRDefault="00C0217C" w:rsidP="00C0217C">
      <w:pPr>
        <w:pStyle w:val="ListParagraph"/>
        <w:numPr>
          <w:ilvl w:val="0"/>
          <w:numId w:val="4"/>
        </w:numPr>
        <w:spacing w:after="0" w:line="240" w:lineRule="auto"/>
        <w:rPr>
          <w:rFonts w:ascii="Times New Roman" w:hAnsi="Times New Roman" w:cs="Times New Roman"/>
          <w:b/>
          <w:sz w:val="24"/>
          <w:szCs w:val="24"/>
        </w:rPr>
      </w:pPr>
      <w:r>
        <w:rPr>
          <w:rFonts w:ascii="Times New Roman" w:hAnsi="Times New Roman" w:cs="Times New Roman"/>
          <w:b/>
          <w:sz w:val="24"/>
          <w:szCs w:val="24"/>
        </w:rPr>
        <w:t>Efficiencies test</w:t>
      </w:r>
    </w:p>
    <w:p w:rsidR="00C0217C" w:rsidRDefault="00C0217C" w:rsidP="00C0217C">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This test checks whether the battery efficiencies input and output are greater than 0% and less than 100%.  A more detailed check occurs over every time-step to see if the output battery power correctly accounts for the charging/discharge efficiency.</w:t>
      </w:r>
    </w:p>
    <w:p w:rsidR="00C0217C" w:rsidRDefault="00C0217C" w:rsidP="00C0217C">
      <w:pPr>
        <w:pStyle w:val="ListParagraph"/>
        <w:numPr>
          <w:ilvl w:val="0"/>
          <w:numId w:val="4"/>
        </w:numPr>
        <w:spacing w:after="0" w:line="240" w:lineRule="auto"/>
        <w:rPr>
          <w:rFonts w:ascii="Times New Roman" w:hAnsi="Times New Roman" w:cs="Times New Roman"/>
          <w:b/>
          <w:sz w:val="24"/>
          <w:szCs w:val="24"/>
        </w:rPr>
      </w:pPr>
      <w:r>
        <w:rPr>
          <w:rFonts w:ascii="Times New Roman" w:hAnsi="Times New Roman" w:cs="Times New Roman"/>
          <w:b/>
          <w:sz w:val="24"/>
          <w:szCs w:val="24"/>
        </w:rPr>
        <w:t>Charge test</w:t>
      </w:r>
    </w:p>
    <w:p w:rsidR="00C0217C" w:rsidRDefault="00C0217C" w:rsidP="00C0217C">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This test checks </w:t>
      </w:r>
      <w:r w:rsidR="00F330CF">
        <w:rPr>
          <w:rFonts w:ascii="Times New Roman" w:hAnsi="Times New Roman" w:cs="Times New Roman"/>
          <w:sz w:val="24"/>
          <w:szCs w:val="24"/>
        </w:rPr>
        <w:t>whether the total charge at any time step is less than zero or greater than the maximum allowed charge.</w:t>
      </w:r>
    </w:p>
    <w:p w:rsidR="00F330CF" w:rsidRDefault="00F330CF" w:rsidP="00F330CF">
      <w:pPr>
        <w:pStyle w:val="ListParagraph"/>
        <w:numPr>
          <w:ilvl w:val="0"/>
          <w:numId w:val="4"/>
        </w:numPr>
        <w:spacing w:after="0" w:line="240" w:lineRule="auto"/>
        <w:rPr>
          <w:rFonts w:ascii="Times New Roman" w:hAnsi="Times New Roman" w:cs="Times New Roman"/>
          <w:b/>
          <w:sz w:val="24"/>
          <w:szCs w:val="24"/>
        </w:rPr>
      </w:pPr>
      <w:r>
        <w:rPr>
          <w:rFonts w:ascii="Times New Roman" w:hAnsi="Times New Roman" w:cs="Times New Roman"/>
          <w:b/>
          <w:sz w:val="24"/>
          <w:szCs w:val="24"/>
        </w:rPr>
        <w:t>Power to load test</w:t>
      </w:r>
    </w:p>
    <w:p w:rsidR="00F330CF" w:rsidRDefault="00F330CF" w:rsidP="00F330CF">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This test checks whether the power to the load from the battery, grid, and </w:t>
      </w:r>
      <w:proofErr w:type="spellStart"/>
      <w:proofErr w:type="gramStart"/>
      <w:r>
        <w:rPr>
          <w:rFonts w:ascii="Times New Roman" w:hAnsi="Times New Roman" w:cs="Times New Roman"/>
          <w:sz w:val="24"/>
          <w:szCs w:val="24"/>
        </w:rPr>
        <w:t>pv</w:t>
      </w:r>
      <w:proofErr w:type="spellEnd"/>
      <w:proofErr w:type="gramEnd"/>
      <w:r>
        <w:rPr>
          <w:rFonts w:ascii="Times New Roman" w:hAnsi="Times New Roman" w:cs="Times New Roman"/>
          <w:sz w:val="24"/>
          <w:szCs w:val="24"/>
        </w:rPr>
        <w:t xml:space="preserve"> are greater than 0 and add up to the total electric load.</w:t>
      </w:r>
    </w:p>
    <w:p w:rsidR="00F330CF" w:rsidRDefault="00F330CF" w:rsidP="00F330CF">
      <w:pPr>
        <w:pStyle w:val="ListParagraph"/>
        <w:numPr>
          <w:ilvl w:val="0"/>
          <w:numId w:val="4"/>
        </w:numPr>
        <w:spacing w:after="0" w:line="240" w:lineRule="auto"/>
        <w:rPr>
          <w:rFonts w:ascii="Times New Roman" w:hAnsi="Times New Roman" w:cs="Times New Roman"/>
          <w:b/>
          <w:sz w:val="24"/>
          <w:szCs w:val="24"/>
        </w:rPr>
      </w:pPr>
      <w:r>
        <w:rPr>
          <w:rFonts w:ascii="Times New Roman" w:hAnsi="Times New Roman" w:cs="Times New Roman"/>
          <w:b/>
          <w:sz w:val="24"/>
          <w:szCs w:val="24"/>
        </w:rPr>
        <w:t>Charge state test</w:t>
      </w:r>
    </w:p>
    <w:p w:rsidR="00F330CF" w:rsidRDefault="00F330CF" w:rsidP="00F330CF">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This test checks whether the state-of-charge and depth-of-discharge at each time-step are greater than 0% and less than 100%.  The state-of-charge is also computed from the total charge and maximum charge and checked.</w:t>
      </w:r>
    </w:p>
    <w:p w:rsidR="001237D7" w:rsidRDefault="001237D7" w:rsidP="001237D7">
      <w:pPr>
        <w:pStyle w:val="ListParagraph"/>
        <w:numPr>
          <w:ilvl w:val="0"/>
          <w:numId w:val="4"/>
        </w:numPr>
        <w:spacing w:after="0" w:line="240" w:lineRule="auto"/>
        <w:rPr>
          <w:rFonts w:ascii="Times New Roman" w:hAnsi="Times New Roman" w:cs="Times New Roman"/>
          <w:b/>
          <w:sz w:val="24"/>
          <w:szCs w:val="24"/>
        </w:rPr>
      </w:pPr>
      <w:r>
        <w:rPr>
          <w:rFonts w:ascii="Times New Roman" w:hAnsi="Times New Roman" w:cs="Times New Roman"/>
          <w:b/>
          <w:sz w:val="24"/>
          <w:szCs w:val="24"/>
        </w:rPr>
        <w:t>Cycle degradation test</w:t>
      </w:r>
    </w:p>
    <w:p w:rsidR="001237D7" w:rsidRDefault="001237D7" w:rsidP="001237D7">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This test ensures that the output cycles are increasing in order and that the battery capacity is decreasing with cycling.</w:t>
      </w:r>
    </w:p>
    <w:p w:rsidR="001237D7" w:rsidRDefault="001237D7" w:rsidP="001237D7">
      <w:pPr>
        <w:pStyle w:val="ListParagraph"/>
        <w:numPr>
          <w:ilvl w:val="0"/>
          <w:numId w:val="4"/>
        </w:numPr>
        <w:spacing w:after="0" w:line="240" w:lineRule="auto"/>
        <w:rPr>
          <w:rFonts w:ascii="Times New Roman" w:hAnsi="Times New Roman" w:cs="Times New Roman"/>
          <w:b/>
          <w:sz w:val="24"/>
          <w:szCs w:val="24"/>
        </w:rPr>
      </w:pPr>
      <w:r>
        <w:rPr>
          <w:rFonts w:ascii="Times New Roman" w:hAnsi="Times New Roman" w:cs="Times New Roman"/>
          <w:b/>
          <w:sz w:val="24"/>
          <w:szCs w:val="24"/>
        </w:rPr>
        <w:t>Peak shaving test</w:t>
      </w:r>
    </w:p>
    <w:p w:rsidR="001237D7" w:rsidRDefault="001237D7" w:rsidP="001237D7">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This test ensures that the demand charge with the system is less than the demand charge without the system.  Another test ensures that the peak grid demand is less than the peak electric load.</w:t>
      </w:r>
    </w:p>
    <w:p w:rsidR="001237D7" w:rsidRDefault="001237D7" w:rsidP="001237D7">
      <w:pPr>
        <w:pStyle w:val="ListParagraph"/>
        <w:numPr>
          <w:ilvl w:val="0"/>
          <w:numId w:val="4"/>
        </w:numPr>
        <w:spacing w:after="0" w:line="240" w:lineRule="auto"/>
        <w:rPr>
          <w:rFonts w:ascii="Times New Roman" w:hAnsi="Times New Roman" w:cs="Times New Roman"/>
          <w:b/>
          <w:sz w:val="24"/>
          <w:szCs w:val="24"/>
        </w:rPr>
      </w:pPr>
      <w:r>
        <w:rPr>
          <w:rFonts w:ascii="Times New Roman" w:hAnsi="Times New Roman" w:cs="Times New Roman"/>
          <w:b/>
          <w:sz w:val="24"/>
          <w:szCs w:val="24"/>
        </w:rPr>
        <w:t>Replacements test</w:t>
      </w:r>
    </w:p>
    <w:p w:rsidR="001237D7" w:rsidRDefault="001237D7" w:rsidP="001237D7">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This test is run as a lifetime simulation.  The first test checks if a battery bank replacement has occurred for the case where no replacements are allowed.  The second check reruns the simulation, forcing a replacement at 98% capacity.  The final battery capacity is checked to see if it is less than 98%. </w:t>
      </w:r>
    </w:p>
    <w:p w:rsidR="001237D7" w:rsidRDefault="001237D7" w:rsidP="001237D7">
      <w:pPr>
        <w:pStyle w:val="ListParagraph"/>
        <w:numPr>
          <w:ilvl w:val="0"/>
          <w:numId w:val="4"/>
        </w:numPr>
        <w:spacing w:after="0" w:line="240" w:lineRule="auto"/>
        <w:rPr>
          <w:rFonts w:ascii="Times New Roman" w:hAnsi="Times New Roman" w:cs="Times New Roman"/>
          <w:b/>
          <w:sz w:val="24"/>
          <w:szCs w:val="24"/>
        </w:rPr>
      </w:pPr>
      <w:r>
        <w:rPr>
          <w:rFonts w:ascii="Times New Roman" w:hAnsi="Times New Roman" w:cs="Times New Roman"/>
          <w:b/>
          <w:sz w:val="24"/>
          <w:szCs w:val="24"/>
        </w:rPr>
        <w:t>Target power test</w:t>
      </w:r>
    </w:p>
    <w:p w:rsidR="001237D7" w:rsidRDefault="001237D7" w:rsidP="001237D7">
      <w:pPr>
        <w:pStyle w:val="ListParagraph"/>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This test checks the target power controller.  First, the automated peak shaving controller output is examined to get the peak grid power for each month.  The target power is set as this peak grid power for each month and the target power controller is run.  The new peak grid power each month is extracted and checked to ensure it is within 2% of the </w:t>
      </w:r>
      <w:proofErr w:type="spellStart"/>
      <w:r>
        <w:rPr>
          <w:rFonts w:ascii="Times New Roman" w:hAnsi="Times New Roman" w:cs="Times New Roman"/>
          <w:sz w:val="24"/>
          <w:szCs w:val="24"/>
        </w:rPr>
        <w:t>setpoint</w:t>
      </w:r>
      <w:proofErr w:type="spellEnd"/>
      <w:r>
        <w:rPr>
          <w:rFonts w:ascii="Times New Roman" w:hAnsi="Times New Roman" w:cs="Times New Roman"/>
          <w:sz w:val="24"/>
          <w:szCs w:val="24"/>
        </w:rPr>
        <w:t>.</w:t>
      </w:r>
    </w:p>
    <w:p w:rsidR="001237D7" w:rsidRDefault="001237D7" w:rsidP="001237D7">
      <w:pPr>
        <w:pStyle w:val="ListParagraph"/>
        <w:numPr>
          <w:ilvl w:val="0"/>
          <w:numId w:val="4"/>
        </w:numPr>
        <w:spacing w:after="0" w:line="240" w:lineRule="auto"/>
        <w:rPr>
          <w:rFonts w:ascii="Times New Roman" w:hAnsi="Times New Roman" w:cs="Times New Roman"/>
          <w:b/>
          <w:sz w:val="24"/>
          <w:szCs w:val="24"/>
        </w:rPr>
      </w:pPr>
      <w:r>
        <w:rPr>
          <w:rFonts w:ascii="Times New Roman" w:hAnsi="Times New Roman" w:cs="Times New Roman"/>
          <w:b/>
          <w:sz w:val="24"/>
          <w:szCs w:val="24"/>
        </w:rPr>
        <w:t>Manual dispatch test</w:t>
      </w:r>
    </w:p>
    <w:p w:rsidR="001237D7" w:rsidRPr="001237D7" w:rsidRDefault="001237D7" w:rsidP="001237D7">
      <w:pPr>
        <w:pStyle w:val="ListParagraph"/>
        <w:spacing w:after="0" w:line="240" w:lineRule="auto"/>
        <w:rPr>
          <w:rFonts w:ascii="Times New Roman" w:hAnsi="Times New Roman" w:cs="Times New Roman"/>
          <w:b/>
          <w:sz w:val="24"/>
          <w:szCs w:val="24"/>
        </w:rPr>
      </w:pPr>
      <w:r>
        <w:rPr>
          <w:rFonts w:ascii="Times New Roman" w:hAnsi="Times New Roman" w:cs="Times New Roman"/>
          <w:sz w:val="24"/>
          <w:szCs w:val="24"/>
        </w:rPr>
        <w:t xml:space="preserve">This test </w:t>
      </w:r>
      <w:r w:rsidR="00E578F7">
        <w:rPr>
          <w:rFonts w:ascii="Times New Roman" w:hAnsi="Times New Roman" w:cs="Times New Roman"/>
          <w:sz w:val="24"/>
          <w:szCs w:val="24"/>
        </w:rPr>
        <w:t xml:space="preserve">checks that the battery simulation outputs don’t violate the constraints set in the manual dispatch controller.  For every </w:t>
      </w:r>
      <w:proofErr w:type="spellStart"/>
      <w:r w:rsidR="00E578F7">
        <w:rPr>
          <w:rFonts w:ascii="Times New Roman" w:hAnsi="Times New Roman" w:cs="Times New Roman"/>
          <w:sz w:val="24"/>
          <w:szCs w:val="24"/>
        </w:rPr>
        <w:t>timestep</w:t>
      </w:r>
      <w:proofErr w:type="spellEnd"/>
      <w:r w:rsidR="00E578F7">
        <w:rPr>
          <w:rFonts w:ascii="Times New Roman" w:hAnsi="Times New Roman" w:cs="Times New Roman"/>
          <w:sz w:val="24"/>
          <w:szCs w:val="24"/>
        </w:rPr>
        <w:t xml:space="preserve">, the profile is extracted.  It is checked whether the battery was allowed to charge from </w:t>
      </w:r>
      <w:proofErr w:type="spellStart"/>
      <w:proofErr w:type="gramStart"/>
      <w:r w:rsidR="00E578F7">
        <w:rPr>
          <w:rFonts w:ascii="Times New Roman" w:hAnsi="Times New Roman" w:cs="Times New Roman"/>
          <w:sz w:val="24"/>
          <w:szCs w:val="24"/>
        </w:rPr>
        <w:t>pv</w:t>
      </w:r>
      <w:proofErr w:type="spellEnd"/>
      <w:proofErr w:type="gramEnd"/>
      <w:r w:rsidR="00E578F7">
        <w:rPr>
          <w:rFonts w:ascii="Times New Roman" w:hAnsi="Times New Roman" w:cs="Times New Roman"/>
          <w:sz w:val="24"/>
          <w:szCs w:val="24"/>
        </w:rPr>
        <w:t>, charge from the grid, and/or discharge, as well as whether the battery actually did charge or discharge.  If the battery charged from a component it wasn’t allowed to or discharged when it wasn’t supposed to, the test fails.  Furthermore, if the battery charged more from the grid or discharged more than it was allowed to, the test fails.</w:t>
      </w:r>
    </w:p>
    <w:p w:rsidR="001E7D68" w:rsidRPr="001E7D68" w:rsidRDefault="001E7D68" w:rsidP="001E7D68">
      <w:pPr>
        <w:pStyle w:val="ListParagraph"/>
        <w:ind w:left="1080"/>
        <w:rPr>
          <w:rFonts w:ascii="Times New Roman" w:hAnsi="Times New Roman" w:cs="Times New Roman"/>
          <w:sz w:val="32"/>
          <w:szCs w:val="24"/>
        </w:rPr>
      </w:pPr>
    </w:p>
    <w:sectPr w:rsidR="001E7D68" w:rsidRPr="001E7D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0B7D3B"/>
    <w:multiLevelType w:val="hybridMultilevel"/>
    <w:tmpl w:val="0358B428"/>
    <w:lvl w:ilvl="0" w:tplc="48F2C80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1793647"/>
    <w:multiLevelType w:val="hybridMultilevel"/>
    <w:tmpl w:val="BA1E949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0715E97"/>
    <w:multiLevelType w:val="hybridMultilevel"/>
    <w:tmpl w:val="6658AE2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5865595"/>
    <w:multiLevelType w:val="hybridMultilevel"/>
    <w:tmpl w:val="EFFEA47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5A1D"/>
    <w:rsid w:val="00035A1D"/>
    <w:rsid w:val="001237D7"/>
    <w:rsid w:val="001E7D68"/>
    <w:rsid w:val="007B117B"/>
    <w:rsid w:val="00B36A4C"/>
    <w:rsid w:val="00B61495"/>
    <w:rsid w:val="00C0217C"/>
    <w:rsid w:val="00E578F7"/>
    <w:rsid w:val="00F330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7D6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7D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2</Pages>
  <Words>634</Words>
  <Characters>3620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NREL</Company>
  <LinksUpToDate>false</LinksUpToDate>
  <CharactersWithSpaces>4246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NREL</dc:creator>
  <cp:keywords/>
  <dc:description/>
  <cp:lastModifiedBy>NREL</cp:lastModifiedBy>
  <cp:revision>3</cp:revision>
  <dcterms:created xsi:type="dcterms:W3CDTF">2016-01-04T20:44:00Z</dcterms:created>
  <dcterms:modified xsi:type="dcterms:W3CDTF">2016-01-13T16:41:00Z</dcterms:modified>
</cp:coreProperties>
</file>