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8B0" w:rsidRDefault="001E3113" w:rsidP="001E3113">
      <w:pPr>
        <w:pStyle w:val="NoSpacing"/>
      </w:pPr>
      <w:r>
        <w:t>Issue from Paul 3/14/16</w:t>
      </w:r>
    </w:p>
    <w:p w:rsidR="001E3113" w:rsidRDefault="001E3113" w:rsidP="001E3113">
      <w:pPr>
        <w:pStyle w:val="NoSpacing"/>
      </w:pPr>
    </w:p>
    <w:p w:rsidR="001E3113" w:rsidRPr="001E3113" w:rsidRDefault="009D55A5" w:rsidP="001E3113">
      <w:pPr>
        <w:shd w:val="clear" w:color="auto" w:fill="FFFFFF"/>
        <w:spacing w:after="0"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pict>
          <v:rect id="_x0000_i1025" style="width:458.65pt;height:1.5pt" o:hrpct="980" o:hralign="center" o:hrstd="t" o:hr="t" fillcolor="#a0a0a0" stroked="f"/>
        </w:pict>
      </w:r>
    </w:p>
    <w:p w:rsidR="001E3113" w:rsidRPr="001E3113" w:rsidRDefault="001E3113" w:rsidP="001E3113">
      <w:pPr>
        <w:shd w:val="clear" w:color="auto" w:fill="FFFFFF"/>
        <w:spacing w:after="0" w:line="240" w:lineRule="auto"/>
        <w:rPr>
          <w:rFonts w:ascii="Verdana" w:eastAsia="Times New Roman" w:hAnsi="Verdana" w:cs="Times New Roman"/>
          <w:color w:val="000000"/>
          <w:sz w:val="24"/>
          <w:szCs w:val="24"/>
        </w:rPr>
      </w:pPr>
      <w:r w:rsidRPr="001E3113">
        <w:rPr>
          <w:rFonts w:ascii="Calibri" w:eastAsia="Times New Roman" w:hAnsi="Calibri" w:cs="Times New Roman"/>
          <w:b/>
          <w:bCs/>
          <w:color w:val="000000"/>
        </w:rPr>
        <w:t>From:</w:t>
      </w:r>
      <w:r w:rsidRPr="001E3113">
        <w:rPr>
          <w:rFonts w:ascii="Calibri" w:eastAsia="Times New Roman" w:hAnsi="Calibri" w:cs="Times New Roman"/>
          <w:color w:val="000000"/>
        </w:rPr>
        <w:t xml:space="preserve"> SAM Support</w:t>
      </w:r>
      <w:r w:rsidRPr="001E3113">
        <w:rPr>
          <w:rFonts w:ascii="Calibri" w:eastAsia="Times New Roman" w:hAnsi="Calibri" w:cs="Times New Roman"/>
          <w:color w:val="000000"/>
        </w:rPr>
        <w:br/>
      </w:r>
      <w:r w:rsidRPr="001E3113">
        <w:rPr>
          <w:rFonts w:ascii="Calibri" w:eastAsia="Times New Roman" w:hAnsi="Calibri" w:cs="Times New Roman"/>
          <w:b/>
          <w:bCs/>
          <w:color w:val="000000"/>
        </w:rPr>
        <w:t>Sent:</w:t>
      </w:r>
      <w:r w:rsidRPr="001E3113">
        <w:rPr>
          <w:rFonts w:ascii="Calibri" w:eastAsia="Times New Roman" w:hAnsi="Calibri" w:cs="Times New Roman"/>
          <w:color w:val="000000"/>
        </w:rPr>
        <w:t xml:space="preserve"> Monday, March 14, 2016 5:19 PM</w:t>
      </w:r>
      <w:r w:rsidRPr="001E3113">
        <w:rPr>
          <w:rFonts w:ascii="Calibri" w:eastAsia="Times New Roman" w:hAnsi="Calibri" w:cs="Times New Roman"/>
          <w:color w:val="000000"/>
        </w:rPr>
        <w:br/>
      </w:r>
      <w:r w:rsidRPr="001E3113">
        <w:rPr>
          <w:rFonts w:ascii="Calibri" w:eastAsia="Times New Roman" w:hAnsi="Calibri" w:cs="Times New Roman"/>
          <w:b/>
          <w:bCs/>
          <w:color w:val="000000"/>
        </w:rPr>
        <w:t>To:</w:t>
      </w:r>
      <w:r w:rsidRPr="001E3113">
        <w:rPr>
          <w:rFonts w:ascii="Calibri" w:eastAsia="Times New Roman" w:hAnsi="Calibri" w:cs="Times New Roman"/>
          <w:color w:val="000000"/>
        </w:rPr>
        <w:t xml:space="preserve"> Freeman, Janine; Janzou, Steven</w:t>
      </w:r>
      <w:r w:rsidRPr="001E3113">
        <w:rPr>
          <w:rFonts w:ascii="Calibri" w:eastAsia="Times New Roman" w:hAnsi="Calibri" w:cs="Times New Roman"/>
          <w:color w:val="000000"/>
        </w:rPr>
        <w:br/>
      </w:r>
      <w:r w:rsidRPr="001E3113">
        <w:rPr>
          <w:rFonts w:ascii="Calibri" w:eastAsia="Times New Roman" w:hAnsi="Calibri" w:cs="Times New Roman"/>
          <w:b/>
          <w:bCs/>
          <w:color w:val="000000"/>
        </w:rPr>
        <w:t>Cc:</w:t>
      </w:r>
      <w:r w:rsidRPr="001E3113">
        <w:rPr>
          <w:rFonts w:ascii="Calibri" w:eastAsia="Times New Roman" w:hAnsi="Calibri" w:cs="Times New Roman"/>
          <w:color w:val="000000"/>
        </w:rPr>
        <w:t xml:space="preserve"> Dobos, Aron</w:t>
      </w:r>
      <w:r w:rsidRPr="001E3113">
        <w:rPr>
          <w:rFonts w:ascii="Calibri" w:eastAsia="Times New Roman" w:hAnsi="Calibri" w:cs="Times New Roman"/>
          <w:color w:val="000000"/>
        </w:rPr>
        <w:br/>
      </w:r>
      <w:r w:rsidRPr="001E3113">
        <w:rPr>
          <w:rFonts w:ascii="Calibri" w:eastAsia="Times New Roman" w:hAnsi="Calibri" w:cs="Times New Roman"/>
          <w:b/>
          <w:bCs/>
          <w:color w:val="000000"/>
        </w:rPr>
        <w:t>Subject:</w:t>
      </w:r>
      <w:r w:rsidRPr="001E3113">
        <w:rPr>
          <w:rFonts w:ascii="Calibri" w:eastAsia="Times New Roman" w:hAnsi="Calibri" w:cs="Times New Roman"/>
          <w:color w:val="000000"/>
        </w:rPr>
        <w:t xml:space="preserve"> </w:t>
      </w:r>
      <w:proofErr w:type="spellStart"/>
      <w:r w:rsidRPr="001E3113">
        <w:rPr>
          <w:rFonts w:ascii="Calibri" w:eastAsia="Times New Roman" w:hAnsi="Calibri" w:cs="Times New Roman"/>
          <w:color w:val="000000"/>
        </w:rPr>
        <w:t>Fw</w:t>
      </w:r>
      <w:proofErr w:type="spellEnd"/>
      <w:r w:rsidRPr="001E3113">
        <w:rPr>
          <w:rFonts w:ascii="Calibri" w:eastAsia="Times New Roman" w:hAnsi="Calibri" w:cs="Times New Roman"/>
          <w:color w:val="000000"/>
        </w:rPr>
        <w:t>: IEC 61853 issue</w:t>
      </w:r>
      <w:r w:rsidRPr="001E3113">
        <w:rPr>
          <w:rFonts w:ascii="Verdana" w:eastAsia="Times New Roman" w:hAnsi="Verdana" w:cs="Times New Roman"/>
          <w:color w:val="000000"/>
          <w:sz w:val="24"/>
          <w:szCs w:val="24"/>
        </w:rPr>
        <w:t xml:space="preserve"> </w:t>
      </w:r>
    </w:p>
    <w:p w:rsidR="001E3113" w:rsidRPr="001E3113" w:rsidRDefault="001E3113" w:rsidP="001E3113">
      <w:pPr>
        <w:shd w:val="clear" w:color="auto" w:fill="FFFFFF"/>
        <w:spacing w:after="0" w:line="240" w:lineRule="auto"/>
        <w:rPr>
          <w:rFonts w:ascii="Verdana" w:eastAsia="Times New Roman" w:hAnsi="Verdana" w:cs="Times New Roman"/>
          <w:color w:val="000000"/>
          <w:sz w:val="24"/>
          <w:szCs w:val="24"/>
        </w:rPr>
      </w:pPr>
      <w:r w:rsidRPr="001E3113">
        <w:rPr>
          <w:rFonts w:ascii="Verdana" w:eastAsia="Times New Roman" w:hAnsi="Verdana" w:cs="Times New Roman"/>
          <w:color w:val="000000"/>
          <w:sz w:val="24"/>
          <w:szCs w:val="24"/>
        </w:rPr>
        <w:t> </w:t>
      </w:r>
    </w:p>
    <w:p w:rsidR="001E3113" w:rsidRPr="001E3113" w:rsidRDefault="001E3113" w:rsidP="001E3113">
      <w:pPr>
        <w:shd w:val="clear" w:color="auto" w:fill="FFFFFF"/>
        <w:spacing w:after="0" w:line="240" w:lineRule="auto"/>
        <w:rPr>
          <w:rFonts w:ascii="Verdana" w:eastAsia="Times New Roman" w:hAnsi="Verdana" w:cs="Times New Roman"/>
          <w:color w:val="000000"/>
          <w:sz w:val="24"/>
          <w:szCs w:val="24"/>
        </w:rPr>
      </w:pPr>
      <w:r w:rsidRPr="001E3113">
        <w:rPr>
          <w:rFonts w:ascii="Verdana" w:eastAsia="Times New Roman" w:hAnsi="Verdana" w:cs="Times New Roman"/>
          <w:color w:val="000000"/>
          <w:sz w:val="24"/>
          <w:szCs w:val="24"/>
        </w:rPr>
        <w:t>Hi Janine and Steve,</w:t>
      </w:r>
    </w:p>
    <w:p w:rsidR="001E3113" w:rsidRPr="001E3113" w:rsidRDefault="001E3113" w:rsidP="001E3113">
      <w:pPr>
        <w:shd w:val="clear" w:color="auto" w:fill="FFFFFF"/>
        <w:spacing w:after="0" w:line="240" w:lineRule="auto"/>
        <w:rPr>
          <w:rFonts w:ascii="Verdana" w:eastAsia="Times New Roman" w:hAnsi="Verdana" w:cs="Times New Roman"/>
          <w:color w:val="000000"/>
          <w:sz w:val="24"/>
          <w:szCs w:val="24"/>
        </w:rPr>
      </w:pPr>
      <w:r w:rsidRPr="001E3113">
        <w:rPr>
          <w:rFonts w:ascii="Verdana" w:eastAsia="Times New Roman" w:hAnsi="Verdana" w:cs="Times New Roman"/>
          <w:color w:val="000000"/>
          <w:sz w:val="24"/>
          <w:szCs w:val="24"/>
        </w:rPr>
        <w:t> </w:t>
      </w:r>
    </w:p>
    <w:p w:rsidR="001E3113" w:rsidRPr="001E3113" w:rsidRDefault="001E3113" w:rsidP="001E3113">
      <w:pPr>
        <w:shd w:val="clear" w:color="auto" w:fill="FFFFFF"/>
        <w:spacing w:after="0" w:line="240" w:lineRule="auto"/>
        <w:rPr>
          <w:rFonts w:ascii="Verdana" w:eastAsia="Times New Roman" w:hAnsi="Verdana" w:cs="Times New Roman"/>
          <w:color w:val="000000"/>
          <w:sz w:val="24"/>
          <w:szCs w:val="24"/>
        </w:rPr>
      </w:pPr>
      <w:r w:rsidRPr="001E3113">
        <w:rPr>
          <w:rFonts w:ascii="Verdana" w:eastAsia="Times New Roman" w:hAnsi="Verdana" w:cs="Times New Roman"/>
          <w:color w:val="000000"/>
          <w:sz w:val="24"/>
          <w:szCs w:val="24"/>
        </w:rPr>
        <w:t xml:space="preserve">Attempting to import the attached </w:t>
      </w:r>
      <w:proofErr w:type="spellStart"/>
      <w:r w:rsidRPr="001E3113">
        <w:rPr>
          <w:rFonts w:ascii="Verdana" w:eastAsia="Times New Roman" w:hAnsi="Verdana" w:cs="Times New Roman"/>
          <w:color w:val="000000"/>
          <w:sz w:val="24"/>
          <w:szCs w:val="24"/>
        </w:rPr>
        <w:t>Suneye</w:t>
      </w:r>
      <w:proofErr w:type="spellEnd"/>
      <w:r w:rsidRPr="001E3113">
        <w:rPr>
          <w:rFonts w:ascii="Verdana" w:eastAsia="Times New Roman" w:hAnsi="Verdana" w:cs="Times New Roman"/>
          <w:color w:val="000000"/>
          <w:sz w:val="24"/>
          <w:szCs w:val="24"/>
        </w:rPr>
        <w:t xml:space="preserve"> file causes both SAM 2015.6.30 and the pi version to crash. It looks different from the Obstructions/Elevations file we have in our test collection. Can one of you investigate further?</w:t>
      </w:r>
    </w:p>
    <w:p w:rsidR="001E3113" w:rsidRPr="001E3113" w:rsidRDefault="001E3113" w:rsidP="001E3113">
      <w:pPr>
        <w:shd w:val="clear" w:color="auto" w:fill="FFFFFF"/>
        <w:spacing w:after="0" w:line="240" w:lineRule="auto"/>
        <w:rPr>
          <w:rFonts w:ascii="Verdana" w:eastAsia="Times New Roman" w:hAnsi="Verdana" w:cs="Times New Roman"/>
          <w:color w:val="000000"/>
          <w:sz w:val="24"/>
          <w:szCs w:val="24"/>
        </w:rPr>
      </w:pPr>
      <w:r w:rsidRPr="001E3113">
        <w:rPr>
          <w:rFonts w:ascii="Verdana" w:eastAsia="Times New Roman" w:hAnsi="Verdana" w:cs="Times New Roman"/>
          <w:color w:val="000000"/>
          <w:sz w:val="24"/>
          <w:szCs w:val="24"/>
        </w:rPr>
        <w:t> </w:t>
      </w:r>
    </w:p>
    <w:p w:rsidR="001E3113" w:rsidRPr="001E3113" w:rsidRDefault="001E3113" w:rsidP="001E3113">
      <w:pPr>
        <w:shd w:val="clear" w:color="auto" w:fill="FFFFFF"/>
        <w:spacing w:after="0" w:line="240" w:lineRule="auto"/>
        <w:rPr>
          <w:rFonts w:ascii="Verdana" w:eastAsia="Times New Roman" w:hAnsi="Verdana" w:cs="Times New Roman"/>
          <w:color w:val="000000"/>
          <w:sz w:val="24"/>
          <w:szCs w:val="24"/>
        </w:rPr>
      </w:pPr>
      <w:r w:rsidRPr="001E3113">
        <w:rPr>
          <w:rFonts w:ascii="Verdana" w:eastAsia="Times New Roman" w:hAnsi="Verdana" w:cs="Times New Roman"/>
          <w:color w:val="000000"/>
          <w:sz w:val="24"/>
          <w:szCs w:val="24"/>
        </w:rPr>
        <w:t xml:space="preserve">I did </w:t>
      </w:r>
      <w:proofErr w:type="gramStart"/>
      <w:r w:rsidRPr="001E3113">
        <w:rPr>
          <w:rFonts w:ascii="Verdana" w:eastAsia="Times New Roman" w:hAnsi="Verdana" w:cs="Times New Roman"/>
          <w:color w:val="000000"/>
          <w:sz w:val="24"/>
          <w:szCs w:val="24"/>
        </w:rPr>
        <w:t>checked</w:t>
      </w:r>
      <w:proofErr w:type="gramEnd"/>
      <w:r w:rsidRPr="001E3113">
        <w:rPr>
          <w:rFonts w:ascii="Verdana" w:eastAsia="Times New Roman" w:hAnsi="Verdana" w:cs="Times New Roman"/>
          <w:color w:val="000000"/>
          <w:sz w:val="24"/>
          <w:szCs w:val="24"/>
        </w:rPr>
        <w:t xml:space="preserve"> line endings, and they are </w:t>
      </w:r>
      <w:proofErr w:type="spellStart"/>
      <w:r w:rsidRPr="001E3113">
        <w:rPr>
          <w:rFonts w:ascii="Verdana" w:eastAsia="Times New Roman" w:hAnsi="Verdana" w:cs="Times New Roman"/>
          <w:color w:val="000000"/>
          <w:sz w:val="24"/>
          <w:szCs w:val="24"/>
        </w:rPr>
        <w:t>crlf</w:t>
      </w:r>
      <w:proofErr w:type="spellEnd"/>
      <w:r w:rsidRPr="001E3113">
        <w:rPr>
          <w:rFonts w:ascii="Verdana" w:eastAsia="Times New Roman" w:hAnsi="Verdana" w:cs="Times New Roman"/>
          <w:color w:val="000000"/>
          <w:sz w:val="24"/>
          <w:szCs w:val="24"/>
        </w:rPr>
        <w:t>, so I don't think that's the problem.</w:t>
      </w:r>
    </w:p>
    <w:p w:rsidR="001E3113" w:rsidRPr="001E3113" w:rsidRDefault="001E3113" w:rsidP="001E3113">
      <w:pPr>
        <w:shd w:val="clear" w:color="auto" w:fill="FFFFFF"/>
        <w:spacing w:after="0" w:line="240" w:lineRule="auto"/>
        <w:rPr>
          <w:rFonts w:ascii="Verdana" w:eastAsia="Times New Roman" w:hAnsi="Verdana" w:cs="Times New Roman"/>
          <w:color w:val="000000"/>
          <w:sz w:val="24"/>
          <w:szCs w:val="24"/>
        </w:rPr>
      </w:pPr>
      <w:r w:rsidRPr="001E3113">
        <w:rPr>
          <w:rFonts w:ascii="Verdana" w:eastAsia="Times New Roman" w:hAnsi="Verdana" w:cs="Times New Roman"/>
          <w:color w:val="000000"/>
          <w:sz w:val="24"/>
          <w:szCs w:val="24"/>
        </w:rPr>
        <w:t> </w:t>
      </w:r>
    </w:p>
    <w:p w:rsidR="001E3113" w:rsidRPr="001E3113" w:rsidRDefault="001E3113" w:rsidP="001E3113">
      <w:pPr>
        <w:shd w:val="clear" w:color="auto" w:fill="FFFFFF"/>
        <w:spacing w:after="0" w:line="240" w:lineRule="auto"/>
        <w:rPr>
          <w:rFonts w:ascii="Verdana" w:eastAsia="Times New Roman" w:hAnsi="Verdana" w:cs="Times New Roman"/>
          <w:color w:val="000000"/>
          <w:sz w:val="24"/>
          <w:szCs w:val="24"/>
        </w:rPr>
      </w:pPr>
      <w:r w:rsidRPr="001E3113">
        <w:rPr>
          <w:rFonts w:ascii="Verdana" w:eastAsia="Times New Roman" w:hAnsi="Verdana" w:cs="Times New Roman"/>
          <w:color w:val="000000"/>
          <w:sz w:val="24"/>
          <w:szCs w:val="24"/>
        </w:rPr>
        <w:t>Thanks,</w:t>
      </w:r>
    </w:p>
    <w:p w:rsidR="001E3113" w:rsidRPr="001E3113" w:rsidRDefault="001E3113" w:rsidP="001E3113">
      <w:pPr>
        <w:shd w:val="clear" w:color="auto" w:fill="FFFFFF"/>
        <w:spacing w:after="0" w:line="240" w:lineRule="auto"/>
        <w:rPr>
          <w:rFonts w:ascii="Verdana" w:eastAsia="Times New Roman" w:hAnsi="Verdana" w:cs="Times New Roman"/>
          <w:color w:val="000000"/>
          <w:sz w:val="24"/>
          <w:szCs w:val="24"/>
        </w:rPr>
      </w:pPr>
      <w:r w:rsidRPr="001E3113">
        <w:rPr>
          <w:rFonts w:ascii="Verdana" w:eastAsia="Times New Roman" w:hAnsi="Verdana" w:cs="Times New Roman"/>
          <w:color w:val="000000"/>
          <w:sz w:val="24"/>
          <w:szCs w:val="24"/>
        </w:rPr>
        <w:t>Paul.</w:t>
      </w:r>
    </w:p>
    <w:p w:rsidR="001E3113" w:rsidRPr="001E3113" w:rsidRDefault="001E3113" w:rsidP="001E3113">
      <w:pPr>
        <w:shd w:val="clear" w:color="auto" w:fill="FFFFFF"/>
        <w:spacing w:after="0" w:line="240" w:lineRule="auto"/>
        <w:rPr>
          <w:rFonts w:ascii="Verdana" w:eastAsia="Times New Roman" w:hAnsi="Verdana" w:cs="Times New Roman"/>
          <w:color w:val="000000"/>
          <w:sz w:val="24"/>
          <w:szCs w:val="24"/>
        </w:rPr>
      </w:pPr>
      <w:r w:rsidRPr="001E3113">
        <w:rPr>
          <w:rFonts w:ascii="Verdana" w:eastAsia="Times New Roman" w:hAnsi="Verdana" w:cs="Times New Roman"/>
          <w:color w:val="000000"/>
          <w:sz w:val="24"/>
          <w:szCs w:val="24"/>
        </w:rPr>
        <w:t> </w:t>
      </w:r>
    </w:p>
    <w:p w:rsidR="001E3113" w:rsidRPr="001E3113" w:rsidRDefault="001E3113" w:rsidP="001E3113">
      <w:pPr>
        <w:shd w:val="clear" w:color="auto" w:fill="FFFFFF"/>
        <w:spacing w:after="0" w:line="240" w:lineRule="auto"/>
        <w:rPr>
          <w:rFonts w:ascii="Verdana" w:eastAsia="Times New Roman" w:hAnsi="Verdana" w:cs="Times New Roman"/>
          <w:color w:val="000000"/>
          <w:sz w:val="24"/>
          <w:szCs w:val="24"/>
        </w:rPr>
      </w:pPr>
      <w:r w:rsidRPr="001E3113">
        <w:rPr>
          <w:rFonts w:ascii="Verdana" w:eastAsia="Times New Roman" w:hAnsi="Verdana" w:cs="Times New Roman"/>
          <w:color w:val="000000"/>
          <w:sz w:val="20"/>
          <w:szCs w:val="20"/>
        </w:rPr>
        <w:t>-----</w:t>
      </w:r>
    </w:p>
    <w:p w:rsidR="001E3113" w:rsidRPr="001E3113" w:rsidRDefault="001E3113" w:rsidP="001E3113">
      <w:pPr>
        <w:shd w:val="clear" w:color="auto" w:fill="FFFFFF"/>
        <w:spacing w:after="0" w:line="240" w:lineRule="auto"/>
        <w:rPr>
          <w:rFonts w:ascii="Verdana" w:eastAsia="Times New Roman" w:hAnsi="Verdana" w:cs="Times New Roman"/>
          <w:color w:val="000000"/>
          <w:sz w:val="24"/>
          <w:szCs w:val="24"/>
        </w:rPr>
      </w:pPr>
      <w:r w:rsidRPr="001E3113">
        <w:rPr>
          <w:rFonts w:ascii="Verdana" w:eastAsia="Times New Roman" w:hAnsi="Verdana" w:cs="Times New Roman"/>
          <w:color w:val="000000"/>
          <w:sz w:val="20"/>
          <w:szCs w:val="20"/>
        </w:rPr>
        <w:t>Paul Gilman</w:t>
      </w:r>
    </w:p>
    <w:p w:rsidR="001E3113" w:rsidRPr="001E3113" w:rsidRDefault="001E3113" w:rsidP="001E3113">
      <w:pPr>
        <w:shd w:val="clear" w:color="auto" w:fill="FFFFFF"/>
        <w:spacing w:after="0" w:line="240" w:lineRule="auto"/>
        <w:rPr>
          <w:rFonts w:ascii="Verdana" w:eastAsia="Times New Roman" w:hAnsi="Verdana" w:cs="Times New Roman"/>
          <w:color w:val="000000"/>
          <w:sz w:val="24"/>
          <w:szCs w:val="24"/>
        </w:rPr>
      </w:pPr>
      <w:r w:rsidRPr="001E3113">
        <w:rPr>
          <w:rFonts w:ascii="Verdana" w:eastAsia="Times New Roman" w:hAnsi="Verdana" w:cs="Times New Roman"/>
          <w:color w:val="000000"/>
          <w:sz w:val="20"/>
          <w:szCs w:val="20"/>
        </w:rPr>
        <w:t>Solar Advisor Model Technical Support</w:t>
      </w:r>
    </w:p>
    <w:p w:rsidR="001E3113" w:rsidRPr="001E3113" w:rsidRDefault="009D55A5" w:rsidP="001E3113">
      <w:pPr>
        <w:shd w:val="clear" w:color="auto" w:fill="FFFFFF"/>
        <w:spacing w:after="0" w:line="240" w:lineRule="auto"/>
        <w:rPr>
          <w:rFonts w:ascii="Verdana" w:eastAsia="Times New Roman" w:hAnsi="Verdana" w:cs="Times New Roman"/>
          <w:color w:val="000000"/>
          <w:sz w:val="24"/>
          <w:szCs w:val="24"/>
        </w:rPr>
      </w:pPr>
      <w:hyperlink r:id="rId5" w:history="1">
        <w:r w:rsidR="001E3113" w:rsidRPr="001E3113">
          <w:rPr>
            <w:rFonts w:ascii="Verdana" w:eastAsia="Times New Roman" w:hAnsi="Verdana" w:cs="Times New Roman"/>
            <w:color w:val="0000FF"/>
            <w:sz w:val="20"/>
            <w:szCs w:val="20"/>
            <w:u w:val="single"/>
          </w:rPr>
          <w:t>solar.advisor.support@nrel.gov</w:t>
        </w:r>
      </w:hyperlink>
    </w:p>
    <w:p w:rsidR="001E3113" w:rsidRPr="001E3113" w:rsidRDefault="009D55A5" w:rsidP="001E3113">
      <w:pPr>
        <w:shd w:val="clear" w:color="auto" w:fill="FFFFFF"/>
        <w:spacing w:after="0" w:line="240" w:lineRule="auto"/>
        <w:rPr>
          <w:rFonts w:ascii="Verdana" w:eastAsia="Times New Roman" w:hAnsi="Verdana" w:cs="Times New Roman"/>
          <w:color w:val="212121"/>
          <w:sz w:val="24"/>
          <w:szCs w:val="24"/>
        </w:rPr>
      </w:pPr>
      <w:r>
        <w:rPr>
          <w:rFonts w:ascii="Verdana" w:eastAsia="Times New Roman" w:hAnsi="Verdana" w:cs="Times New Roman"/>
          <w:color w:val="212121"/>
          <w:sz w:val="24"/>
          <w:szCs w:val="24"/>
        </w:rPr>
        <w:pict>
          <v:rect id="_x0000_i1026" style="width:458.65pt;height:1.5pt" o:hrpct="980" o:hralign="center" o:hrstd="t" o:hr="t" fillcolor="#a0a0a0" stroked="f"/>
        </w:pict>
      </w:r>
    </w:p>
    <w:p w:rsidR="001E3113" w:rsidRPr="001E3113" w:rsidRDefault="001E3113" w:rsidP="001E3113">
      <w:pPr>
        <w:shd w:val="clear" w:color="auto" w:fill="FFFFFF"/>
        <w:spacing w:after="0" w:line="240" w:lineRule="auto"/>
        <w:rPr>
          <w:rFonts w:ascii="Verdana" w:eastAsia="Times New Roman" w:hAnsi="Verdana" w:cs="Times New Roman"/>
          <w:color w:val="212121"/>
          <w:sz w:val="24"/>
          <w:szCs w:val="24"/>
        </w:rPr>
      </w:pPr>
      <w:r w:rsidRPr="001E3113">
        <w:rPr>
          <w:rFonts w:ascii="Calibri" w:eastAsia="Times New Roman" w:hAnsi="Calibri" w:cs="Times New Roman"/>
          <w:b/>
          <w:bCs/>
          <w:color w:val="000000"/>
        </w:rPr>
        <w:t>From:</w:t>
      </w:r>
      <w:r w:rsidRPr="001E3113">
        <w:rPr>
          <w:rFonts w:ascii="Calibri" w:eastAsia="Times New Roman" w:hAnsi="Calibri" w:cs="Times New Roman"/>
          <w:color w:val="000000"/>
        </w:rPr>
        <w:t xml:space="preserve"> Raj, </w:t>
      </w:r>
      <w:proofErr w:type="spellStart"/>
      <w:r w:rsidRPr="001E3113">
        <w:rPr>
          <w:rFonts w:ascii="Calibri" w:eastAsia="Times New Roman" w:hAnsi="Calibri" w:cs="Times New Roman"/>
          <w:color w:val="000000"/>
        </w:rPr>
        <w:t>Taran</w:t>
      </w:r>
      <w:proofErr w:type="spellEnd"/>
      <w:r w:rsidRPr="001E3113">
        <w:rPr>
          <w:rFonts w:ascii="Calibri" w:eastAsia="Times New Roman" w:hAnsi="Calibri" w:cs="Times New Roman"/>
          <w:color w:val="000000"/>
        </w:rPr>
        <w:t xml:space="preserve"> &lt;Taran.Raj@windlogics.com&gt;</w:t>
      </w:r>
      <w:r w:rsidRPr="001E3113">
        <w:rPr>
          <w:rFonts w:ascii="Calibri" w:eastAsia="Times New Roman" w:hAnsi="Calibri" w:cs="Times New Roman"/>
          <w:color w:val="000000"/>
        </w:rPr>
        <w:br/>
      </w:r>
      <w:r w:rsidRPr="001E3113">
        <w:rPr>
          <w:rFonts w:ascii="Calibri" w:eastAsia="Times New Roman" w:hAnsi="Calibri" w:cs="Times New Roman"/>
          <w:b/>
          <w:bCs/>
          <w:color w:val="000000"/>
        </w:rPr>
        <w:t>Sent:</w:t>
      </w:r>
      <w:r w:rsidRPr="001E3113">
        <w:rPr>
          <w:rFonts w:ascii="Calibri" w:eastAsia="Times New Roman" w:hAnsi="Calibri" w:cs="Times New Roman"/>
          <w:color w:val="000000"/>
        </w:rPr>
        <w:t xml:space="preserve"> Thursday, March 10, 2016 4:06 PM</w:t>
      </w:r>
      <w:r w:rsidRPr="001E3113">
        <w:rPr>
          <w:rFonts w:ascii="Calibri" w:eastAsia="Times New Roman" w:hAnsi="Calibri" w:cs="Times New Roman"/>
          <w:color w:val="000000"/>
        </w:rPr>
        <w:br/>
      </w:r>
      <w:r w:rsidRPr="001E3113">
        <w:rPr>
          <w:rFonts w:ascii="Calibri" w:eastAsia="Times New Roman" w:hAnsi="Calibri" w:cs="Times New Roman"/>
          <w:b/>
          <w:bCs/>
          <w:color w:val="000000"/>
        </w:rPr>
        <w:t>To:</w:t>
      </w:r>
      <w:r w:rsidRPr="001E3113">
        <w:rPr>
          <w:rFonts w:ascii="Calibri" w:eastAsia="Times New Roman" w:hAnsi="Calibri" w:cs="Times New Roman"/>
          <w:color w:val="000000"/>
        </w:rPr>
        <w:t xml:space="preserve"> SAM Support</w:t>
      </w:r>
      <w:r w:rsidRPr="001E3113">
        <w:rPr>
          <w:rFonts w:ascii="Calibri" w:eastAsia="Times New Roman" w:hAnsi="Calibri" w:cs="Times New Roman"/>
          <w:color w:val="000000"/>
        </w:rPr>
        <w:br/>
      </w:r>
      <w:r w:rsidRPr="001E3113">
        <w:rPr>
          <w:rFonts w:ascii="Calibri" w:eastAsia="Times New Roman" w:hAnsi="Calibri" w:cs="Times New Roman"/>
          <w:b/>
          <w:bCs/>
          <w:color w:val="000000"/>
        </w:rPr>
        <w:t>Subject:</w:t>
      </w:r>
      <w:r w:rsidRPr="001E3113">
        <w:rPr>
          <w:rFonts w:ascii="Calibri" w:eastAsia="Times New Roman" w:hAnsi="Calibri" w:cs="Times New Roman"/>
          <w:color w:val="000000"/>
        </w:rPr>
        <w:t xml:space="preserve"> RE: IEC 61853 issue</w:t>
      </w:r>
      <w:r w:rsidRPr="001E3113">
        <w:rPr>
          <w:rFonts w:ascii="Verdana" w:eastAsia="Times New Roman" w:hAnsi="Verdana" w:cs="Times New Roman"/>
          <w:color w:val="212121"/>
          <w:sz w:val="24"/>
          <w:szCs w:val="24"/>
        </w:rPr>
        <w:t xml:space="preserve"> </w:t>
      </w:r>
    </w:p>
    <w:p w:rsidR="001E3113" w:rsidRPr="001E3113" w:rsidRDefault="001E3113" w:rsidP="001E3113">
      <w:pPr>
        <w:shd w:val="clear" w:color="auto" w:fill="FFFFFF"/>
        <w:spacing w:after="0" w:line="240" w:lineRule="auto"/>
        <w:rPr>
          <w:rFonts w:ascii="Verdana" w:eastAsia="Times New Roman" w:hAnsi="Verdana" w:cs="Times New Roman"/>
          <w:color w:val="212121"/>
          <w:sz w:val="24"/>
          <w:szCs w:val="24"/>
        </w:rPr>
      </w:pPr>
      <w:r w:rsidRPr="001E3113">
        <w:rPr>
          <w:rFonts w:ascii="Verdana" w:eastAsia="Times New Roman" w:hAnsi="Verdana" w:cs="Times New Roman"/>
          <w:color w:val="212121"/>
          <w:sz w:val="24"/>
          <w:szCs w:val="24"/>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Sounds good. Happy to help Paul.</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It my traditional fashion (and as my testing continues) I have a question for you.</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xml:space="preserve">I've been trying to upload the following ObstructionElevation.csv (from </w:t>
      </w:r>
      <w:proofErr w:type="spellStart"/>
      <w:r w:rsidRPr="001E3113">
        <w:rPr>
          <w:rFonts w:ascii="Calibri" w:eastAsia="Times New Roman" w:hAnsi="Calibri" w:cs="Times New Roman"/>
          <w:color w:val="212121"/>
        </w:rPr>
        <w:t>Solmetric</w:t>
      </w:r>
      <w:proofErr w:type="spellEnd"/>
      <w:r w:rsidRPr="001E3113">
        <w:rPr>
          <w:rFonts w:ascii="Calibri" w:eastAsia="Times New Roman" w:hAnsi="Calibri" w:cs="Times New Roman"/>
          <w:color w:val="212121"/>
        </w:rPr>
        <w:t xml:space="preserve"> </w:t>
      </w:r>
      <w:proofErr w:type="spellStart"/>
      <w:r w:rsidRPr="001E3113">
        <w:rPr>
          <w:rFonts w:ascii="Calibri" w:eastAsia="Times New Roman" w:hAnsi="Calibri" w:cs="Times New Roman"/>
          <w:color w:val="212121"/>
        </w:rPr>
        <w:t>SunEye</w:t>
      </w:r>
      <w:proofErr w:type="spellEnd"/>
      <w:r w:rsidRPr="001E3113">
        <w:rPr>
          <w:rFonts w:ascii="Calibri" w:eastAsia="Times New Roman" w:hAnsi="Calibri" w:cs="Times New Roman"/>
          <w:color w:val="212121"/>
        </w:rPr>
        <w:t xml:space="preserve"> and I get an "unhandled exception error" and the import fails. Thoughts?</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-----Original Message-----</w:t>
      </w:r>
      <w:r w:rsidRPr="001E3113">
        <w:rPr>
          <w:rFonts w:ascii="Calibri" w:eastAsia="Times New Roman" w:hAnsi="Calibri" w:cs="Times New Roman"/>
          <w:color w:val="212121"/>
        </w:rPr>
        <w:br/>
        <w:t>From: SAM Support [</w:t>
      </w:r>
      <w:proofErr w:type="gramStart"/>
      <w:r w:rsidRPr="001E3113">
        <w:rPr>
          <w:rFonts w:ascii="Calibri" w:eastAsia="Times New Roman" w:hAnsi="Calibri" w:cs="Times New Roman"/>
          <w:color w:val="212121"/>
        </w:rPr>
        <w:t>mailto:SAM.Support@nrel.gov</w:t>
      </w:r>
      <w:proofErr w:type="gramEnd"/>
      <w:r w:rsidRPr="001E3113">
        <w:rPr>
          <w:rFonts w:ascii="Calibri" w:eastAsia="Times New Roman" w:hAnsi="Calibri" w:cs="Times New Roman"/>
          <w:color w:val="212121"/>
        </w:rPr>
        <w:t xml:space="preserve">] </w:t>
      </w:r>
      <w:r w:rsidRPr="001E3113">
        <w:rPr>
          <w:rFonts w:ascii="Calibri" w:eastAsia="Times New Roman" w:hAnsi="Calibri" w:cs="Times New Roman"/>
          <w:color w:val="212121"/>
        </w:rPr>
        <w:br/>
        <w:t>Sent: Thursday, March 10, 2016 3:01 PM</w:t>
      </w:r>
      <w:r w:rsidRPr="001E3113">
        <w:rPr>
          <w:rFonts w:ascii="Calibri" w:eastAsia="Times New Roman" w:hAnsi="Calibri" w:cs="Times New Roman"/>
          <w:color w:val="212121"/>
        </w:rPr>
        <w:br/>
        <w:t xml:space="preserve">To: Raj, </w:t>
      </w:r>
      <w:proofErr w:type="spellStart"/>
      <w:r w:rsidRPr="001E3113">
        <w:rPr>
          <w:rFonts w:ascii="Calibri" w:eastAsia="Times New Roman" w:hAnsi="Calibri" w:cs="Times New Roman"/>
          <w:color w:val="212121"/>
        </w:rPr>
        <w:t>Taran</w:t>
      </w:r>
      <w:proofErr w:type="spellEnd"/>
      <w:r w:rsidRPr="001E3113">
        <w:rPr>
          <w:rFonts w:ascii="Calibri" w:eastAsia="Times New Roman" w:hAnsi="Calibri" w:cs="Times New Roman"/>
          <w:color w:val="212121"/>
        </w:rPr>
        <w:br/>
        <w:t>Subject: Re: IEC 61853 issue</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lastRenderedPageBreak/>
        <w:t>This is an EXTERNAL email. Exercise caution. DO NOT open attachments or click links from unknown senders or unexpected email!</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________________________________</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xml:space="preserve">Hi </w:t>
      </w:r>
      <w:proofErr w:type="spellStart"/>
      <w:r w:rsidRPr="001E3113">
        <w:rPr>
          <w:rFonts w:ascii="Calibri" w:eastAsia="Times New Roman" w:hAnsi="Calibri" w:cs="Times New Roman"/>
          <w:color w:val="212121"/>
        </w:rPr>
        <w:t>Taran</w:t>
      </w:r>
      <w:proofErr w:type="spellEnd"/>
      <w:r w:rsidRPr="001E3113">
        <w:rPr>
          <w:rFonts w:ascii="Calibri" w:eastAsia="Times New Roman" w:hAnsi="Calibri" w:cs="Times New Roman"/>
          <w:color w:val="212121"/>
        </w:rPr>
        <w:t>,</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Thank you for sending the data -- it's very helpful for us to have such data for testing the model.</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The numerical method that SAM uses to generate parameters for the single-diode model from the data is not converging with that particular data set. It looks like there is not a problem with the data, but rather with the algorithm. We are investigating and working to find a solution.</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Best regards,</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Paul.</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Paul Gilman</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Solar Advisor Model Technical Support</w:t>
      </w:r>
    </w:p>
    <w:p w:rsidR="001E3113" w:rsidRPr="001E3113" w:rsidRDefault="009D55A5" w:rsidP="001E3113">
      <w:pPr>
        <w:shd w:val="clear" w:color="auto" w:fill="FFFFFF"/>
        <w:spacing w:after="0" w:line="240" w:lineRule="auto"/>
        <w:rPr>
          <w:rFonts w:ascii="Calibri" w:eastAsia="Times New Roman" w:hAnsi="Calibri" w:cs="Times New Roman"/>
          <w:color w:val="212121"/>
        </w:rPr>
      </w:pPr>
      <w:hyperlink r:id="rId6" w:history="1">
        <w:r w:rsidR="001E3113" w:rsidRPr="001E3113">
          <w:rPr>
            <w:rFonts w:ascii="Calibri" w:eastAsia="Times New Roman" w:hAnsi="Calibri" w:cs="Times New Roman"/>
          </w:rPr>
          <w:t>solar.advisor.support@nrel.gov</w:t>
        </w:r>
      </w:hyperlink>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________________________________________</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xml:space="preserve">From: Raj, </w:t>
      </w:r>
      <w:proofErr w:type="spellStart"/>
      <w:r w:rsidRPr="001E3113">
        <w:rPr>
          <w:rFonts w:ascii="Calibri" w:eastAsia="Times New Roman" w:hAnsi="Calibri" w:cs="Times New Roman"/>
          <w:color w:val="212121"/>
        </w:rPr>
        <w:t>Taran</w:t>
      </w:r>
      <w:proofErr w:type="spellEnd"/>
      <w:r w:rsidRPr="001E3113">
        <w:rPr>
          <w:rFonts w:ascii="Calibri" w:eastAsia="Times New Roman" w:hAnsi="Calibri" w:cs="Times New Roman"/>
          <w:color w:val="212121"/>
        </w:rPr>
        <w:t xml:space="preserve"> &lt;</w:t>
      </w:r>
      <w:hyperlink r:id="rId7" w:history="1">
        <w:r w:rsidRPr="001E3113">
          <w:rPr>
            <w:rFonts w:ascii="Calibri" w:eastAsia="Times New Roman" w:hAnsi="Calibri" w:cs="Times New Roman"/>
          </w:rPr>
          <w:t>Taran.Raj@windlogics.com</w:t>
        </w:r>
      </w:hyperlink>
      <w:r w:rsidRPr="001E3113">
        <w:rPr>
          <w:rFonts w:ascii="Calibri" w:eastAsia="Times New Roman" w:hAnsi="Calibri" w:cs="Times New Roman"/>
          <w:color w:val="212121"/>
        </w:rPr>
        <w:t>&gt;</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Sent: Thursday, March 10, 2016 1:36 PM</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To: SAM Support</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Subject: RE: IEC 61853 issue</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Here you go Paul.</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proofErr w:type="spellStart"/>
      <w:r w:rsidRPr="001E3113">
        <w:rPr>
          <w:rFonts w:ascii="Calibri" w:eastAsia="Times New Roman" w:hAnsi="Calibri" w:cs="Times New Roman"/>
          <w:color w:val="212121"/>
        </w:rPr>
        <w:t>Taran</w:t>
      </w:r>
      <w:proofErr w:type="spellEnd"/>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-----Original Message-----</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From: SAM Support [</w:t>
      </w:r>
      <w:hyperlink r:id="rId8" w:history="1">
        <w:r w:rsidRPr="001E3113">
          <w:rPr>
            <w:rFonts w:ascii="Calibri" w:eastAsia="Times New Roman" w:hAnsi="Calibri" w:cs="Times New Roman"/>
          </w:rPr>
          <w:t>mailto:SAM.Support@nrel.gov</w:t>
        </w:r>
      </w:hyperlink>
      <w:r w:rsidRPr="001E3113">
        <w:rPr>
          <w:rFonts w:ascii="Calibri" w:eastAsia="Times New Roman" w:hAnsi="Calibri" w:cs="Times New Roman"/>
          <w:color w:val="212121"/>
        </w:rPr>
        <w:t>]</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Sent: Thursday, March 10, 2016 12:55 PM</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xml:space="preserve">To: Raj, </w:t>
      </w:r>
      <w:proofErr w:type="spellStart"/>
      <w:r w:rsidRPr="001E3113">
        <w:rPr>
          <w:rFonts w:ascii="Calibri" w:eastAsia="Times New Roman" w:hAnsi="Calibri" w:cs="Times New Roman"/>
          <w:color w:val="212121"/>
        </w:rPr>
        <w:t>Taran</w:t>
      </w:r>
      <w:proofErr w:type="spellEnd"/>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Subject: Re: IEC 61853 issue</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This is an EXTERNAL email. Exercise caution. DO NOT open attachments or click links from unknown senders or unexpected email!</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________________________________</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xml:space="preserve">Hi </w:t>
      </w:r>
      <w:proofErr w:type="spellStart"/>
      <w:r w:rsidRPr="001E3113">
        <w:rPr>
          <w:rFonts w:ascii="Calibri" w:eastAsia="Times New Roman" w:hAnsi="Calibri" w:cs="Times New Roman"/>
          <w:color w:val="212121"/>
        </w:rPr>
        <w:t>Taran</w:t>
      </w:r>
      <w:proofErr w:type="spellEnd"/>
      <w:r w:rsidRPr="001E3113">
        <w:rPr>
          <w:rFonts w:ascii="Calibri" w:eastAsia="Times New Roman" w:hAnsi="Calibri" w:cs="Times New Roman"/>
          <w:color w:val="212121"/>
        </w:rPr>
        <w:t>,</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lastRenderedPageBreak/>
        <w:t>Would you mind emailing me your module test data so we can investigate?</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Thanks,</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Paul.</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Paul Gilman</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Solar Advisor Model Technical Support</w:t>
      </w:r>
    </w:p>
    <w:p w:rsidR="001E3113" w:rsidRPr="001E3113" w:rsidRDefault="009D55A5" w:rsidP="001E3113">
      <w:pPr>
        <w:shd w:val="clear" w:color="auto" w:fill="FFFFFF"/>
        <w:spacing w:after="0" w:line="240" w:lineRule="auto"/>
        <w:rPr>
          <w:rFonts w:ascii="Calibri" w:eastAsia="Times New Roman" w:hAnsi="Calibri" w:cs="Times New Roman"/>
          <w:color w:val="212121"/>
        </w:rPr>
      </w:pPr>
      <w:hyperlink r:id="rId9" w:history="1">
        <w:r w:rsidR="001E3113" w:rsidRPr="001E3113">
          <w:rPr>
            <w:rFonts w:ascii="Calibri" w:eastAsia="Times New Roman" w:hAnsi="Calibri" w:cs="Times New Roman"/>
          </w:rPr>
          <w:t>solar.advisor.support@nrel.gov&lt;mailto:solar.advisor.support@nrel.gov</w:t>
        </w:r>
      </w:hyperlink>
      <w:r w:rsidR="001E3113" w:rsidRPr="001E3113">
        <w:rPr>
          <w:rFonts w:ascii="Calibri" w:eastAsia="Times New Roman" w:hAnsi="Calibri" w:cs="Times New Roman"/>
          <w:color w:val="212121"/>
        </w:rPr>
        <w:t>&gt;</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________________________________</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xml:space="preserve">From: Raj, </w:t>
      </w:r>
      <w:proofErr w:type="spellStart"/>
      <w:r w:rsidRPr="001E3113">
        <w:rPr>
          <w:rFonts w:ascii="Calibri" w:eastAsia="Times New Roman" w:hAnsi="Calibri" w:cs="Times New Roman"/>
          <w:color w:val="212121"/>
        </w:rPr>
        <w:t>Taran</w:t>
      </w:r>
      <w:proofErr w:type="spellEnd"/>
      <w:r w:rsidRPr="001E3113">
        <w:rPr>
          <w:rFonts w:ascii="Calibri" w:eastAsia="Times New Roman" w:hAnsi="Calibri" w:cs="Times New Roman"/>
          <w:color w:val="212121"/>
        </w:rPr>
        <w:t xml:space="preserve"> &lt;</w:t>
      </w:r>
      <w:hyperlink r:id="rId10" w:history="1">
        <w:r w:rsidRPr="001E3113">
          <w:rPr>
            <w:rFonts w:ascii="Calibri" w:eastAsia="Times New Roman" w:hAnsi="Calibri" w:cs="Times New Roman"/>
          </w:rPr>
          <w:t>Taran.Raj@windlogics.com</w:t>
        </w:r>
      </w:hyperlink>
      <w:r w:rsidRPr="001E3113">
        <w:rPr>
          <w:rFonts w:ascii="Calibri" w:eastAsia="Times New Roman" w:hAnsi="Calibri" w:cs="Times New Roman"/>
          <w:color w:val="212121"/>
        </w:rPr>
        <w:t>&gt;</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Sent: Wednesday, March 9, 2016 2:32 PM</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To: SAM Support</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Subject: IEC 61853 issue</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Hi Paul,</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I've been having some issues with the IEC 61853 Single Diode implementation in SAM. Unfortunately, I didn't see anything covering the issue in the forum. I'm hoping you have some ideas to perhaps resolve the issue,</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xml:space="preserve">To begin I tested SAM's CEC with user entered parameters against similar results in </w:t>
      </w:r>
      <w:proofErr w:type="spellStart"/>
      <w:r w:rsidRPr="001E3113">
        <w:rPr>
          <w:rFonts w:ascii="Calibri" w:eastAsia="Times New Roman" w:hAnsi="Calibri" w:cs="Times New Roman"/>
          <w:color w:val="212121"/>
        </w:rPr>
        <w:t>PVsyst</w:t>
      </w:r>
      <w:proofErr w:type="spellEnd"/>
      <w:r w:rsidRPr="001E3113">
        <w:rPr>
          <w:rFonts w:ascii="Calibri" w:eastAsia="Times New Roman" w:hAnsi="Calibri" w:cs="Times New Roman"/>
          <w:color w:val="212121"/>
        </w:rPr>
        <w:t xml:space="preserve"> and am in general seeing great agreement between the tools. </w:t>
      </w:r>
      <w:proofErr w:type="gramStart"/>
      <w:r w:rsidRPr="001E3113">
        <w:rPr>
          <w:rFonts w:ascii="Calibri" w:eastAsia="Times New Roman" w:hAnsi="Calibri" w:cs="Times New Roman"/>
          <w:color w:val="212121"/>
        </w:rPr>
        <w:t>Unfortunately</w:t>
      </w:r>
      <w:proofErr w:type="gramEnd"/>
      <w:r w:rsidRPr="001E3113">
        <w:rPr>
          <w:rFonts w:ascii="Calibri" w:eastAsia="Times New Roman" w:hAnsi="Calibri" w:cs="Times New Roman"/>
          <w:color w:val="212121"/>
        </w:rPr>
        <w:t xml:space="preserve"> there seems to be some divergence at higher tilt angles. I suspect this has something to do with the default IAM modifiers that the CEC model assumes and the AR coating that has a specific IAM which was input into </w:t>
      </w:r>
      <w:proofErr w:type="spellStart"/>
      <w:r w:rsidRPr="001E3113">
        <w:rPr>
          <w:rFonts w:ascii="Calibri" w:eastAsia="Times New Roman" w:hAnsi="Calibri" w:cs="Times New Roman"/>
          <w:color w:val="212121"/>
        </w:rPr>
        <w:t>PVsyst</w:t>
      </w:r>
      <w:proofErr w:type="spellEnd"/>
      <w:r w:rsidRPr="001E3113">
        <w:rPr>
          <w:rFonts w:ascii="Calibri" w:eastAsia="Times New Roman" w:hAnsi="Calibri" w:cs="Times New Roman"/>
          <w:color w:val="212121"/>
        </w:rPr>
        <w:t xml:space="preserve">. </w:t>
      </w:r>
      <w:proofErr w:type="spellStart"/>
      <w:r w:rsidRPr="001E3113">
        <w:rPr>
          <w:rFonts w:ascii="Calibri" w:eastAsia="Times New Roman" w:hAnsi="Calibri" w:cs="Times New Roman"/>
          <w:color w:val="212121"/>
        </w:rPr>
        <w:t>Unfortunaly</w:t>
      </w:r>
      <w:proofErr w:type="spellEnd"/>
      <w:r w:rsidRPr="001E3113">
        <w:rPr>
          <w:rFonts w:ascii="Calibri" w:eastAsia="Times New Roman" w:hAnsi="Calibri" w:cs="Times New Roman"/>
          <w:color w:val="212121"/>
        </w:rPr>
        <w:t xml:space="preserve"> I am unable to test this theory since SAM doesn't separate the module losses into the Temperature, Irradiance and IAM buckets like </w:t>
      </w:r>
      <w:proofErr w:type="spellStart"/>
      <w:r w:rsidRPr="001E3113">
        <w:rPr>
          <w:rFonts w:ascii="Calibri" w:eastAsia="Times New Roman" w:hAnsi="Calibri" w:cs="Times New Roman"/>
          <w:color w:val="212121"/>
        </w:rPr>
        <w:t>PVsyst</w:t>
      </w:r>
      <w:proofErr w:type="spellEnd"/>
      <w:r w:rsidRPr="001E3113">
        <w:rPr>
          <w:rFonts w:ascii="Calibri" w:eastAsia="Times New Roman" w:hAnsi="Calibri" w:cs="Times New Roman"/>
          <w:color w:val="212121"/>
        </w:rPr>
        <w:t xml:space="preserve"> does. I therefore decided to test the IEC 61853 model to compare its performance to the </w:t>
      </w:r>
      <w:proofErr w:type="spellStart"/>
      <w:r w:rsidRPr="001E3113">
        <w:rPr>
          <w:rFonts w:ascii="Calibri" w:eastAsia="Times New Roman" w:hAnsi="Calibri" w:cs="Times New Roman"/>
          <w:color w:val="212121"/>
        </w:rPr>
        <w:t>PVsyst</w:t>
      </w:r>
      <w:proofErr w:type="spellEnd"/>
      <w:r w:rsidRPr="001E3113">
        <w:rPr>
          <w:rFonts w:ascii="Calibri" w:eastAsia="Times New Roman" w:hAnsi="Calibri" w:cs="Times New Roman"/>
          <w:color w:val="212121"/>
        </w:rPr>
        <w:t xml:space="preserve"> and the CEC models. </w:t>
      </w:r>
      <w:proofErr w:type="gramStart"/>
      <w:r w:rsidRPr="001E3113">
        <w:rPr>
          <w:rFonts w:ascii="Calibri" w:eastAsia="Times New Roman" w:hAnsi="Calibri" w:cs="Times New Roman"/>
          <w:color w:val="212121"/>
        </w:rPr>
        <w:t>However</w:t>
      </w:r>
      <w:proofErr w:type="gramEnd"/>
      <w:r w:rsidRPr="001E3113">
        <w:rPr>
          <w:rFonts w:ascii="Calibri" w:eastAsia="Times New Roman" w:hAnsi="Calibri" w:cs="Times New Roman"/>
          <w:color w:val="212121"/>
        </w:rPr>
        <w:t xml:space="preserve"> this isn't working. When I import the Module test data (from a DNV GL report) into SAM and click the Calculate parameters button, I see the result below and SAM crashes.</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I'm not sure why this is happening. I was hoping you may have some guidance for me on what may be causing this crash.</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w:t>
      </w:r>
      <w:hyperlink r:id="rId11" w:history="1">
        <w:r w:rsidRPr="001E3113">
          <w:rPr>
            <w:rFonts w:ascii="Calibri" w:eastAsia="Times New Roman" w:hAnsi="Calibri" w:cs="Times New Roman"/>
          </w:rPr>
          <w:t>cid:image001.jpg@01D17A10.80450F50</w:t>
        </w:r>
      </w:hyperlink>
      <w:r w:rsidRPr="001E3113">
        <w:rPr>
          <w:rFonts w:ascii="Calibri" w:eastAsia="Times New Roman" w:hAnsi="Calibri" w:cs="Times New Roman"/>
          <w:color w:val="212121"/>
        </w:rPr>
        <w:t>]</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Regards,</w:t>
      </w:r>
    </w:p>
    <w:p w:rsidR="001E3113" w:rsidRPr="001E3113" w:rsidRDefault="001E3113" w:rsidP="001E3113">
      <w:pPr>
        <w:shd w:val="clear" w:color="auto" w:fill="FFFFFF"/>
        <w:spacing w:after="0" w:line="240" w:lineRule="auto"/>
        <w:rPr>
          <w:rFonts w:ascii="Calibri" w:eastAsia="Times New Roman" w:hAnsi="Calibri" w:cs="Times New Roman"/>
          <w:color w:val="212121"/>
        </w:rPr>
      </w:pPr>
      <w:proofErr w:type="spellStart"/>
      <w:r w:rsidRPr="001E3113">
        <w:rPr>
          <w:rFonts w:ascii="Calibri" w:eastAsia="Times New Roman" w:hAnsi="Calibri" w:cs="Times New Roman"/>
          <w:color w:val="212121"/>
        </w:rPr>
        <w:t>Taran</w:t>
      </w:r>
      <w:proofErr w:type="spellEnd"/>
      <w:r w:rsidRPr="001E3113">
        <w:rPr>
          <w:rFonts w:ascii="Calibri" w:eastAsia="Times New Roman" w:hAnsi="Calibri" w:cs="Times New Roman"/>
          <w:color w:val="212121"/>
        </w:rPr>
        <w:t xml:space="preserve"> Raj, Resource Modeling Analyst | </w:t>
      </w:r>
      <w:proofErr w:type="spellStart"/>
      <w:r w:rsidRPr="001E3113">
        <w:rPr>
          <w:rFonts w:ascii="Calibri" w:eastAsia="Times New Roman" w:hAnsi="Calibri" w:cs="Times New Roman"/>
          <w:color w:val="212121"/>
        </w:rPr>
        <w:t>WindLogics</w:t>
      </w:r>
      <w:proofErr w:type="spellEnd"/>
      <w:r w:rsidRPr="001E3113">
        <w:rPr>
          <w:rFonts w:ascii="Calibri" w:eastAsia="Times New Roman" w:hAnsi="Calibri" w:cs="Times New Roman"/>
          <w:color w:val="212121"/>
        </w:rPr>
        <w:t xml:space="preserve"> | 651-556-4276 |</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xml:space="preserve">1021 Bandana Blvd E Suite 111 | St Paul MN 55108 | </w:t>
      </w:r>
      <w:hyperlink r:id="rId12" w:history="1">
        <w:r w:rsidRPr="001E3113">
          <w:rPr>
            <w:rFonts w:ascii="Calibri" w:eastAsia="Times New Roman" w:hAnsi="Calibri" w:cs="Times New Roman"/>
          </w:rPr>
          <w:t>Taran.Raj@windlogics.com&lt;mailto:Taran.Raj@windlogics.com</w:t>
        </w:r>
      </w:hyperlink>
      <w:r w:rsidRPr="001E3113">
        <w:rPr>
          <w:rFonts w:ascii="Calibri" w:eastAsia="Times New Roman" w:hAnsi="Calibri" w:cs="Times New Roman"/>
          <w:color w:val="212121"/>
        </w:rPr>
        <w:t>&gt;</w:t>
      </w:r>
    </w:p>
    <w:p w:rsidR="001E3113" w:rsidRP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p>
    <w:p w:rsidR="001E3113" w:rsidRDefault="001E3113" w:rsidP="001E3113">
      <w:pPr>
        <w:shd w:val="clear" w:color="auto" w:fill="FFFFFF"/>
        <w:spacing w:after="0" w:line="240" w:lineRule="auto"/>
        <w:rPr>
          <w:rFonts w:ascii="Calibri" w:eastAsia="Times New Roman" w:hAnsi="Calibri" w:cs="Times New Roman"/>
          <w:color w:val="212121"/>
        </w:rPr>
      </w:pPr>
      <w:r w:rsidRPr="001E3113">
        <w:rPr>
          <w:rFonts w:ascii="Calibri" w:eastAsia="Times New Roman" w:hAnsi="Calibri" w:cs="Times New Roman"/>
          <w:color w:val="212121"/>
        </w:rPr>
        <w:t> </w:t>
      </w:r>
      <w:r>
        <w:rPr>
          <w:rFonts w:ascii="Calibri" w:eastAsia="Times New Roman" w:hAnsi="Calibri" w:cs="Times New Roman"/>
          <w:color w:val="212121"/>
        </w:rPr>
        <w:t>-------------</w:t>
      </w:r>
    </w:p>
    <w:p w:rsidR="001E3113" w:rsidRDefault="001E3113" w:rsidP="001E3113">
      <w:pPr>
        <w:shd w:val="clear" w:color="auto" w:fill="FFFFFF"/>
        <w:spacing w:after="0" w:line="240" w:lineRule="auto"/>
        <w:rPr>
          <w:rFonts w:ascii="Calibri" w:eastAsia="Times New Roman" w:hAnsi="Calibri" w:cs="Times New Roman"/>
          <w:color w:val="212121"/>
        </w:rPr>
      </w:pPr>
    </w:p>
    <w:p w:rsidR="001E3113" w:rsidRDefault="001E3113">
      <w:pPr>
        <w:rPr>
          <w:rFonts w:ascii="Calibri" w:eastAsia="Times New Roman" w:hAnsi="Calibri" w:cs="Times New Roman"/>
          <w:color w:val="212121"/>
        </w:rPr>
      </w:pPr>
      <w:r>
        <w:rPr>
          <w:rFonts w:ascii="Calibri" w:eastAsia="Times New Roman" w:hAnsi="Calibri" w:cs="Times New Roman"/>
          <w:color w:val="212121"/>
        </w:rPr>
        <w:br w:type="page"/>
      </w:r>
    </w:p>
    <w:p w:rsidR="001E3113" w:rsidRDefault="001E3113" w:rsidP="001E3113">
      <w:pPr>
        <w:shd w:val="clear" w:color="auto" w:fill="FFFFFF"/>
        <w:spacing w:after="0" w:line="240" w:lineRule="auto"/>
        <w:rPr>
          <w:rFonts w:ascii="Calibri" w:eastAsia="Times New Roman" w:hAnsi="Calibri" w:cs="Times New Roman"/>
          <w:color w:val="212121"/>
        </w:rPr>
      </w:pPr>
      <w:r>
        <w:rPr>
          <w:rFonts w:ascii="Calibri" w:eastAsia="Times New Roman" w:hAnsi="Calibri" w:cs="Times New Roman"/>
          <w:color w:val="212121"/>
        </w:rPr>
        <w:lastRenderedPageBreak/>
        <w:t xml:space="preserve">Compare file from </w:t>
      </w:r>
      <w:proofErr w:type="spellStart"/>
      <w:r>
        <w:rPr>
          <w:rFonts w:ascii="Calibri" w:eastAsia="Times New Roman" w:hAnsi="Calibri" w:cs="Times New Roman"/>
          <w:color w:val="212121"/>
        </w:rPr>
        <w:t>Taran</w:t>
      </w:r>
      <w:proofErr w:type="spellEnd"/>
      <w:r>
        <w:rPr>
          <w:rFonts w:ascii="Calibri" w:eastAsia="Times New Roman" w:hAnsi="Calibri" w:cs="Times New Roman"/>
          <w:color w:val="212121"/>
        </w:rPr>
        <w:t xml:space="preserve"> to that used in SAM in </w:t>
      </w:r>
      <w:proofErr w:type="spellStart"/>
      <w:r w:rsidRPr="001E3113">
        <w:rPr>
          <w:rFonts w:ascii="Calibri" w:eastAsia="Times New Roman" w:hAnsi="Calibri" w:cs="Times New Roman"/>
          <w:color w:val="212121"/>
        </w:rPr>
        <w:t>SAMnt</w:t>
      </w:r>
      <w:proofErr w:type="spellEnd"/>
      <w:r w:rsidRPr="001E3113">
        <w:rPr>
          <w:rFonts w:ascii="Calibri" w:eastAsia="Times New Roman" w:hAnsi="Calibri" w:cs="Times New Roman"/>
          <w:color w:val="212121"/>
        </w:rPr>
        <w:t>\tests\Shading Files for Import</w:t>
      </w:r>
      <w:r>
        <w:rPr>
          <w:rFonts w:ascii="Calibri" w:eastAsia="Times New Roman" w:hAnsi="Calibri" w:cs="Times New Roman"/>
          <w:color w:val="212121"/>
        </w:rPr>
        <w:t xml:space="preserve"> folder (SAM file on left and file from </w:t>
      </w:r>
      <w:proofErr w:type="spellStart"/>
      <w:r>
        <w:rPr>
          <w:rFonts w:ascii="Calibri" w:eastAsia="Times New Roman" w:hAnsi="Calibri" w:cs="Times New Roman"/>
          <w:color w:val="212121"/>
        </w:rPr>
        <w:t>Taran</w:t>
      </w:r>
      <w:proofErr w:type="spellEnd"/>
      <w:r>
        <w:rPr>
          <w:rFonts w:ascii="Calibri" w:eastAsia="Times New Roman" w:hAnsi="Calibri" w:cs="Times New Roman"/>
          <w:color w:val="212121"/>
        </w:rPr>
        <w:t xml:space="preserve"> on right)</w:t>
      </w:r>
    </w:p>
    <w:p w:rsidR="001E3113" w:rsidRDefault="001E3113" w:rsidP="001E3113">
      <w:pPr>
        <w:shd w:val="clear" w:color="auto" w:fill="FFFFFF"/>
        <w:spacing w:after="0" w:line="240" w:lineRule="auto"/>
        <w:rPr>
          <w:rFonts w:ascii="Calibri" w:eastAsia="Times New Roman" w:hAnsi="Calibri" w:cs="Times New Roman"/>
          <w:color w:val="212121"/>
        </w:rPr>
      </w:pPr>
    </w:p>
    <w:p w:rsidR="001E3113" w:rsidRDefault="001E3113" w:rsidP="001E3113">
      <w:pPr>
        <w:shd w:val="clear" w:color="auto" w:fill="FFFFFF"/>
        <w:spacing w:after="0" w:line="240" w:lineRule="auto"/>
        <w:rPr>
          <w:rFonts w:ascii="Calibri" w:eastAsia="Times New Roman" w:hAnsi="Calibri" w:cs="Times New Roman"/>
          <w:color w:val="212121"/>
        </w:rPr>
      </w:pPr>
      <w:r>
        <w:rPr>
          <w:rFonts w:ascii="Calibri" w:eastAsia="Times New Roman" w:hAnsi="Calibri" w:cs="Times New Roman"/>
          <w:color w:val="212121"/>
        </w:rPr>
        <w:t>Different number of header rows and different number of columns</w:t>
      </w:r>
      <w:r>
        <w:rPr>
          <w:noProof/>
        </w:rPr>
        <w:drawing>
          <wp:inline distT="0" distB="0" distL="0" distR="0" wp14:anchorId="0E36F1C2" wp14:editId="75F96B36">
            <wp:extent cx="5943600" cy="4334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34510"/>
                    </a:xfrm>
                    <a:prstGeom prst="rect">
                      <a:avLst/>
                    </a:prstGeom>
                  </pic:spPr>
                </pic:pic>
              </a:graphicData>
            </a:graphic>
          </wp:inline>
        </w:drawing>
      </w:r>
    </w:p>
    <w:p w:rsidR="001E3113" w:rsidRDefault="001E3113" w:rsidP="001E3113">
      <w:pPr>
        <w:shd w:val="clear" w:color="auto" w:fill="FFFFFF"/>
        <w:spacing w:after="0" w:line="240" w:lineRule="auto"/>
        <w:rPr>
          <w:rFonts w:ascii="Calibri" w:eastAsia="Times New Roman" w:hAnsi="Calibri" w:cs="Times New Roman"/>
          <w:color w:val="212121"/>
        </w:rPr>
      </w:pPr>
    </w:p>
    <w:p w:rsidR="001E3113" w:rsidRDefault="001E3113" w:rsidP="001E3113">
      <w:pPr>
        <w:shd w:val="clear" w:color="auto" w:fill="FFFFFF"/>
        <w:spacing w:after="0" w:line="240" w:lineRule="auto"/>
        <w:rPr>
          <w:rFonts w:ascii="Calibri" w:eastAsia="Times New Roman" w:hAnsi="Calibri" w:cs="Times New Roman"/>
          <w:color w:val="212121"/>
        </w:rPr>
      </w:pPr>
      <w:r>
        <w:rPr>
          <w:rFonts w:ascii="Calibri" w:eastAsia="Times New Roman" w:hAnsi="Calibri" w:cs="Times New Roman"/>
          <w:color w:val="212121"/>
        </w:rPr>
        <w:lastRenderedPageBreak/>
        <w:t xml:space="preserve">Step through in </w:t>
      </w:r>
      <w:proofErr w:type="spellStart"/>
      <w:r>
        <w:rPr>
          <w:rFonts w:ascii="Calibri" w:eastAsia="Times New Roman" w:hAnsi="Calibri" w:cs="Times New Roman"/>
          <w:color w:val="212121"/>
        </w:rPr>
        <w:t>SAMnt</w:t>
      </w:r>
      <w:proofErr w:type="spellEnd"/>
      <w:r>
        <w:rPr>
          <w:rFonts w:ascii="Calibri" w:eastAsia="Times New Roman" w:hAnsi="Calibri" w:cs="Times New Roman"/>
          <w:color w:val="212121"/>
        </w:rPr>
        <w:t xml:space="preserve"> debug version</w:t>
      </w:r>
      <w:r w:rsidR="00912A9A">
        <w:rPr>
          <w:rFonts w:ascii="Calibri" w:eastAsia="Times New Roman" w:hAnsi="Calibri" w:cs="Times New Roman"/>
          <w:color w:val="212121"/>
        </w:rPr>
        <w:t xml:space="preserve"> – trace to </w:t>
      </w:r>
      <w:proofErr w:type="spellStart"/>
      <w:r w:rsidR="00912A9A">
        <w:rPr>
          <w:rFonts w:ascii="Calibri" w:eastAsia="Times New Roman" w:hAnsi="Calibri" w:cs="Times New Roman"/>
          <w:color w:val="212121"/>
        </w:rPr>
        <w:t>imageCount</w:t>
      </w:r>
      <w:proofErr w:type="spellEnd"/>
      <w:r w:rsidR="00912A9A">
        <w:rPr>
          <w:rFonts w:ascii="Calibri" w:eastAsia="Times New Roman" w:hAnsi="Calibri" w:cs="Times New Roman"/>
          <w:color w:val="212121"/>
        </w:rPr>
        <w:t xml:space="preserve">=-1 in </w:t>
      </w:r>
      <w:proofErr w:type="spellStart"/>
      <w:r w:rsidR="00912A9A">
        <w:rPr>
          <w:rFonts w:ascii="Calibri" w:eastAsia="Times New Roman" w:hAnsi="Calibri" w:cs="Times New Roman"/>
          <w:color w:val="212121"/>
        </w:rPr>
        <w:t>ImportSunEyeObstructions</w:t>
      </w:r>
      <w:proofErr w:type="spellEnd"/>
      <w:r w:rsidR="00912A9A">
        <w:rPr>
          <w:rFonts w:ascii="Calibri" w:eastAsia="Times New Roman" w:hAnsi="Calibri" w:cs="Times New Roman"/>
          <w:color w:val="212121"/>
        </w:rPr>
        <w:t xml:space="preserve"> function</w:t>
      </w:r>
      <w:r w:rsidR="00912A9A">
        <w:rPr>
          <w:noProof/>
        </w:rPr>
        <w:drawing>
          <wp:inline distT="0" distB="0" distL="0" distR="0" wp14:anchorId="057455A7" wp14:editId="5D567040">
            <wp:extent cx="5943600" cy="4022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22090"/>
                    </a:xfrm>
                    <a:prstGeom prst="rect">
                      <a:avLst/>
                    </a:prstGeom>
                  </pic:spPr>
                </pic:pic>
              </a:graphicData>
            </a:graphic>
          </wp:inline>
        </w:drawing>
      </w:r>
    </w:p>
    <w:p w:rsidR="001C7461" w:rsidRDefault="001C7461" w:rsidP="001E3113">
      <w:pPr>
        <w:shd w:val="clear" w:color="auto" w:fill="FFFFFF"/>
        <w:spacing w:after="0" w:line="240" w:lineRule="auto"/>
        <w:rPr>
          <w:rFonts w:ascii="Calibri" w:eastAsia="Times New Roman" w:hAnsi="Calibri" w:cs="Times New Roman"/>
          <w:color w:val="212121"/>
        </w:rPr>
      </w:pPr>
    </w:p>
    <w:p w:rsidR="001C7461" w:rsidRDefault="001C7461" w:rsidP="001E3113">
      <w:pPr>
        <w:shd w:val="clear" w:color="auto" w:fill="FFFFFF"/>
        <w:spacing w:after="0" w:line="240" w:lineRule="auto"/>
        <w:rPr>
          <w:noProof/>
        </w:rPr>
      </w:pPr>
      <w:r>
        <w:rPr>
          <w:rFonts w:ascii="Calibri" w:eastAsia="Times New Roman" w:hAnsi="Calibri" w:cs="Times New Roman"/>
          <w:color w:val="212121"/>
        </w:rPr>
        <w:lastRenderedPageBreak/>
        <w:t xml:space="preserve">Fails when </w:t>
      </w:r>
      <w:proofErr w:type="spellStart"/>
      <w:r>
        <w:rPr>
          <w:rFonts w:ascii="Calibri" w:eastAsia="Times New Roman" w:hAnsi="Calibri" w:cs="Times New Roman"/>
          <w:color w:val="212121"/>
        </w:rPr>
        <w:t>nc</w:t>
      </w:r>
      <w:proofErr w:type="spellEnd"/>
      <w:r>
        <w:rPr>
          <w:rFonts w:ascii="Calibri" w:eastAsia="Times New Roman" w:hAnsi="Calibri" w:cs="Times New Roman"/>
          <w:color w:val="212121"/>
        </w:rPr>
        <w:t xml:space="preserve"> is negative – </w:t>
      </w:r>
      <w:proofErr w:type="spellStart"/>
      <w:r>
        <w:rPr>
          <w:rFonts w:ascii="Calibri" w:eastAsia="Times New Roman" w:hAnsi="Calibri" w:cs="Times New Roman"/>
          <w:color w:val="212121"/>
        </w:rPr>
        <w:t>size_t</w:t>
      </w:r>
      <w:proofErr w:type="spellEnd"/>
      <w:r>
        <w:rPr>
          <w:rFonts w:ascii="Calibri" w:eastAsia="Times New Roman" w:hAnsi="Calibri" w:cs="Times New Roman"/>
          <w:color w:val="212121"/>
        </w:rPr>
        <w:t xml:space="preserve"> value too large (</w:t>
      </w:r>
      <w:proofErr w:type="spellStart"/>
      <w:r>
        <w:rPr>
          <w:rFonts w:ascii="Calibri" w:eastAsia="Times New Roman" w:hAnsi="Calibri" w:cs="Times New Roman"/>
          <w:color w:val="212121"/>
        </w:rPr>
        <w:t>nc</w:t>
      </w:r>
      <w:proofErr w:type="spellEnd"/>
      <w:r>
        <w:rPr>
          <w:rFonts w:ascii="Calibri" w:eastAsia="Times New Roman" w:hAnsi="Calibri" w:cs="Times New Roman"/>
          <w:color w:val="212121"/>
        </w:rPr>
        <w:t xml:space="preserve"> in this case)</w:t>
      </w:r>
      <w:r w:rsidRPr="001C7461">
        <w:rPr>
          <w:noProof/>
        </w:rPr>
        <w:t xml:space="preserve"> </w:t>
      </w:r>
      <w:r>
        <w:rPr>
          <w:noProof/>
        </w:rPr>
        <w:drawing>
          <wp:inline distT="0" distB="0" distL="0" distR="0" wp14:anchorId="50292710" wp14:editId="6DF5E8CD">
            <wp:extent cx="5257800" cy="446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7800" cy="4467225"/>
                    </a:xfrm>
                    <a:prstGeom prst="rect">
                      <a:avLst/>
                    </a:prstGeom>
                  </pic:spPr>
                </pic:pic>
              </a:graphicData>
            </a:graphic>
          </wp:inline>
        </w:drawing>
      </w:r>
    </w:p>
    <w:p w:rsidR="00F06FA4" w:rsidRDefault="00F06FA4" w:rsidP="001E3113">
      <w:pPr>
        <w:shd w:val="clear" w:color="auto" w:fill="FFFFFF"/>
        <w:spacing w:after="0" w:line="240" w:lineRule="auto"/>
        <w:rPr>
          <w:noProof/>
        </w:rPr>
      </w:pPr>
    </w:p>
    <w:p w:rsidR="00F06FA4" w:rsidRDefault="00F06FA4" w:rsidP="001E3113">
      <w:pPr>
        <w:shd w:val="clear" w:color="auto" w:fill="FFFFFF"/>
        <w:spacing w:after="0" w:line="240" w:lineRule="auto"/>
        <w:rPr>
          <w:noProof/>
        </w:rPr>
      </w:pPr>
      <w:r>
        <w:rPr>
          <w:noProof/>
        </w:rPr>
        <w:t>Update resize to not cause access violation when resizing to number of rows or columns less than zero:</w:t>
      </w:r>
      <w:r w:rsidRPr="00F06FA4">
        <w:rPr>
          <w:noProof/>
        </w:rPr>
        <w:t xml:space="preserve"> </w:t>
      </w:r>
      <w:r>
        <w:rPr>
          <w:noProof/>
        </w:rPr>
        <w:drawing>
          <wp:inline distT="0" distB="0" distL="0" distR="0" wp14:anchorId="4001A111" wp14:editId="60B76A09">
            <wp:extent cx="5943600" cy="1685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85290"/>
                    </a:xfrm>
                    <a:prstGeom prst="rect">
                      <a:avLst/>
                    </a:prstGeom>
                  </pic:spPr>
                </pic:pic>
              </a:graphicData>
            </a:graphic>
          </wp:inline>
        </w:drawing>
      </w:r>
    </w:p>
    <w:p w:rsidR="00F06FA4" w:rsidRDefault="00F06FA4" w:rsidP="001E3113">
      <w:pPr>
        <w:shd w:val="clear" w:color="auto" w:fill="FFFFFF"/>
        <w:spacing w:after="0" w:line="240" w:lineRule="auto"/>
        <w:rPr>
          <w:noProof/>
        </w:rPr>
      </w:pPr>
    </w:p>
    <w:p w:rsidR="00F06FA4" w:rsidRDefault="00F06FA4" w:rsidP="001E3113">
      <w:pPr>
        <w:shd w:val="clear" w:color="auto" w:fill="FFFFFF"/>
        <w:spacing w:after="0" w:line="240" w:lineRule="auto"/>
        <w:rPr>
          <w:noProof/>
        </w:rPr>
      </w:pPr>
      <w:r>
        <w:rPr>
          <w:noProof/>
        </w:rPr>
        <w:lastRenderedPageBreak/>
        <w:t>Build and test – no AV crash but nothing reported to user and all shading obstructions are zero</w:t>
      </w:r>
      <w:r>
        <w:rPr>
          <w:noProof/>
        </w:rPr>
        <w:drawing>
          <wp:inline distT="0" distB="0" distL="0" distR="0" wp14:anchorId="223748E0" wp14:editId="6ACC4AF6">
            <wp:extent cx="5943600" cy="3780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80155"/>
                    </a:xfrm>
                    <a:prstGeom prst="rect">
                      <a:avLst/>
                    </a:prstGeom>
                  </pic:spPr>
                </pic:pic>
              </a:graphicData>
            </a:graphic>
          </wp:inline>
        </w:drawing>
      </w:r>
    </w:p>
    <w:p w:rsidR="00F06FA4" w:rsidRDefault="00F06FA4" w:rsidP="001E3113">
      <w:pPr>
        <w:shd w:val="clear" w:color="auto" w:fill="FFFFFF"/>
        <w:spacing w:after="0" w:line="240" w:lineRule="auto"/>
        <w:rPr>
          <w:noProof/>
        </w:rPr>
      </w:pPr>
    </w:p>
    <w:p w:rsidR="00F06FA4" w:rsidRDefault="00F06FA4" w:rsidP="001E3113">
      <w:pPr>
        <w:shd w:val="clear" w:color="auto" w:fill="FFFFFF"/>
        <w:spacing w:after="0" w:line="240" w:lineRule="auto"/>
        <w:rPr>
          <w:noProof/>
        </w:rPr>
      </w:pPr>
      <w:r>
        <w:rPr>
          <w:noProof/>
        </w:rPr>
        <w:t>Update ImportSunEyeObstructions to handle no maximum and no average column (as per file from Taran) and to always have positive imageCount</w:t>
      </w:r>
    </w:p>
    <w:p w:rsidR="00644341" w:rsidRDefault="00644341" w:rsidP="001E3113">
      <w:pPr>
        <w:shd w:val="clear" w:color="auto" w:fill="FFFFFF"/>
        <w:spacing w:after="0" w:line="240" w:lineRule="auto"/>
        <w:rPr>
          <w:noProof/>
        </w:rPr>
      </w:pPr>
    </w:p>
    <w:p w:rsidR="00644341" w:rsidRDefault="00644341" w:rsidP="001E3113">
      <w:pPr>
        <w:shd w:val="clear" w:color="auto" w:fill="FFFFFF"/>
        <w:spacing w:after="0" w:line="240" w:lineRule="auto"/>
        <w:rPr>
          <w:noProof/>
        </w:rPr>
      </w:pPr>
      <w:r>
        <w:rPr>
          <w:noProof/>
        </w:rPr>
        <w:lastRenderedPageBreak/>
        <w:t>The SAM test file works fine and Taran’s reads with no crash but returns</w:t>
      </w:r>
      <w:r>
        <w:rPr>
          <w:noProof/>
        </w:rPr>
        <w:drawing>
          <wp:inline distT="0" distB="0" distL="0" distR="0" wp14:anchorId="7283821D" wp14:editId="166100E5">
            <wp:extent cx="5943600" cy="37445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44595"/>
                    </a:xfrm>
                    <a:prstGeom prst="rect">
                      <a:avLst/>
                    </a:prstGeom>
                  </pic:spPr>
                </pic:pic>
              </a:graphicData>
            </a:graphic>
          </wp:inline>
        </w:drawing>
      </w:r>
    </w:p>
    <w:p w:rsidR="006B24B3" w:rsidRDefault="006B24B3" w:rsidP="001E3113">
      <w:pPr>
        <w:shd w:val="clear" w:color="auto" w:fill="FFFFFF"/>
        <w:spacing w:after="0" w:line="240" w:lineRule="auto"/>
        <w:rPr>
          <w:noProof/>
        </w:rPr>
      </w:pPr>
    </w:p>
    <w:p w:rsidR="006B24B3" w:rsidRDefault="006B24B3" w:rsidP="001E3113">
      <w:pPr>
        <w:shd w:val="clear" w:color="auto" w:fill="FFFFFF"/>
        <w:spacing w:after="0" w:line="240" w:lineRule="auto"/>
        <w:rPr>
          <w:noProof/>
        </w:rPr>
      </w:pPr>
      <w:r>
        <w:rPr>
          <w:noProof/>
        </w:rPr>
        <w:lastRenderedPageBreak/>
        <w:t>Remove unused alt</w:t>
      </w:r>
      <w:r w:rsidR="00057EEA">
        <w:rPr>
          <w:noProof/>
        </w:rPr>
        <w:t xml:space="preserve"> data array and update error ch</w:t>
      </w:r>
      <w:r>
        <w:rPr>
          <w:noProof/>
        </w:rPr>
        <w:t>ecking and find start and end of image data per</w:t>
      </w:r>
      <w:r w:rsidR="0076359D" w:rsidRPr="0076359D">
        <w:rPr>
          <w:noProof/>
        </w:rPr>
        <w:t xml:space="preserve"> </w:t>
      </w:r>
      <w:r w:rsidR="0076359D">
        <w:rPr>
          <w:noProof/>
        </w:rPr>
        <w:drawing>
          <wp:inline distT="0" distB="0" distL="0" distR="0" wp14:anchorId="5F5388B2" wp14:editId="3BCC8E2B">
            <wp:extent cx="5943600" cy="77330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733030"/>
                    </a:xfrm>
                    <a:prstGeom prst="rect">
                      <a:avLst/>
                    </a:prstGeom>
                  </pic:spPr>
                </pic:pic>
              </a:graphicData>
            </a:graphic>
          </wp:inline>
        </w:drawing>
      </w:r>
    </w:p>
    <w:p w:rsidR="006B24B3" w:rsidRDefault="006B24B3" w:rsidP="001E3113">
      <w:pPr>
        <w:shd w:val="clear" w:color="auto" w:fill="FFFFFF"/>
        <w:spacing w:after="0" w:line="240" w:lineRule="auto"/>
        <w:rPr>
          <w:noProof/>
        </w:rPr>
      </w:pPr>
    </w:p>
    <w:p w:rsidR="006B24B3" w:rsidRDefault="006B24B3" w:rsidP="001E3113">
      <w:pPr>
        <w:shd w:val="clear" w:color="auto" w:fill="FFFFFF"/>
        <w:spacing w:after="0" w:line="240" w:lineRule="auto"/>
        <w:rPr>
          <w:noProof/>
        </w:rPr>
      </w:pPr>
      <w:r>
        <w:rPr>
          <w:noProof/>
        </w:rPr>
        <w:lastRenderedPageBreak/>
        <w:t>Test with both SAMnt obstruction file (</w:t>
      </w:r>
      <w:r w:rsidRPr="006B24B3">
        <w:rPr>
          <w:noProof/>
        </w:rPr>
        <w:t>SAMnt_SunEye ObstructionElevations</w:t>
      </w:r>
      <w:r>
        <w:rPr>
          <w:noProof/>
        </w:rPr>
        <w:t>.csv) and obstruction file from Taran (</w:t>
      </w:r>
      <w:r w:rsidRPr="006B24B3">
        <w:rPr>
          <w:noProof/>
        </w:rPr>
        <w:t>Sky02ObstructionElevations.csv</w:t>
      </w:r>
      <w:r>
        <w:rPr>
          <w:noProof/>
        </w:rPr>
        <w:t>) and verify start column for elevations and number of images:</w:t>
      </w:r>
    </w:p>
    <w:p w:rsidR="006B24B3" w:rsidRDefault="006B24B3" w:rsidP="001E3113">
      <w:pPr>
        <w:shd w:val="clear" w:color="auto" w:fill="FFFFFF"/>
        <w:spacing w:after="0" w:line="240" w:lineRule="auto"/>
        <w:rPr>
          <w:noProof/>
        </w:rPr>
      </w:pPr>
      <w:r w:rsidRPr="006B24B3">
        <w:rPr>
          <w:noProof/>
        </w:rPr>
        <w:t>Sky02ObstructionElevations.csv</w:t>
      </w:r>
      <w:r>
        <w:rPr>
          <w:noProof/>
        </w:rPr>
        <w:t xml:space="preserve"> start=2, images=1</w:t>
      </w:r>
    </w:p>
    <w:p w:rsidR="006B24B3" w:rsidRDefault="006B24B3" w:rsidP="001E3113">
      <w:pPr>
        <w:shd w:val="clear" w:color="auto" w:fill="FFFFFF"/>
        <w:spacing w:after="0" w:line="240" w:lineRule="auto"/>
        <w:rPr>
          <w:noProof/>
        </w:rPr>
      </w:pPr>
      <w:r w:rsidRPr="006B24B3">
        <w:rPr>
          <w:noProof/>
        </w:rPr>
        <w:t>SAMnt_SunEye ObstructionElevations</w:t>
      </w:r>
      <w:r>
        <w:rPr>
          <w:noProof/>
        </w:rPr>
        <w:t>.csv start=4, images=4</w:t>
      </w:r>
    </w:p>
    <w:p w:rsidR="006B24B3" w:rsidRDefault="006B24B3" w:rsidP="001E3113">
      <w:pPr>
        <w:shd w:val="clear" w:color="auto" w:fill="FFFFFF"/>
        <w:spacing w:after="0" w:line="240" w:lineRule="auto"/>
        <w:rPr>
          <w:noProof/>
        </w:rPr>
      </w:pPr>
      <w:r>
        <w:rPr>
          <w:noProof/>
        </w:rPr>
        <w:t>And check that values applied.</w:t>
      </w:r>
    </w:p>
    <w:p w:rsidR="006B24B3" w:rsidRDefault="006B24B3" w:rsidP="001E3113">
      <w:pPr>
        <w:shd w:val="clear" w:color="auto" w:fill="FFFFFF"/>
        <w:spacing w:after="0" w:line="240" w:lineRule="auto"/>
        <w:rPr>
          <w:noProof/>
        </w:rPr>
      </w:pPr>
    </w:p>
    <w:p w:rsidR="006B24B3" w:rsidRDefault="00057EEA" w:rsidP="001E3113">
      <w:pPr>
        <w:shd w:val="clear" w:color="auto" w:fill="FFFFFF"/>
        <w:spacing w:after="0" w:line="240" w:lineRule="auto"/>
        <w:rPr>
          <w:noProof/>
        </w:rPr>
      </w:pPr>
      <w:r>
        <w:rPr>
          <w:noProof/>
        </w:rPr>
        <w:t>Clean up code and check in SAMnt rev 2904.</w:t>
      </w:r>
    </w:p>
    <w:p w:rsidR="006B24B3" w:rsidRDefault="006B24B3" w:rsidP="001E3113">
      <w:pPr>
        <w:shd w:val="clear" w:color="auto" w:fill="FFFFFF"/>
        <w:spacing w:after="0" w:line="240" w:lineRule="auto"/>
        <w:rPr>
          <w:rFonts w:ascii="Calibri" w:eastAsia="Times New Roman" w:hAnsi="Calibri" w:cs="Times New Roman"/>
          <w:color w:val="212121"/>
        </w:rPr>
      </w:pPr>
    </w:p>
    <w:p w:rsidR="001E3113" w:rsidRDefault="00E91BC6" w:rsidP="001E3113">
      <w:pPr>
        <w:shd w:val="clear" w:color="auto" w:fill="FFFFFF"/>
        <w:spacing w:after="0" w:line="240" w:lineRule="auto"/>
        <w:rPr>
          <w:noProof/>
        </w:rPr>
      </w:pPr>
      <w:r>
        <w:rPr>
          <w:rFonts w:ascii="Calibri" w:eastAsia="Times New Roman" w:hAnsi="Calibri" w:cs="Times New Roman"/>
          <w:color w:val="212121"/>
        </w:rPr>
        <w:t>Generate scripts and check differences – only 1 in “incorrect” read in in new version (on right side):</w:t>
      </w:r>
      <w:r w:rsidRPr="00E91BC6">
        <w:rPr>
          <w:noProof/>
        </w:rPr>
        <w:t xml:space="preserve"> </w:t>
      </w:r>
      <w:r>
        <w:rPr>
          <w:noProof/>
        </w:rPr>
        <w:drawing>
          <wp:inline distT="0" distB="0" distL="0" distR="0" wp14:anchorId="38DD18F0" wp14:editId="7022A5B0">
            <wp:extent cx="5943600" cy="861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61695"/>
                    </a:xfrm>
                    <a:prstGeom prst="rect">
                      <a:avLst/>
                    </a:prstGeom>
                  </pic:spPr>
                </pic:pic>
              </a:graphicData>
            </a:graphic>
          </wp:inline>
        </w:drawing>
      </w:r>
    </w:p>
    <w:p w:rsidR="00E91BC6" w:rsidRDefault="00E91BC6" w:rsidP="001E3113">
      <w:pPr>
        <w:shd w:val="clear" w:color="auto" w:fill="FFFFFF"/>
        <w:spacing w:after="0" w:line="240" w:lineRule="auto"/>
        <w:rPr>
          <w:noProof/>
        </w:rPr>
      </w:pPr>
    </w:p>
    <w:p w:rsidR="00E91BC6" w:rsidRDefault="00E91BC6" w:rsidP="001E3113">
      <w:pPr>
        <w:shd w:val="clear" w:color="auto" w:fill="FFFFFF"/>
        <w:spacing w:after="0" w:line="240" w:lineRule="auto"/>
        <w:rPr>
          <w:noProof/>
        </w:rPr>
      </w:pPr>
      <w:r>
        <w:rPr>
          <w:noProof/>
        </w:rPr>
        <w:t xml:space="preserve">Run in SDKTool and look at annual output – dc value being loss and not accounted for properly </w:t>
      </w:r>
    </w:p>
    <w:p w:rsidR="00E91BC6" w:rsidRDefault="00E91BC6" w:rsidP="001E3113">
      <w:pPr>
        <w:shd w:val="clear" w:color="auto" w:fill="FFFFFF"/>
        <w:spacing w:after="0" w:line="240" w:lineRule="auto"/>
        <w:rPr>
          <w:noProof/>
        </w:rPr>
      </w:pPr>
      <w:r>
        <w:rPr>
          <w:noProof/>
        </w:rPr>
        <w:lastRenderedPageBreak/>
        <w:t>Matching with 2015.6.30</w:t>
      </w:r>
      <w:r>
        <w:rPr>
          <w:noProof/>
        </w:rPr>
        <w:drawing>
          <wp:inline distT="0" distB="0" distL="0" distR="0" wp14:anchorId="1271B8BD" wp14:editId="6850F25B">
            <wp:extent cx="5943600" cy="53638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363845"/>
                    </a:xfrm>
                    <a:prstGeom prst="rect">
                      <a:avLst/>
                    </a:prstGeom>
                  </pic:spPr>
                </pic:pic>
              </a:graphicData>
            </a:graphic>
          </wp:inline>
        </w:drawing>
      </w:r>
    </w:p>
    <w:p w:rsidR="00E91BC6" w:rsidRDefault="00E91BC6" w:rsidP="001E3113">
      <w:pPr>
        <w:shd w:val="clear" w:color="auto" w:fill="FFFFFF"/>
        <w:spacing w:after="0" w:line="240" w:lineRule="auto"/>
        <w:rPr>
          <w:noProof/>
        </w:rPr>
      </w:pPr>
    </w:p>
    <w:p w:rsidR="00E91BC6" w:rsidRDefault="00E91BC6" w:rsidP="001E3113">
      <w:pPr>
        <w:shd w:val="clear" w:color="auto" w:fill="FFFFFF"/>
        <w:spacing w:after="0" w:line="240" w:lineRule="auto"/>
        <w:rPr>
          <w:noProof/>
        </w:rPr>
      </w:pPr>
      <w:r>
        <w:rPr>
          <w:noProof/>
        </w:rPr>
        <w:lastRenderedPageBreak/>
        <w:t>Incorrect (huge lost from nominal dc to net DC</w:t>
      </w:r>
      <w:r>
        <w:rPr>
          <w:noProof/>
        </w:rPr>
        <w:drawing>
          <wp:inline distT="0" distB="0" distL="0" distR="0" wp14:anchorId="553D7E5A" wp14:editId="78FE9977">
            <wp:extent cx="5686425" cy="6496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86425" cy="6496050"/>
                    </a:xfrm>
                    <a:prstGeom prst="rect">
                      <a:avLst/>
                    </a:prstGeom>
                  </pic:spPr>
                </pic:pic>
              </a:graphicData>
            </a:graphic>
          </wp:inline>
        </w:drawing>
      </w:r>
    </w:p>
    <w:p w:rsidR="009E09DE" w:rsidRDefault="009E09DE" w:rsidP="001E3113">
      <w:pPr>
        <w:shd w:val="clear" w:color="auto" w:fill="FFFFFF"/>
        <w:spacing w:after="0" w:line="240" w:lineRule="auto"/>
        <w:rPr>
          <w:noProof/>
        </w:rPr>
      </w:pPr>
    </w:p>
    <w:p w:rsidR="009E09DE" w:rsidRDefault="009E09DE" w:rsidP="001E3113">
      <w:pPr>
        <w:shd w:val="clear" w:color="auto" w:fill="FFFFFF"/>
        <w:spacing w:after="0" w:line="240" w:lineRule="auto"/>
        <w:rPr>
          <w:noProof/>
        </w:rPr>
      </w:pPr>
      <w:r>
        <w:rPr>
          <w:noProof/>
        </w:rPr>
        <w:t>Run in SDKTool</w:t>
      </w:r>
      <w:r>
        <w:rPr>
          <w:noProof/>
        </w:rPr>
        <w:drawing>
          <wp:inline distT="0" distB="0" distL="0" distR="0" wp14:anchorId="7A2C4529" wp14:editId="019ED502">
            <wp:extent cx="2362200" cy="657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62200" cy="657225"/>
                    </a:xfrm>
                    <a:prstGeom prst="rect">
                      <a:avLst/>
                    </a:prstGeom>
                  </pic:spPr>
                </pic:pic>
              </a:graphicData>
            </a:graphic>
          </wp:inline>
        </w:drawing>
      </w:r>
    </w:p>
    <w:p w:rsidR="009E09DE" w:rsidRDefault="009E09DE" w:rsidP="001E3113">
      <w:pPr>
        <w:shd w:val="clear" w:color="auto" w:fill="FFFFFF"/>
        <w:spacing w:after="0" w:line="240" w:lineRule="auto"/>
        <w:rPr>
          <w:noProof/>
        </w:rPr>
      </w:pPr>
    </w:p>
    <w:p w:rsidR="009E09DE" w:rsidRDefault="009E09DE" w:rsidP="001E3113">
      <w:pPr>
        <w:shd w:val="clear" w:color="auto" w:fill="FFFFFF"/>
        <w:spacing w:after="0" w:line="240" w:lineRule="auto"/>
        <w:rPr>
          <w:noProof/>
        </w:rPr>
      </w:pPr>
      <w:r>
        <w:rPr>
          <w:noProof/>
        </w:rPr>
        <w:lastRenderedPageBreak/>
        <w:t>Remove</w:t>
      </w:r>
      <w:r w:rsidR="005D4F7B">
        <w:rPr>
          <w:noProof/>
        </w:rPr>
        <w:drawing>
          <wp:inline distT="0" distB="0" distL="0" distR="0" wp14:anchorId="658845D5" wp14:editId="70D02E1F">
            <wp:extent cx="4057650" cy="628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57650" cy="628650"/>
                    </a:xfrm>
                    <a:prstGeom prst="rect">
                      <a:avLst/>
                    </a:prstGeom>
                  </pic:spPr>
                </pic:pic>
              </a:graphicData>
            </a:graphic>
          </wp:inline>
        </w:drawing>
      </w:r>
    </w:p>
    <w:p w:rsidR="005D4F7B" w:rsidRDefault="005D4F7B" w:rsidP="001E3113">
      <w:pPr>
        <w:shd w:val="clear" w:color="auto" w:fill="FFFFFF"/>
        <w:spacing w:after="0" w:line="240" w:lineRule="auto"/>
        <w:rPr>
          <w:noProof/>
        </w:rPr>
      </w:pPr>
    </w:p>
    <w:p w:rsidR="005D4F7B" w:rsidRDefault="005D4F7B" w:rsidP="001E3113">
      <w:pPr>
        <w:shd w:val="clear" w:color="auto" w:fill="FFFFFF"/>
        <w:spacing w:after="0" w:line="240" w:lineRule="auto"/>
        <w:rPr>
          <w:noProof/>
        </w:rPr>
      </w:pPr>
      <w:r>
        <w:rPr>
          <w:noProof/>
        </w:rPr>
        <w:t>Run</w:t>
      </w:r>
      <w:r w:rsidR="008523A3">
        <w:rPr>
          <w:noProof/>
        </w:rPr>
        <w:t xml:space="preserve"> – issue in string_option setting in ShadingInputData::write and ShadingInputData::read – trace through and update load and save but never called and en_timestep never checked – so string option inproperly set to zero.</w:t>
      </w:r>
    </w:p>
    <w:p w:rsidR="008523A3" w:rsidRDefault="008523A3" w:rsidP="001E3113">
      <w:pPr>
        <w:shd w:val="clear" w:color="auto" w:fill="FFFFFF"/>
        <w:spacing w:after="0" w:line="240" w:lineRule="auto"/>
        <w:rPr>
          <w:noProof/>
        </w:rPr>
      </w:pPr>
    </w:p>
    <w:p w:rsidR="008523A3" w:rsidRDefault="008523A3" w:rsidP="001E3113">
      <w:pPr>
        <w:shd w:val="clear" w:color="auto" w:fill="FFFFFF"/>
        <w:spacing w:after="0" w:line="240" w:lineRule="auto"/>
        <w:rPr>
          <w:noProof/>
        </w:rPr>
      </w:pPr>
      <w:r>
        <w:rPr>
          <w:noProof/>
        </w:rPr>
        <w:t>Update read and write and build and test and match with 2015.6.30 results but needs further testign for all configurations</w:t>
      </w:r>
      <w:r>
        <w:rPr>
          <w:noProof/>
        </w:rPr>
        <w:drawing>
          <wp:inline distT="0" distB="0" distL="0" distR="0" wp14:anchorId="44E2F169" wp14:editId="50EE489B">
            <wp:extent cx="5943600" cy="1379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379220"/>
                    </a:xfrm>
                    <a:prstGeom prst="rect">
                      <a:avLst/>
                    </a:prstGeom>
                  </pic:spPr>
                </pic:pic>
              </a:graphicData>
            </a:graphic>
          </wp:inline>
        </w:drawing>
      </w:r>
    </w:p>
    <w:p w:rsidR="008523A3" w:rsidRDefault="008523A3" w:rsidP="001E3113">
      <w:pPr>
        <w:shd w:val="clear" w:color="auto" w:fill="FFFFFF"/>
        <w:spacing w:after="0" w:line="240" w:lineRule="auto"/>
        <w:rPr>
          <w:noProof/>
        </w:rPr>
      </w:pPr>
    </w:p>
    <w:p w:rsidR="008523A3" w:rsidRDefault="008523A3" w:rsidP="001E3113">
      <w:pPr>
        <w:shd w:val="clear" w:color="auto" w:fill="FFFFFF"/>
        <w:spacing w:after="0" w:line="240" w:lineRule="auto"/>
        <w:rPr>
          <w:noProof/>
        </w:rPr>
      </w:pPr>
      <w:r>
        <w:rPr>
          <w:noProof/>
        </w:rPr>
        <w:t xml:space="preserve">Check in trunk SAMnt rev </w:t>
      </w:r>
      <w:r w:rsidR="0063005B">
        <w:rPr>
          <w:noProof/>
        </w:rPr>
        <w:t>2919</w:t>
      </w:r>
    </w:p>
    <w:p w:rsidR="00F4127B" w:rsidRDefault="00F4127B" w:rsidP="001E3113">
      <w:pPr>
        <w:shd w:val="clear" w:color="auto" w:fill="FFFFFF"/>
        <w:spacing w:after="0" w:line="240" w:lineRule="auto"/>
        <w:rPr>
          <w:noProof/>
        </w:rPr>
      </w:pPr>
    </w:p>
    <w:p w:rsidR="007A2366" w:rsidRDefault="007A2366" w:rsidP="001E3113">
      <w:pPr>
        <w:shd w:val="clear" w:color="auto" w:fill="FFFFFF"/>
        <w:spacing w:after="0" w:line="240" w:lineRule="auto"/>
        <w:rPr>
          <w:noProof/>
        </w:rPr>
      </w:pPr>
    </w:p>
    <w:p w:rsidR="00AF4343" w:rsidRDefault="00AF4343">
      <w:pPr>
        <w:rPr>
          <w:noProof/>
        </w:rPr>
      </w:pPr>
      <w:r>
        <w:rPr>
          <w:noProof/>
        </w:rPr>
        <w:br w:type="page"/>
      </w:r>
    </w:p>
    <w:p w:rsidR="007A2366" w:rsidRDefault="007A2366" w:rsidP="001E3113">
      <w:pPr>
        <w:shd w:val="clear" w:color="auto" w:fill="FFFFFF"/>
        <w:spacing w:after="0" w:line="240" w:lineRule="auto"/>
        <w:rPr>
          <w:noProof/>
        </w:rPr>
      </w:pPr>
      <w:r>
        <w:rPr>
          <w:noProof/>
        </w:rPr>
        <w:lastRenderedPageBreak/>
        <w:t>Test SunEye shading files with 2015.6.30 release and 2016.3.14 release and with trunk version updates.</w:t>
      </w:r>
    </w:p>
    <w:p w:rsidR="007A2366" w:rsidRDefault="007A2366" w:rsidP="001E3113">
      <w:pPr>
        <w:shd w:val="clear" w:color="auto" w:fill="FFFFFF"/>
        <w:spacing w:after="0" w:line="240" w:lineRule="auto"/>
        <w:rPr>
          <w:noProof/>
        </w:rPr>
      </w:pPr>
    </w:p>
    <w:p w:rsidR="007A2366" w:rsidRDefault="007A2366" w:rsidP="001E3113">
      <w:pPr>
        <w:shd w:val="clear" w:color="auto" w:fill="FFFFFF"/>
        <w:spacing w:after="0" w:line="240" w:lineRule="auto"/>
        <w:rPr>
          <w:noProof/>
        </w:rPr>
      </w:pPr>
      <w:r>
        <w:rPr>
          <w:noProof/>
        </w:rPr>
        <w:t>Obstructions file from Taran cause both 2015.6.30 and 2016.3.14 releases to crash. Trunk version runs and shading applied correctly.</w:t>
      </w:r>
    </w:p>
    <w:p w:rsidR="007A2366" w:rsidRDefault="007A2366" w:rsidP="001E3113">
      <w:pPr>
        <w:shd w:val="clear" w:color="auto" w:fill="FFFFFF"/>
        <w:spacing w:after="0" w:line="240" w:lineRule="auto"/>
        <w:rPr>
          <w:noProof/>
        </w:rPr>
      </w:pPr>
    </w:p>
    <w:p w:rsidR="00AF4343" w:rsidRDefault="00AF4343" w:rsidP="001E3113">
      <w:pPr>
        <w:shd w:val="clear" w:color="auto" w:fill="FFFFFF"/>
        <w:spacing w:after="0" w:line="240" w:lineRule="auto"/>
        <w:rPr>
          <w:noProof/>
        </w:rPr>
      </w:pPr>
      <w:r>
        <w:rPr>
          <w:noProof/>
        </w:rPr>
        <w:t>Obstruction file from SAMnt test folder</w:t>
      </w:r>
    </w:p>
    <w:p w:rsidR="00AF4343" w:rsidRDefault="008145C3" w:rsidP="001E3113">
      <w:pPr>
        <w:shd w:val="clear" w:color="auto" w:fill="FFFFFF"/>
        <w:spacing w:after="0" w:line="240" w:lineRule="auto"/>
        <w:rPr>
          <w:noProof/>
        </w:rPr>
      </w:pPr>
      <w:r>
        <w:rPr>
          <w:noProof/>
        </w:rPr>
        <w:t xml:space="preserve">6857 to  6355 kWh </w:t>
      </w:r>
      <w:r w:rsidR="00AF4343">
        <w:rPr>
          <w:noProof/>
        </w:rPr>
        <w:t>2015.6.30 version</w:t>
      </w:r>
      <w:r>
        <w:rPr>
          <w:noProof/>
        </w:rPr>
        <w:t xml:space="preserve"> 7.3% reduction</w:t>
      </w:r>
    </w:p>
    <w:p w:rsidR="00AF4343" w:rsidRDefault="008145C3" w:rsidP="001E3113">
      <w:pPr>
        <w:shd w:val="clear" w:color="auto" w:fill="FFFFFF"/>
        <w:spacing w:after="0" w:line="240" w:lineRule="auto"/>
        <w:rPr>
          <w:noProof/>
        </w:rPr>
      </w:pPr>
      <w:r>
        <w:rPr>
          <w:noProof/>
        </w:rPr>
        <w:t xml:space="preserve">7482 to 6694 kWh </w:t>
      </w:r>
      <w:r w:rsidR="00AF4343">
        <w:rPr>
          <w:noProof/>
        </w:rPr>
        <w:t>2016.3.14 version</w:t>
      </w:r>
      <w:r>
        <w:rPr>
          <w:noProof/>
        </w:rPr>
        <w:t xml:space="preserve"> 10.5% reduction</w:t>
      </w:r>
    </w:p>
    <w:p w:rsidR="00AF4343" w:rsidRDefault="008145C3" w:rsidP="001E3113">
      <w:pPr>
        <w:shd w:val="clear" w:color="auto" w:fill="FFFFFF"/>
        <w:spacing w:after="0" w:line="240" w:lineRule="auto"/>
        <w:rPr>
          <w:noProof/>
        </w:rPr>
      </w:pPr>
      <w:r>
        <w:rPr>
          <w:noProof/>
        </w:rPr>
        <w:t xml:space="preserve">7482 to 6938kWh </w:t>
      </w:r>
      <w:r w:rsidR="00AF4343">
        <w:rPr>
          <w:noProof/>
        </w:rPr>
        <w:t>trunk</w:t>
      </w:r>
      <w:r>
        <w:rPr>
          <w:noProof/>
        </w:rPr>
        <w:t xml:space="preserve"> 7.3% reduction</w:t>
      </w:r>
    </w:p>
    <w:p w:rsidR="008145C3" w:rsidRDefault="008145C3" w:rsidP="001E3113">
      <w:pPr>
        <w:shd w:val="clear" w:color="auto" w:fill="FFFFFF"/>
        <w:spacing w:after="0" w:line="240" w:lineRule="auto"/>
        <w:rPr>
          <w:noProof/>
        </w:rPr>
      </w:pPr>
    </w:p>
    <w:p w:rsidR="008145C3" w:rsidRDefault="008145C3" w:rsidP="001E3113">
      <w:pPr>
        <w:shd w:val="clear" w:color="auto" w:fill="FFFFFF"/>
        <w:spacing w:after="0" w:line="240" w:lineRule="auto"/>
        <w:rPr>
          <w:noProof/>
        </w:rPr>
      </w:pPr>
      <w:r>
        <w:rPr>
          <w:noProof/>
        </w:rPr>
        <w:lastRenderedPageBreak/>
        <w:t>With loss diagrams 2015.6.30 top, 2016.3.14 middle and trunk bottom</w:t>
      </w:r>
      <w:r>
        <w:rPr>
          <w:noProof/>
        </w:rPr>
        <w:drawing>
          <wp:inline distT="0" distB="0" distL="0" distR="0" wp14:anchorId="3E834F8F" wp14:editId="09499946">
            <wp:extent cx="5943600" cy="76695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7669530"/>
                    </a:xfrm>
                    <a:prstGeom prst="rect">
                      <a:avLst/>
                    </a:prstGeom>
                  </pic:spPr>
                </pic:pic>
              </a:graphicData>
            </a:graphic>
          </wp:inline>
        </w:drawing>
      </w:r>
    </w:p>
    <w:p w:rsidR="008145C3" w:rsidRDefault="008145C3" w:rsidP="001E3113">
      <w:pPr>
        <w:shd w:val="clear" w:color="auto" w:fill="FFFFFF"/>
        <w:spacing w:after="0" w:line="240" w:lineRule="auto"/>
        <w:rPr>
          <w:noProof/>
        </w:rPr>
      </w:pPr>
    </w:p>
    <w:p w:rsidR="008145C3" w:rsidRDefault="008145C3" w:rsidP="001E3113">
      <w:pPr>
        <w:shd w:val="clear" w:color="auto" w:fill="FFFFFF"/>
        <w:spacing w:after="0" w:line="240" w:lineRule="auto"/>
        <w:rPr>
          <w:noProof/>
        </w:rPr>
      </w:pPr>
      <w:r>
        <w:rPr>
          <w:noProof/>
        </w:rPr>
        <w:lastRenderedPageBreak/>
        <w:t>2016.3.14 public release is incorrect – applying loss per shading database to net dc output rather than beam. This is the “string_option” variable incorrectly passed as 0 (shading database) whenever a shading input method other than timestep enabled. The issue is a bug in the 2016.3.14 public release and has been corrected in the trunk and the 2016.3.14 branch.</w:t>
      </w:r>
    </w:p>
    <w:p w:rsidR="008145C3" w:rsidRDefault="008145C3" w:rsidP="001E3113">
      <w:pPr>
        <w:shd w:val="clear" w:color="auto" w:fill="FFFFFF"/>
        <w:spacing w:after="0" w:line="240" w:lineRule="auto"/>
        <w:rPr>
          <w:noProof/>
        </w:rPr>
      </w:pPr>
    </w:p>
    <w:p w:rsidR="008145C3" w:rsidRDefault="008145C3" w:rsidP="001E3113">
      <w:pPr>
        <w:shd w:val="clear" w:color="auto" w:fill="FFFFFF"/>
        <w:spacing w:after="0" w:line="240" w:lineRule="auto"/>
        <w:rPr>
          <w:noProof/>
        </w:rPr>
      </w:pPr>
      <w:r>
        <w:rPr>
          <w:noProof/>
        </w:rPr>
        <w:t>The other issue that has been fixed is the parametric input for the shading factors. In the 2016.3.14 release, the parametrics did not show the string options for the time series inputs:</w:t>
      </w:r>
    </w:p>
    <w:p w:rsidR="008145C3" w:rsidRDefault="00F1745D" w:rsidP="001E3113">
      <w:pPr>
        <w:shd w:val="clear" w:color="auto" w:fill="FFFFFF"/>
        <w:spacing w:after="0" w:line="240" w:lineRule="auto"/>
        <w:rPr>
          <w:noProof/>
        </w:rPr>
      </w:pPr>
      <w:r>
        <w:rPr>
          <w:noProof/>
        </w:rPr>
        <w:drawing>
          <wp:inline distT="0" distB="0" distL="0" distR="0" wp14:anchorId="474E1DFB" wp14:editId="79269367">
            <wp:extent cx="5943600" cy="36029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602990"/>
                    </a:xfrm>
                    <a:prstGeom prst="rect">
                      <a:avLst/>
                    </a:prstGeom>
                  </pic:spPr>
                </pic:pic>
              </a:graphicData>
            </a:graphic>
          </wp:inline>
        </w:drawing>
      </w:r>
    </w:p>
    <w:p w:rsidR="00F1745D" w:rsidRDefault="00F1745D" w:rsidP="001E3113">
      <w:pPr>
        <w:shd w:val="clear" w:color="auto" w:fill="FFFFFF"/>
        <w:spacing w:after="0" w:line="240" w:lineRule="auto"/>
        <w:rPr>
          <w:noProof/>
        </w:rPr>
      </w:pPr>
    </w:p>
    <w:p w:rsidR="00B76D23" w:rsidRDefault="00B76D23" w:rsidP="001E3113">
      <w:pPr>
        <w:shd w:val="clear" w:color="auto" w:fill="FFFFFF"/>
        <w:spacing w:after="0" w:line="240" w:lineRule="auto"/>
        <w:rPr>
          <w:noProof/>
        </w:rPr>
      </w:pPr>
    </w:p>
    <w:p w:rsidR="00B76D23" w:rsidRDefault="00B76D23" w:rsidP="001E3113">
      <w:pPr>
        <w:shd w:val="clear" w:color="auto" w:fill="FFFFFF"/>
        <w:spacing w:after="0" w:line="240" w:lineRule="auto"/>
        <w:rPr>
          <w:noProof/>
        </w:rPr>
      </w:pPr>
      <w:r>
        <w:rPr>
          <w:noProof/>
        </w:rPr>
        <w:t>Additional testing with Taran’s obstruction file in the svn version showed that the timestep string options are being applied to the dc net when the shading database option is selected – we can change or discuss further.</w:t>
      </w:r>
    </w:p>
    <w:p w:rsidR="00B76D23" w:rsidRDefault="00B76D23" w:rsidP="001E3113">
      <w:pPr>
        <w:shd w:val="clear" w:color="auto" w:fill="FFFFFF"/>
        <w:spacing w:after="0" w:line="240" w:lineRule="auto"/>
        <w:rPr>
          <w:noProof/>
        </w:rPr>
      </w:pPr>
    </w:p>
    <w:p w:rsidR="00F1745D" w:rsidRDefault="00F1745D" w:rsidP="001E3113">
      <w:pPr>
        <w:shd w:val="clear" w:color="auto" w:fill="FFFFFF"/>
        <w:spacing w:after="0" w:line="240" w:lineRule="auto"/>
        <w:rPr>
          <w:noProof/>
        </w:rPr>
      </w:pPr>
      <w:r>
        <w:rPr>
          <w:noProof/>
        </w:rPr>
        <w:t>This has been updated in the t</w:t>
      </w:r>
      <w:r w:rsidR="00A676FE">
        <w:rPr>
          <w:noProof/>
        </w:rPr>
        <w:t xml:space="preserve">runk </w:t>
      </w:r>
      <w:r w:rsidR="0057332F">
        <w:rPr>
          <w:noProof/>
        </w:rPr>
        <w:t>SAMnt rev 2922 and the 2016.3.14 branch SAMnt rev 2923.</w:t>
      </w:r>
    </w:p>
    <w:p w:rsidR="007A2366" w:rsidRDefault="007A2366" w:rsidP="001E3113">
      <w:pPr>
        <w:shd w:val="clear" w:color="auto" w:fill="FFFFFF"/>
        <w:spacing w:after="0" w:line="240" w:lineRule="auto"/>
        <w:rPr>
          <w:noProof/>
        </w:rPr>
      </w:pPr>
    </w:p>
    <w:p w:rsidR="00B76D23" w:rsidRDefault="00B76D23" w:rsidP="001E3113">
      <w:pPr>
        <w:shd w:val="clear" w:color="auto" w:fill="FFFFFF"/>
        <w:spacing w:after="0" w:line="240" w:lineRule="auto"/>
        <w:rPr>
          <w:noProof/>
        </w:rPr>
      </w:pPr>
    </w:p>
    <w:p w:rsidR="00B76D23" w:rsidRDefault="00B76D23" w:rsidP="001E3113">
      <w:pPr>
        <w:shd w:val="clear" w:color="auto" w:fill="FFFFFF"/>
        <w:spacing w:after="0" w:line="240" w:lineRule="auto"/>
        <w:rPr>
          <w:noProof/>
        </w:rPr>
      </w:pPr>
    </w:p>
    <w:p w:rsidR="009D55A5" w:rsidRDefault="009D55A5" w:rsidP="001E3113">
      <w:pPr>
        <w:shd w:val="clear" w:color="auto" w:fill="FFFFFF"/>
        <w:spacing w:after="0" w:line="240" w:lineRule="auto"/>
        <w:rPr>
          <w:noProof/>
        </w:rPr>
      </w:pPr>
      <w:r>
        <w:rPr>
          <w:noProof/>
        </w:rPr>
        <w:t>Additional clarification needed.</w:t>
      </w:r>
      <w:bookmarkStart w:id="0" w:name="_GoBack"/>
      <w:bookmarkEnd w:id="0"/>
    </w:p>
    <w:p w:rsidR="00AF4343" w:rsidRDefault="00AF4343" w:rsidP="001E3113">
      <w:pPr>
        <w:shd w:val="clear" w:color="auto" w:fill="FFFFFF"/>
        <w:spacing w:after="0" w:line="240" w:lineRule="auto"/>
        <w:rPr>
          <w:noProof/>
        </w:rPr>
      </w:pPr>
    </w:p>
    <w:p w:rsidR="00AF4343" w:rsidRDefault="00AF4343" w:rsidP="001E3113">
      <w:pPr>
        <w:shd w:val="clear" w:color="auto" w:fill="FFFFFF"/>
        <w:spacing w:after="0" w:line="240" w:lineRule="auto"/>
        <w:rPr>
          <w:noProof/>
        </w:rPr>
      </w:pPr>
    </w:p>
    <w:p w:rsidR="00AF4343" w:rsidRDefault="00AF4343" w:rsidP="001E3113">
      <w:pPr>
        <w:shd w:val="clear" w:color="auto" w:fill="FFFFFF"/>
        <w:spacing w:after="0" w:line="240" w:lineRule="auto"/>
        <w:rPr>
          <w:noProof/>
        </w:rPr>
      </w:pPr>
    </w:p>
    <w:p w:rsidR="00F4127B" w:rsidRDefault="00F4127B" w:rsidP="001E3113">
      <w:pPr>
        <w:shd w:val="clear" w:color="auto" w:fill="FFFFFF"/>
        <w:spacing w:after="0" w:line="240" w:lineRule="auto"/>
        <w:rPr>
          <w:noProof/>
        </w:rPr>
      </w:pPr>
      <w:r>
        <w:rPr>
          <w:noProof/>
        </w:rPr>
        <w:t>TODO</w:t>
      </w:r>
    </w:p>
    <w:p w:rsidR="00B76D23" w:rsidRDefault="00B76D23" w:rsidP="00B76D23">
      <w:pPr>
        <w:pStyle w:val="ListParagraph"/>
        <w:numPr>
          <w:ilvl w:val="0"/>
          <w:numId w:val="1"/>
        </w:numPr>
        <w:shd w:val="clear" w:color="auto" w:fill="FFFFFF"/>
        <w:spacing w:after="0" w:line="240" w:lineRule="auto"/>
        <w:rPr>
          <w:rFonts w:ascii="Calibri" w:eastAsia="Times New Roman" w:hAnsi="Calibri" w:cs="Times New Roman"/>
          <w:color w:val="212121"/>
        </w:rPr>
      </w:pPr>
      <w:r>
        <w:rPr>
          <w:rFonts w:ascii="Calibri" w:eastAsia="Times New Roman" w:hAnsi="Calibri" w:cs="Times New Roman"/>
          <w:color w:val="212121"/>
        </w:rPr>
        <w:t>Test all shading configurations</w:t>
      </w:r>
    </w:p>
    <w:p w:rsidR="00B76D23" w:rsidRPr="00B76D23" w:rsidRDefault="00B76D23" w:rsidP="00B76D23">
      <w:pPr>
        <w:pStyle w:val="ListParagraph"/>
        <w:numPr>
          <w:ilvl w:val="0"/>
          <w:numId w:val="1"/>
        </w:numPr>
        <w:shd w:val="clear" w:color="auto" w:fill="FFFFFF"/>
        <w:spacing w:after="0" w:line="240" w:lineRule="auto"/>
        <w:rPr>
          <w:rFonts w:ascii="Calibri" w:eastAsia="Times New Roman" w:hAnsi="Calibri" w:cs="Times New Roman"/>
          <w:color w:val="212121"/>
        </w:rPr>
      </w:pPr>
      <w:r>
        <w:rPr>
          <w:rFonts w:ascii="Calibri" w:eastAsia="Times New Roman" w:hAnsi="Calibri" w:cs="Times New Roman"/>
          <w:color w:val="212121"/>
        </w:rPr>
        <w:t>Decide whether or not shading database applies to all shading input methods.</w:t>
      </w:r>
    </w:p>
    <w:p w:rsidR="00A676FE" w:rsidRDefault="00A676FE" w:rsidP="00F4127B">
      <w:pPr>
        <w:pStyle w:val="ListParagraph"/>
        <w:numPr>
          <w:ilvl w:val="0"/>
          <w:numId w:val="1"/>
        </w:numPr>
        <w:shd w:val="clear" w:color="auto" w:fill="FFFFFF"/>
        <w:spacing w:after="0" w:line="240" w:lineRule="auto"/>
        <w:rPr>
          <w:rFonts w:ascii="Calibri" w:eastAsia="Times New Roman" w:hAnsi="Calibri" w:cs="Times New Roman"/>
          <w:color w:val="212121"/>
        </w:rPr>
      </w:pPr>
      <w:r>
        <w:rPr>
          <w:rFonts w:ascii="Calibri" w:eastAsia="Times New Roman" w:hAnsi="Calibri" w:cs="Times New Roman"/>
          <w:color w:val="212121"/>
        </w:rPr>
        <w:t>See about using case configuration instead of form name for parametric display</w:t>
      </w:r>
    </w:p>
    <w:p w:rsidR="00F4127B" w:rsidRPr="00F4127B" w:rsidRDefault="00F4127B" w:rsidP="00F4127B">
      <w:pPr>
        <w:pStyle w:val="ListParagraph"/>
        <w:numPr>
          <w:ilvl w:val="0"/>
          <w:numId w:val="1"/>
        </w:numPr>
        <w:shd w:val="clear" w:color="auto" w:fill="FFFFFF"/>
        <w:spacing w:after="0" w:line="240" w:lineRule="auto"/>
        <w:rPr>
          <w:rFonts w:ascii="Calibri" w:eastAsia="Times New Roman" w:hAnsi="Calibri" w:cs="Times New Roman"/>
          <w:color w:val="212121"/>
        </w:rPr>
      </w:pPr>
      <w:r>
        <w:rPr>
          <w:rFonts w:ascii="Calibri" w:eastAsia="Times New Roman" w:hAnsi="Calibri" w:cs="Times New Roman"/>
          <w:color w:val="212121"/>
        </w:rPr>
        <w:t>Update loss diagram for dc shading database losses.</w:t>
      </w:r>
    </w:p>
    <w:sectPr w:rsidR="00F4127B" w:rsidRPr="00F41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0866F6"/>
    <w:multiLevelType w:val="hybridMultilevel"/>
    <w:tmpl w:val="501E0CB2"/>
    <w:lvl w:ilvl="0" w:tplc="38405A52">
      <w:start w:val="1"/>
      <w:numFmt w:val="decimal"/>
      <w:lvlText w:val="%1."/>
      <w:lvlJc w:val="left"/>
      <w:pPr>
        <w:ind w:left="72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502"/>
    <w:rsid w:val="00057EEA"/>
    <w:rsid w:val="000A281B"/>
    <w:rsid w:val="001C7461"/>
    <w:rsid w:val="001E3113"/>
    <w:rsid w:val="001E7502"/>
    <w:rsid w:val="0057332F"/>
    <w:rsid w:val="005D4F7B"/>
    <w:rsid w:val="0063005B"/>
    <w:rsid w:val="00644341"/>
    <w:rsid w:val="006B24B3"/>
    <w:rsid w:val="0076359D"/>
    <w:rsid w:val="007A2366"/>
    <w:rsid w:val="007A367F"/>
    <w:rsid w:val="008145C3"/>
    <w:rsid w:val="008523A3"/>
    <w:rsid w:val="00912A9A"/>
    <w:rsid w:val="009D55A5"/>
    <w:rsid w:val="009E09DE"/>
    <w:rsid w:val="00A676FE"/>
    <w:rsid w:val="00AF4343"/>
    <w:rsid w:val="00B76D23"/>
    <w:rsid w:val="00D863D8"/>
    <w:rsid w:val="00E91BC6"/>
    <w:rsid w:val="00F06FA4"/>
    <w:rsid w:val="00F1745D"/>
    <w:rsid w:val="00F41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307B"/>
  <w15:chartTrackingRefBased/>
  <w15:docId w15:val="{E5345896-B131-4432-88A5-DB929FB3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3113"/>
    <w:pPr>
      <w:spacing w:after="0" w:line="240" w:lineRule="auto"/>
    </w:pPr>
  </w:style>
  <w:style w:type="character" w:styleId="Hyperlink">
    <w:name w:val="Hyperlink"/>
    <w:basedOn w:val="DefaultParagraphFont"/>
    <w:uiPriority w:val="99"/>
    <w:semiHidden/>
    <w:unhideWhenUsed/>
    <w:rsid w:val="001E3113"/>
    <w:rPr>
      <w:color w:val="0000FF"/>
      <w:u w:val="single"/>
    </w:rPr>
  </w:style>
  <w:style w:type="paragraph" w:styleId="NormalWeb">
    <w:name w:val="Normal (Web)"/>
    <w:basedOn w:val="Normal"/>
    <w:uiPriority w:val="99"/>
    <w:semiHidden/>
    <w:unhideWhenUsed/>
    <w:rsid w:val="001E3113"/>
    <w:pPr>
      <w:spacing w:after="0"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1E3113"/>
    <w:pPr>
      <w:spacing w:after="0" w:line="240" w:lineRule="auto"/>
    </w:pPr>
    <w:rPr>
      <w:rFonts w:ascii="Calibri" w:eastAsia="Times New Roman" w:hAnsi="Calibri" w:cs="Times New Roman"/>
    </w:rPr>
  </w:style>
  <w:style w:type="character" w:customStyle="1" w:styleId="PlainTextChar">
    <w:name w:val="Plain Text Char"/>
    <w:basedOn w:val="DefaultParagraphFont"/>
    <w:link w:val="PlainText"/>
    <w:uiPriority w:val="99"/>
    <w:semiHidden/>
    <w:rsid w:val="001E3113"/>
    <w:rPr>
      <w:rFonts w:ascii="Calibri" w:eastAsia="Times New Roman" w:hAnsi="Calibri" w:cs="Times New Roman"/>
    </w:rPr>
  </w:style>
  <w:style w:type="paragraph" w:styleId="ListParagraph">
    <w:name w:val="List Paragraph"/>
    <w:basedOn w:val="Normal"/>
    <w:uiPriority w:val="34"/>
    <w:qFormat/>
    <w:rsid w:val="00F41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499322">
      <w:bodyDiv w:val="1"/>
      <w:marLeft w:val="0"/>
      <w:marRight w:val="0"/>
      <w:marTop w:val="0"/>
      <w:marBottom w:val="0"/>
      <w:divBdr>
        <w:top w:val="none" w:sz="0" w:space="0" w:color="auto"/>
        <w:left w:val="none" w:sz="0" w:space="0" w:color="auto"/>
        <w:bottom w:val="none" w:sz="0" w:space="0" w:color="auto"/>
        <w:right w:val="none" w:sz="0" w:space="0" w:color="auto"/>
      </w:divBdr>
      <w:divsChild>
        <w:div w:id="128786304">
          <w:marLeft w:val="0"/>
          <w:marRight w:val="0"/>
          <w:marTop w:val="0"/>
          <w:marBottom w:val="0"/>
          <w:divBdr>
            <w:top w:val="none" w:sz="0" w:space="0" w:color="auto"/>
            <w:left w:val="none" w:sz="0" w:space="0" w:color="auto"/>
            <w:bottom w:val="none" w:sz="0" w:space="0" w:color="auto"/>
            <w:right w:val="none" w:sz="0" w:space="0" w:color="auto"/>
          </w:divBdr>
          <w:divsChild>
            <w:div w:id="770510923">
              <w:marLeft w:val="0"/>
              <w:marRight w:val="0"/>
              <w:marTop w:val="0"/>
              <w:marBottom w:val="0"/>
              <w:divBdr>
                <w:top w:val="none" w:sz="0" w:space="0" w:color="auto"/>
                <w:left w:val="none" w:sz="0" w:space="0" w:color="auto"/>
                <w:bottom w:val="none" w:sz="0" w:space="0" w:color="auto"/>
                <w:right w:val="none" w:sz="0" w:space="0" w:color="auto"/>
              </w:divBdr>
              <w:divsChild>
                <w:div w:id="1890997145">
                  <w:marLeft w:val="0"/>
                  <w:marRight w:val="0"/>
                  <w:marTop w:val="0"/>
                  <w:marBottom w:val="0"/>
                  <w:divBdr>
                    <w:top w:val="none" w:sz="0" w:space="0" w:color="auto"/>
                    <w:left w:val="none" w:sz="0" w:space="0" w:color="auto"/>
                    <w:bottom w:val="none" w:sz="0" w:space="0" w:color="auto"/>
                    <w:right w:val="none" w:sz="0" w:space="0" w:color="auto"/>
                  </w:divBdr>
                  <w:divsChild>
                    <w:div w:id="1937319821">
                      <w:marLeft w:val="0"/>
                      <w:marRight w:val="0"/>
                      <w:marTop w:val="0"/>
                      <w:marBottom w:val="0"/>
                      <w:divBdr>
                        <w:top w:val="none" w:sz="0" w:space="0" w:color="auto"/>
                        <w:left w:val="none" w:sz="0" w:space="0" w:color="auto"/>
                        <w:bottom w:val="none" w:sz="0" w:space="0" w:color="auto"/>
                        <w:right w:val="none" w:sz="0" w:space="0" w:color="auto"/>
                      </w:divBdr>
                    </w:div>
                  </w:divsChild>
                </w:div>
                <w:div w:id="1085878753">
                  <w:marLeft w:val="0"/>
                  <w:marRight w:val="0"/>
                  <w:marTop w:val="0"/>
                  <w:marBottom w:val="0"/>
                  <w:divBdr>
                    <w:top w:val="none" w:sz="0" w:space="0" w:color="auto"/>
                    <w:left w:val="none" w:sz="0" w:space="0" w:color="auto"/>
                    <w:bottom w:val="none" w:sz="0" w:space="0" w:color="auto"/>
                    <w:right w:val="none" w:sz="0" w:space="0" w:color="auto"/>
                  </w:divBdr>
                  <w:divsChild>
                    <w:div w:id="1281454421">
                      <w:marLeft w:val="0"/>
                      <w:marRight w:val="0"/>
                      <w:marTop w:val="0"/>
                      <w:marBottom w:val="0"/>
                      <w:divBdr>
                        <w:top w:val="none" w:sz="0" w:space="0" w:color="auto"/>
                        <w:left w:val="none" w:sz="0" w:space="0" w:color="auto"/>
                        <w:bottom w:val="none" w:sz="0" w:space="0" w:color="auto"/>
                        <w:right w:val="none" w:sz="0" w:space="0" w:color="auto"/>
                      </w:divBdr>
                      <w:divsChild>
                        <w:div w:id="875972314">
                          <w:marLeft w:val="0"/>
                          <w:marRight w:val="0"/>
                          <w:marTop w:val="0"/>
                          <w:marBottom w:val="0"/>
                          <w:divBdr>
                            <w:top w:val="none" w:sz="0" w:space="0" w:color="auto"/>
                            <w:left w:val="none" w:sz="0" w:space="0" w:color="auto"/>
                            <w:bottom w:val="none" w:sz="0" w:space="0" w:color="auto"/>
                            <w:right w:val="none" w:sz="0" w:space="0" w:color="auto"/>
                          </w:divBdr>
                        </w:div>
                        <w:div w:id="605310337">
                          <w:marLeft w:val="0"/>
                          <w:marRight w:val="0"/>
                          <w:marTop w:val="0"/>
                          <w:marBottom w:val="0"/>
                          <w:divBdr>
                            <w:top w:val="none" w:sz="0" w:space="0" w:color="auto"/>
                            <w:left w:val="none" w:sz="0" w:space="0" w:color="auto"/>
                            <w:bottom w:val="none" w:sz="0" w:space="0" w:color="auto"/>
                            <w:right w:val="none" w:sz="0" w:space="0" w:color="auto"/>
                          </w:divBdr>
                        </w:div>
                        <w:div w:id="1666393203">
                          <w:marLeft w:val="0"/>
                          <w:marRight w:val="0"/>
                          <w:marTop w:val="0"/>
                          <w:marBottom w:val="0"/>
                          <w:divBdr>
                            <w:top w:val="none" w:sz="0" w:space="0" w:color="auto"/>
                            <w:left w:val="none" w:sz="0" w:space="0" w:color="auto"/>
                            <w:bottom w:val="none" w:sz="0" w:space="0" w:color="auto"/>
                            <w:right w:val="none" w:sz="0" w:space="0" w:color="auto"/>
                          </w:divBdr>
                        </w:div>
                        <w:div w:id="1452088025">
                          <w:marLeft w:val="0"/>
                          <w:marRight w:val="0"/>
                          <w:marTop w:val="0"/>
                          <w:marBottom w:val="0"/>
                          <w:divBdr>
                            <w:top w:val="none" w:sz="0" w:space="0" w:color="auto"/>
                            <w:left w:val="none" w:sz="0" w:space="0" w:color="auto"/>
                            <w:bottom w:val="none" w:sz="0" w:space="0" w:color="auto"/>
                            <w:right w:val="none" w:sz="0" w:space="0" w:color="auto"/>
                          </w:divBdr>
                        </w:div>
                        <w:div w:id="325130380">
                          <w:marLeft w:val="0"/>
                          <w:marRight w:val="0"/>
                          <w:marTop w:val="0"/>
                          <w:marBottom w:val="0"/>
                          <w:divBdr>
                            <w:top w:val="none" w:sz="0" w:space="0" w:color="auto"/>
                            <w:left w:val="none" w:sz="0" w:space="0" w:color="auto"/>
                            <w:bottom w:val="none" w:sz="0" w:space="0" w:color="auto"/>
                            <w:right w:val="none" w:sz="0" w:space="0" w:color="auto"/>
                          </w:divBdr>
                        </w:div>
                      </w:divsChild>
                    </w:div>
                    <w:div w:id="896086428">
                      <w:marLeft w:val="0"/>
                      <w:marRight w:val="0"/>
                      <w:marTop w:val="0"/>
                      <w:marBottom w:val="0"/>
                      <w:divBdr>
                        <w:top w:val="none" w:sz="0" w:space="0" w:color="auto"/>
                        <w:left w:val="none" w:sz="0" w:space="0" w:color="auto"/>
                        <w:bottom w:val="none" w:sz="0" w:space="0" w:color="auto"/>
                        <w:right w:val="none" w:sz="0" w:space="0" w:color="auto"/>
                      </w:divBdr>
                      <w:divsChild>
                        <w:div w:id="23751174">
                          <w:marLeft w:val="0"/>
                          <w:marRight w:val="0"/>
                          <w:marTop w:val="0"/>
                          <w:marBottom w:val="0"/>
                          <w:divBdr>
                            <w:top w:val="none" w:sz="0" w:space="0" w:color="auto"/>
                            <w:left w:val="none" w:sz="0" w:space="0" w:color="auto"/>
                            <w:bottom w:val="none" w:sz="0" w:space="0" w:color="auto"/>
                            <w:right w:val="none" w:sz="0" w:space="0" w:color="auto"/>
                          </w:divBdr>
                          <w:divsChild>
                            <w:div w:id="26225700">
                              <w:marLeft w:val="0"/>
                              <w:marRight w:val="0"/>
                              <w:marTop w:val="0"/>
                              <w:marBottom w:val="0"/>
                              <w:divBdr>
                                <w:top w:val="none" w:sz="0" w:space="0" w:color="auto"/>
                                <w:left w:val="none" w:sz="0" w:space="0" w:color="auto"/>
                                <w:bottom w:val="none" w:sz="0" w:space="0" w:color="auto"/>
                                <w:right w:val="none" w:sz="0" w:space="0" w:color="auto"/>
                              </w:divBdr>
                            </w:div>
                          </w:divsChild>
                        </w:div>
                        <w:div w:id="1317605822">
                          <w:marLeft w:val="0"/>
                          <w:marRight w:val="0"/>
                          <w:marTop w:val="0"/>
                          <w:marBottom w:val="0"/>
                          <w:divBdr>
                            <w:top w:val="none" w:sz="0" w:space="0" w:color="auto"/>
                            <w:left w:val="none" w:sz="0" w:space="0" w:color="auto"/>
                            <w:bottom w:val="none" w:sz="0" w:space="0" w:color="auto"/>
                            <w:right w:val="none" w:sz="0" w:space="0" w:color="auto"/>
                          </w:divBdr>
                          <w:divsChild>
                            <w:div w:id="2571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Support@nrel.gov"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mailto:Taran.Raj@windlogics.com" TargetMode="External"/><Relationship Id="rId12" Type="http://schemas.openxmlformats.org/officeDocument/2006/relationships/hyperlink" Target="mailto:Taran.Raj@windlogics.com%3cmailto:Taran.Raj@windlogics.com"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olar.advisor.support@nrel.gov" TargetMode="External"/><Relationship Id="rId11" Type="http://schemas.openxmlformats.org/officeDocument/2006/relationships/hyperlink" Target="cid:image001.jpg@01D17A10.80450F50" TargetMode="External"/><Relationship Id="rId24" Type="http://schemas.openxmlformats.org/officeDocument/2006/relationships/image" Target="media/image12.png"/><Relationship Id="rId5" Type="http://schemas.openxmlformats.org/officeDocument/2006/relationships/hyperlink" Target="mailto:solar.advisor.support@nrel.gov"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mailto:Taran.Raj@windlogics.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solar.advisor.support@nrel.gov%3cmailto:solar.advisor.support@nrel.gov"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16</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Janzou</dc:creator>
  <cp:keywords/>
  <dc:description/>
  <cp:lastModifiedBy>Steven Janzou</cp:lastModifiedBy>
  <cp:revision>14</cp:revision>
  <dcterms:created xsi:type="dcterms:W3CDTF">2016-03-16T07:29:00Z</dcterms:created>
  <dcterms:modified xsi:type="dcterms:W3CDTF">2016-03-21T11:50:00Z</dcterms:modified>
</cp:coreProperties>
</file>