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4C1C" w14:textId="19CA5519" w:rsidR="00B42168" w:rsidRDefault="00742684" w:rsidP="00B42168">
      <w:r>
        <w:rPr>
          <w:b/>
          <w:bCs/>
        </w:rPr>
        <w:t xml:space="preserve">EQUIPMENT   </w:t>
      </w:r>
      <w:r w:rsidR="00B42168">
        <w:tab/>
      </w:r>
      <w:r w:rsidR="00B42168">
        <w:tab/>
      </w:r>
      <w:r w:rsidR="00B42168" w:rsidRPr="00B42168">
        <w:rPr>
          <w:b/>
          <w:bCs/>
        </w:rPr>
        <w:t>SIZE</w:t>
      </w:r>
    </w:p>
    <w:p w14:paraId="129E07DA" w14:textId="2E9C7DA7" w:rsidR="00BC043A" w:rsidRDefault="00B42168" w:rsidP="00B42168">
      <w:r>
        <w:t>Backflow Preventer - 1.5" pipe</w:t>
      </w:r>
    </w:p>
    <w:p w14:paraId="70F1FFE4" w14:textId="77777777" w:rsidR="000A6067" w:rsidRDefault="000A6067" w:rsidP="00B42168"/>
    <w:p w14:paraId="6ADAD6B7" w14:textId="795D4BD2" w:rsidR="000A6067" w:rsidRDefault="000A6067" w:rsidP="000A6067">
      <w:r>
        <w:rPr>
          <w:b/>
          <w:bCs/>
        </w:rPr>
        <w:t xml:space="preserve">EQUIPMENT   </w:t>
      </w:r>
      <w:r>
        <w:rPr>
          <w:b/>
          <w:bCs/>
        </w:rPr>
        <w:t xml:space="preserve">TYPE     </w:t>
      </w:r>
      <w:r>
        <w:rPr>
          <w:b/>
          <w:bCs/>
        </w:rPr>
        <w:t xml:space="preserve">POWER    </w:t>
      </w:r>
      <w:r w:rsidR="00BA1BB3">
        <w:rPr>
          <w:b/>
          <w:bCs/>
        </w:rPr>
        <w:t xml:space="preserve">  </w:t>
      </w:r>
      <w:r>
        <w:rPr>
          <w:b/>
          <w:bCs/>
        </w:rPr>
        <w:t>SIZE    FLOWRATE</w:t>
      </w:r>
    </w:p>
    <w:p w14:paraId="496DF2AE" w14:textId="77777777" w:rsidR="00B42168" w:rsidRDefault="00B42168" w:rsidP="00B42168">
      <w:r>
        <w:t>Booster Pump - 1 HP</w:t>
      </w:r>
    </w:p>
    <w:p w14:paraId="6C634740" w14:textId="686C1148" w:rsidR="00BC043A" w:rsidRDefault="00B42168" w:rsidP="00B42168">
      <w:r>
        <w:t>Booster Pump - 1.5 HP</w:t>
      </w:r>
    </w:p>
    <w:p w14:paraId="6F46B6DF" w14:textId="77777777" w:rsidR="00B42168" w:rsidRDefault="00B42168" w:rsidP="00B42168">
      <w:r>
        <w:t>Booster Pump - Variable speed, 30 HP, 6" discharge, 1700 GPM</w:t>
      </w:r>
    </w:p>
    <w:p w14:paraId="799F9F66" w14:textId="656E0C88" w:rsidR="00B42168" w:rsidRDefault="00B42168" w:rsidP="00B42168">
      <w:r>
        <w:t>Booster Pump - Variable speed, 7.5 HP, 4" discharge, 400 GPM</w:t>
      </w:r>
    </w:p>
    <w:p w14:paraId="39BCE462" w14:textId="77777777" w:rsidR="000A6067" w:rsidRDefault="000A6067" w:rsidP="00B42168"/>
    <w:p w14:paraId="49BE387B" w14:textId="36DEC6B6" w:rsidR="002F15A9" w:rsidRPr="002F15A9" w:rsidRDefault="002F15A9" w:rsidP="00B42168">
      <w:pPr>
        <w:rPr>
          <w:b/>
          <w:bCs/>
        </w:rPr>
      </w:pPr>
      <w:r w:rsidRPr="002F15A9">
        <w:rPr>
          <w:b/>
          <w:bCs/>
        </w:rPr>
        <w:t xml:space="preserve">EQUIPMENT   </w:t>
      </w:r>
      <w:r w:rsidR="000A6067">
        <w:rPr>
          <w:b/>
          <w:bCs/>
        </w:rPr>
        <w:t xml:space="preserve">                TYPE</w:t>
      </w:r>
      <w:r w:rsidR="00261BD8">
        <w:rPr>
          <w:b/>
          <w:bCs/>
        </w:rPr>
        <w:t xml:space="preserve">     </w:t>
      </w:r>
      <w:r w:rsidR="000A6067">
        <w:rPr>
          <w:b/>
          <w:bCs/>
        </w:rPr>
        <w:t xml:space="preserve">                     </w:t>
      </w:r>
      <w:r w:rsidRPr="002F15A9">
        <w:rPr>
          <w:b/>
          <w:bCs/>
        </w:rPr>
        <w:t>FLOWRATE</w:t>
      </w:r>
    </w:p>
    <w:p w14:paraId="7BB2FD6B" w14:textId="77777777" w:rsidR="00B42168" w:rsidRDefault="00B42168" w:rsidP="00B42168">
      <w:r>
        <w:t>Heat Transfer Package - One pump system,  55 GPM</w:t>
      </w:r>
    </w:p>
    <w:p w14:paraId="4A40E04A" w14:textId="4668B940" w:rsidR="00B42168" w:rsidRDefault="00B42168" w:rsidP="00B42168">
      <w:r>
        <w:t>Heat Transfer Package - One pump system, 130 GPM</w:t>
      </w:r>
    </w:p>
    <w:p w14:paraId="35E94A81" w14:textId="77777777" w:rsidR="00B42168" w:rsidRDefault="00B42168" w:rsidP="00B42168">
      <w:r>
        <w:t>Heat Transfer Package - Two pump system, 255 GPM</w:t>
      </w:r>
    </w:p>
    <w:p w14:paraId="285575EC" w14:textId="63D4B75B" w:rsidR="00B42168" w:rsidRDefault="00B42168" w:rsidP="00B42168">
      <w:r>
        <w:t>Heat Transfer Package - Two pump system, 35 GPM</w:t>
      </w:r>
    </w:p>
    <w:p w14:paraId="44224CAC" w14:textId="77777777" w:rsidR="000A6067" w:rsidRDefault="000A6067" w:rsidP="00B42168"/>
    <w:p w14:paraId="09927C56" w14:textId="31F59EED" w:rsidR="00B42168" w:rsidRPr="00DA3215" w:rsidRDefault="00323ECB" w:rsidP="00B42168">
      <w:pPr>
        <w:rPr>
          <w:b/>
          <w:bCs/>
        </w:rPr>
      </w:pPr>
      <w:r>
        <w:rPr>
          <w:b/>
          <w:bCs/>
        </w:rPr>
        <w:t xml:space="preserve">EQUIPMENT  </w:t>
      </w:r>
      <w:r w:rsidR="00D56CD3">
        <w:rPr>
          <w:b/>
          <w:bCs/>
        </w:rPr>
        <w:t xml:space="preserve"> </w:t>
      </w:r>
      <w:r w:rsidR="00CC47EB">
        <w:rPr>
          <w:b/>
          <w:bCs/>
        </w:rPr>
        <w:t xml:space="preserve">         TYPE   </w:t>
      </w:r>
      <w:r w:rsidR="00DA3215" w:rsidRPr="00DA3215">
        <w:rPr>
          <w:b/>
          <w:bCs/>
        </w:rPr>
        <w:t xml:space="preserve">   </w:t>
      </w:r>
      <w:r w:rsidR="00CC47EB">
        <w:rPr>
          <w:b/>
          <w:bCs/>
        </w:rPr>
        <w:t xml:space="preserve">        </w:t>
      </w:r>
      <w:r w:rsidR="00DA3215" w:rsidRPr="00DA3215">
        <w:rPr>
          <w:b/>
          <w:bCs/>
        </w:rPr>
        <w:t xml:space="preserve">CAPACITY   </w:t>
      </w:r>
      <w:r w:rsidR="00CC47EB">
        <w:rPr>
          <w:b/>
          <w:bCs/>
        </w:rPr>
        <w:t xml:space="preserve">   </w:t>
      </w:r>
      <w:r w:rsidR="00D56CD3">
        <w:rPr>
          <w:b/>
          <w:bCs/>
        </w:rPr>
        <w:t>SIZE</w:t>
      </w:r>
      <w:r w:rsidR="00DA3215" w:rsidRPr="00DA3215">
        <w:rPr>
          <w:b/>
          <w:bCs/>
        </w:rPr>
        <w:t xml:space="preserve">   </w:t>
      </w:r>
      <w:r w:rsidR="00CC47EB">
        <w:rPr>
          <w:b/>
          <w:bCs/>
        </w:rPr>
        <w:t xml:space="preserve">             </w:t>
      </w:r>
      <w:r w:rsidR="00D56CD3">
        <w:rPr>
          <w:b/>
          <w:bCs/>
        </w:rPr>
        <w:t>LOA</w:t>
      </w:r>
    </w:p>
    <w:p w14:paraId="53B8A5DD" w14:textId="77777777" w:rsidR="00B42168" w:rsidRDefault="00B42168" w:rsidP="00B42168">
      <w:r>
        <w:t>Storage Tank - Galvanized steel, 135 gallon, 24" diameter, 75" L.O.A.</w:t>
      </w:r>
    </w:p>
    <w:p w14:paraId="78C386BF" w14:textId="0D74D821" w:rsidR="00B42168" w:rsidRDefault="00B42168" w:rsidP="00B42168">
      <w:r>
        <w:t>Storage Tank - Galvanized steel, 15 gallon, 14" diameter, 26" L.O.A.</w:t>
      </w:r>
    </w:p>
    <w:p w14:paraId="001551CA" w14:textId="77777777" w:rsidR="00B42168" w:rsidRDefault="00B42168" w:rsidP="00B42168">
      <w:r>
        <w:t>Storage Tank - Glass lined, PE, 1330 gallon, 66" diameter, 107" L.O.A.</w:t>
      </w:r>
    </w:p>
    <w:p w14:paraId="3519F6B4" w14:textId="1B4538B0" w:rsidR="000A6067" w:rsidRDefault="00B42168" w:rsidP="00B42168">
      <w:r>
        <w:t>Storage Tank - Glass lined, PE, 140 gallon, 24" diameter, 80" L.O.A.</w:t>
      </w:r>
    </w:p>
    <w:p w14:paraId="70470BE6" w14:textId="1B79FB14" w:rsidR="00B26546" w:rsidRPr="00B26546" w:rsidRDefault="00B26546" w:rsidP="00B42168">
      <w:pPr>
        <w:rPr>
          <w:b/>
          <w:bCs/>
        </w:rPr>
      </w:pPr>
      <w:r w:rsidRPr="00B26546">
        <w:rPr>
          <w:b/>
          <w:bCs/>
        </w:rPr>
        <w:t xml:space="preserve">EQUIPMENT   </w:t>
      </w:r>
      <w:r w:rsidR="00E13361">
        <w:rPr>
          <w:b/>
          <w:bCs/>
        </w:rPr>
        <w:t xml:space="preserve">                        </w:t>
      </w:r>
      <w:r w:rsidRPr="00B26546">
        <w:rPr>
          <w:b/>
          <w:bCs/>
        </w:rPr>
        <w:t xml:space="preserve">FUEL_TYPE   </w:t>
      </w:r>
      <w:r w:rsidR="00E13361">
        <w:rPr>
          <w:b/>
          <w:bCs/>
        </w:rPr>
        <w:t xml:space="preserve">    </w:t>
      </w:r>
      <w:r w:rsidRPr="00B26546">
        <w:rPr>
          <w:b/>
          <w:bCs/>
        </w:rPr>
        <w:t xml:space="preserve">CAPACITY  </w:t>
      </w:r>
      <w:r>
        <w:rPr>
          <w:b/>
          <w:bCs/>
        </w:rPr>
        <w:t xml:space="preserve"> </w:t>
      </w:r>
      <w:r w:rsidRPr="00B26546">
        <w:rPr>
          <w:b/>
          <w:bCs/>
        </w:rPr>
        <w:t xml:space="preserve"> </w:t>
      </w:r>
      <w:r w:rsidR="00E13361">
        <w:rPr>
          <w:b/>
          <w:bCs/>
        </w:rPr>
        <w:t>POWER</w:t>
      </w:r>
      <w:r>
        <w:rPr>
          <w:b/>
          <w:bCs/>
        </w:rPr>
        <w:t xml:space="preserve"> </w:t>
      </w:r>
      <w:r w:rsidRPr="00B26546">
        <w:rPr>
          <w:b/>
          <w:bCs/>
        </w:rPr>
        <w:t xml:space="preserve">   </w:t>
      </w:r>
      <w:r w:rsidR="00E13361">
        <w:rPr>
          <w:b/>
          <w:bCs/>
        </w:rPr>
        <w:t>FLOWRATE</w:t>
      </w:r>
    </w:p>
    <w:p w14:paraId="34EAA798" w14:textId="77777777" w:rsidR="00B42168" w:rsidRDefault="00B42168" w:rsidP="00B42168">
      <w:r>
        <w:t>Water Heaters, Commercial, Electric -  350 gal, 180 KW,  738 GPH</w:t>
      </w:r>
    </w:p>
    <w:p w14:paraId="24322454" w14:textId="43B45F6B" w:rsidR="00B42168" w:rsidRDefault="00B42168" w:rsidP="00B42168">
      <w:r>
        <w:t>Water Heaters, Commercial, Electric -  500 gal,   30 KW,  123 GPH</w:t>
      </w:r>
    </w:p>
    <w:p w14:paraId="32A87838" w14:textId="77777777" w:rsidR="00B42168" w:rsidRDefault="00B42168" w:rsidP="00B42168">
      <w:r>
        <w:t>Water Heaters, Commercial, Gas - 155 MBH input, 150 GPH</w:t>
      </w:r>
    </w:p>
    <w:p w14:paraId="4431A509" w14:textId="05D47C62" w:rsidR="00B42168" w:rsidRDefault="00B42168" w:rsidP="00B42168">
      <w:r>
        <w:t>Water Heaters, Commercial, Gas - 175 MBH input, 168 GPH</w:t>
      </w:r>
    </w:p>
    <w:p w14:paraId="3F952888" w14:textId="77777777" w:rsidR="00B42168" w:rsidRDefault="00B42168" w:rsidP="00B42168">
      <w:r>
        <w:t>Water Heaters, Commercial, Oil - 201 gal, 1500 MBH input, 1441 GPH</w:t>
      </w:r>
    </w:p>
    <w:p w14:paraId="5E0C3BD5" w14:textId="499C6AF7" w:rsidR="000A6067" w:rsidRDefault="00B42168" w:rsidP="00B42168">
      <w:r>
        <w:t>Water Heaters, Commercial, Oil - 221 gal,  300 MBH input,  288 GPH</w:t>
      </w:r>
    </w:p>
    <w:p w14:paraId="1D3F2D00" w14:textId="698B2CDE" w:rsidR="000A6067" w:rsidRPr="00DA3215" w:rsidRDefault="000A6067" w:rsidP="000A6067">
      <w:pPr>
        <w:rPr>
          <w:b/>
          <w:bCs/>
        </w:rPr>
      </w:pPr>
      <w:r>
        <w:rPr>
          <w:b/>
          <w:bCs/>
        </w:rPr>
        <w:t>EQUIPMENT</w:t>
      </w:r>
      <w:r w:rsidRPr="00DA3215">
        <w:rPr>
          <w:b/>
          <w:bCs/>
        </w:rPr>
        <w:t xml:space="preserve">   </w:t>
      </w:r>
      <w:r w:rsidR="00CC47EB">
        <w:rPr>
          <w:b/>
          <w:bCs/>
        </w:rPr>
        <w:t xml:space="preserve">         </w:t>
      </w:r>
      <w:r w:rsidRPr="00DA3215">
        <w:rPr>
          <w:b/>
          <w:bCs/>
        </w:rPr>
        <w:t xml:space="preserve"> SIZE</w:t>
      </w:r>
    </w:p>
    <w:p w14:paraId="0352DEEF" w14:textId="10C053F5" w:rsidR="000A6067" w:rsidRDefault="000A6067" w:rsidP="00B42168">
      <w:r>
        <w:t>Sanitary Waste Separator - 3" size</w:t>
      </w:r>
    </w:p>
    <w:sectPr w:rsidR="000A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68"/>
    <w:rsid w:val="000A6067"/>
    <w:rsid w:val="001C69C4"/>
    <w:rsid w:val="00223E25"/>
    <w:rsid w:val="00261BD8"/>
    <w:rsid w:val="002C30BE"/>
    <w:rsid w:val="002F15A9"/>
    <w:rsid w:val="003111E3"/>
    <w:rsid w:val="00323ECB"/>
    <w:rsid w:val="00742684"/>
    <w:rsid w:val="00771010"/>
    <w:rsid w:val="007E3304"/>
    <w:rsid w:val="008B2FD1"/>
    <w:rsid w:val="009B7721"/>
    <w:rsid w:val="009F5BF5"/>
    <w:rsid w:val="00B26546"/>
    <w:rsid w:val="00B42168"/>
    <w:rsid w:val="00B6734C"/>
    <w:rsid w:val="00BA1BB3"/>
    <w:rsid w:val="00BC043A"/>
    <w:rsid w:val="00BF1374"/>
    <w:rsid w:val="00BF5BF0"/>
    <w:rsid w:val="00CC47EB"/>
    <w:rsid w:val="00CC7302"/>
    <w:rsid w:val="00D56CD3"/>
    <w:rsid w:val="00D676AA"/>
    <w:rsid w:val="00DA3215"/>
    <w:rsid w:val="00DF5545"/>
    <w:rsid w:val="00E10055"/>
    <w:rsid w:val="00E13361"/>
    <w:rsid w:val="00E23B8C"/>
    <w:rsid w:val="00E53A07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CBB4"/>
  <w15:chartTrackingRefBased/>
  <w15:docId w15:val="{E529A328-E870-4B0F-9341-7D960B2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ball</dc:creator>
  <cp:keywords/>
  <dc:description/>
  <cp:lastModifiedBy>brian ball</cp:lastModifiedBy>
  <cp:revision>5</cp:revision>
  <dcterms:created xsi:type="dcterms:W3CDTF">2023-11-09T15:21:00Z</dcterms:created>
  <dcterms:modified xsi:type="dcterms:W3CDTF">2023-11-09T16:08:00Z</dcterms:modified>
</cp:coreProperties>
</file>