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550.8pt;height:511.7pt;z-index:251657728;mso-wrap-distance-left:5.pt;mso-wrap-distance-right:5.pt;mso-position-horizontal-relative:margin" wrapcoords="0 0 21600 0 21600 21600 0 21600 0 0" filled="f" stroked="f">
            <v:textbox style="mso-fit-shape-to-text:t" inset="0,0,0,0">
              <w:txbxContent>
                <w:p>
                  <w:pPr>
                    <w:pStyle w:val="Style2"/>
                    <w:tabs>
                      <w:tab w:leader="none" w:pos="50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2/11 /2014</w:t>
                    <w:tab/>
                    <w:t>PSC - Repsol - 26/07/2011</w:t>
                  </w:r>
                </w:p>
                <w:p>
                  <w:pPr>
                    <w:framePr w:h="10234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51pt;height:512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05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92" w:left="494" w:right="489" w:bottom="25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6" w:after="9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1956" w:left="0" w:right="0" w:bottom="26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206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© 2014 Kurdistan Regional Government, KRG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28" type="#_x0000_t202" style="position:absolute;margin-left:549.85pt;margin-top:1.pt;width:12.7pt;height:10.7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5"/>
                    </w:rPr>
                    <w:t>2/2</w:t>
                  </w:r>
                </w:p>
              </w:txbxContent>
            </v:textbox>
            <w10:wrap type="square" side="left" anchorx="margin"/>
          </v:shape>
        </w:pict>
      </w:r>
      <w:r>
        <w:fldChar w:fldCharType="begin"/>
      </w:r>
      <w:r>
        <w:rPr/>
        <w:instrText> HYPERLINK "http://www.krg" </w:instrText>
      </w:r>
      <w:r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http://www.krg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.org/p/p.aspx?l=12&amp;r=296&amp;h= 1 &amp;s=030000&amp;p= 18</w:t>
      </w:r>
    </w:p>
    <w:sectPr>
      <w:type w:val="continuous"/>
      <w:pgSz w:w="12240" w:h="15840"/>
      <w:pgMar w:top="11956" w:left="499" w:right="7469" w:bottom="26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7">
    <w:name w:val="Body text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character" w:customStyle="1" w:styleId="CharStyle8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jc w:val="both"/>
      <w:spacing w:line="156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4">
    <w:name w:val="Body text (2)"/>
    <w:basedOn w:val="Normal"/>
    <w:link w:val="CharStyle8"/>
    <w:pPr>
      <w:widowControl w:val="0"/>
      <w:shd w:val="clear" w:color="auto" w:fill="FFFFFF"/>
      <w:spacing w:before="3180" w:line="156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spacing w:after="3180" w:line="188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ILOVEPDF.COM</dc:creator>
  <cp:keywords/>
</cp:coreProperties>
</file>