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DC7D" w14:textId="5178DA00" w:rsidR="00523DC6" w:rsidRPr="00D3465D" w:rsidRDefault="00523DC6" w:rsidP="00523DC6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</w:p>
    <w:p w14:paraId="5B9B6AFE" w14:textId="77777777" w:rsidR="00523DC6" w:rsidRPr="00D3465D" w:rsidRDefault="00523DC6" w:rsidP="00523DC6">
      <w:pPr>
        <w:pStyle w:val="Title"/>
        <w:jc w:val="center"/>
        <w:rPr>
          <w:rFonts w:ascii="Times New Roman" w:hAnsi="Times New Roman" w:cs="Times New Roman"/>
          <w:sz w:val="96"/>
          <w:szCs w:val="96"/>
          <w:lang w:val="bg-BG"/>
        </w:rPr>
      </w:pPr>
    </w:p>
    <w:p w14:paraId="74648C54" w14:textId="77777777" w:rsidR="00523DC6" w:rsidRPr="00D3465D" w:rsidRDefault="00523DC6" w:rsidP="00523DC6">
      <w:pPr>
        <w:pStyle w:val="Title"/>
        <w:jc w:val="center"/>
        <w:rPr>
          <w:rFonts w:ascii="Times New Roman" w:hAnsi="Times New Roman" w:cs="Times New Roman"/>
          <w:color w:val="auto"/>
          <w:sz w:val="96"/>
          <w:szCs w:val="96"/>
          <w:lang w:val="bg-BG"/>
        </w:rPr>
      </w:pPr>
      <w:r w:rsidRPr="00D3465D">
        <w:rPr>
          <w:rFonts w:ascii="Times New Roman" w:hAnsi="Times New Roman" w:cs="Times New Roman"/>
          <w:color w:val="auto"/>
          <w:sz w:val="96"/>
          <w:szCs w:val="96"/>
          <w:lang w:val="bg-BG"/>
        </w:rPr>
        <w:t>КУРСОВА РАБОТА</w:t>
      </w:r>
    </w:p>
    <w:p w14:paraId="50686E99" w14:textId="77777777" w:rsidR="00523DC6" w:rsidRPr="00D3465D" w:rsidRDefault="00523DC6" w:rsidP="00523DC6">
      <w:pPr>
        <w:pStyle w:val="Title"/>
        <w:jc w:val="center"/>
        <w:rPr>
          <w:rFonts w:ascii="Times New Roman" w:hAnsi="Times New Roman" w:cs="Times New Roman"/>
          <w:color w:val="auto"/>
          <w:sz w:val="96"/>
          <w:szCs w:val="96"/>
          <w:lang w:val="bg-BG"/>
        </w:rPr>
      </w:pPr>
    </w:p>
    <w:p w14:paraId="5167B5A1" w14:textId="170BBA7B" w:rsidR="00523DC6" w:rsidRPr="00D3465D" w:rsidRDefault="00523DC6" w:rsidP="00523DC6">
      <w:pPr>
        <w:pStyle w:val="Title"/>
        <w:jc w:val="center"/>
        <w:rPr>
          <w:rFonts w:ascii="Times New Roman" w:hAnsi="Times New Roman" w:cs="Times New Roman"/>
          <w:color w:val="auto"/>
          <w:lang w:val="bg-BG"/>
        </w:rPr>
      </w:pPr>
      <w:r w:rsidRPr="00D3465D">
        <w:rPr>
          <w:rFonts w:ascii="Times New Roman" w:hAnsi="Times New Roman" w:cs="Times New Roman"/>
          <w:color w:val="auto"/>
          <w:lang w:val="bg-BG"/>
        </w:rPr>
        <w:t xml:space="preserve">По: </w:t>
      </w:r>
      <w:r w:rsidR="00B7020D" w:rsidRPr="00D3465D">
        <w:rPr>
          <w:rFonts w:ascii="Times New Roman" w:hAnsi="Times New Roman" w:cs="Times New Roman"/>
          <w:color w:val="auto"/>
          <w:lang w:val="bg-BG"/>
        </w:rPr>
        <w:t>НП „Обучение за ИТ умения и кариера" 2024</w:t>
      </w:r>
      <w:r w:rsidR="00B7020D" w:rsidRPr="00D3465D">
        <w:rPr>
          <w:rFonts w:ascii="Times New Roman" w:hAnsi="Times New Roman" w:cs="Times New Roman"/>
          <w:color w:val="auto"/>
          <w:lang w:val="bg-BG"/>
        </w:rPr>
        <w:t>-2025</w:t>
      </w:r>
    </w:p>
    <w:p w14:paraId="12AFB75C" w14:textId="41CD9405" w:rsidR="00523DC6" w:rsidRPr="00D3465D" w:rsidRDefault="00523DC6" w:rsidP="00523DC6">
      <w:pPr>
        <w:pStyle w:val="Title"/>
        <w:jc w:val="center"/>
        <w:rPr>
          <w:rFonts w:ascii="Times New Roman" w:hAnsi="Times New Roman" w:cs="Times New Roman"/>
          <w:color w:val="auto"/>
          <w:lang w:val="bg-BG"/>
        </w:rPr>
      </w:pPr>
      <w:r w:rsidRPr="00D3465D">
        <w:rPr>
          <w:rFonts w:ascii="Times New Roman" w:hAnsi="Times New Roman" w:cs="Times New Roman"/>
          <w:color w:val="auto"/>
          <w:lang w:val="bg-BG"/>
        </w:rPr>
        <w:t xml:space="preserve"> Модул </w:t>
      </w:r>
      <w:r w:rsidR="00B7020D" w:rsidRPr="00D3465D">
        <w:rPr>
          <w:rFonts w:ascii="Times New Roman" w:hAnsi="Times New Roman" w:cs="Times New Roman"/>
          <w:color w:val="auto"/>
        </w:rPr>
        <w:t xml:space="preserve">6 </w:t>
      </w:r>
      <w:r w:rsidRPr="00D3465D">
        <w:rPr>
          <w:rFonts w:ascii="Times New Roman" w:hAnsi="Times New Roman" w:cs="Times New Roman"/>
          <w:color w:val="auto"/>
          <w:lang w:val="bg-BG"/>
        </w:rPr>
        <w:t>Бази данни</w:t>
      </w:r>
    </w:p>
    <w:p w14:paraId="7A19FE0A" w14:textId="77777777" w:rsidR="00523DC6" w:rsidRPr="00D3465D" w:rsidRDefault="00523DC6" w:rsidP="00523DC6">
      <w:pPr>
        <w:pStyle w:val="Title"/>
        <w:jc w:val="center"/>
        <w:rPr>
          <w:rFonts w:ascii="Times New Roman" w:hAnsi="Times New Roman" w:cs="Times New Roman"/>
          <w:color w:val="auto"/>
          <w:lang w:val="bg-BG"/>
        </w:rPr>
      </w:pPr>
    </w:p>
    <w:p w14:paraId="5233B99F" w14:textId="77777777" w:rsidR="00523DC6" w:rsidRPr="00D3465D" w:rsidRDefault="00523DC6" w:rsidP="00523DC6">
      <w:pPr>
        <w:pStyle w:val="Title"/>
        <w:jc w:val="center"/>
        <w:rPr>
          <w:rFonts w:ascii="Times New Roman" w:hAnsi="Times New Roman" w:cs="Times New Roman"/>
          <w:color w:val="auto"/>
          <w:lang w:val="bg-BG"/>
        </w:rPr>
      </w:pPr>
      <w:r w:rsidRPr="00D3465D">
        <w:rPr>
          <w:rFonts w:ascii="Times New Roman" w:hAnsi="Times New Roman" w:cs="Times New Roman"/>
          <w:color w:val="auto"/>
          <w:lang w:val="bg-BG"/>
        </w:rPr>
        <w:t>Тема: Каталог за филми</w:t>
      </w:r>
    </w:p>
    <w:p w14:paraId="2564E97F" w14:textId="77777777" w:rsidR="00523DC6" w:rsidRPr="00D3465D" w:rsidRDefault="00523DC6" w:rsidP="00523DC6">
      <w:pPr>
        <w:pStyle w:val="Title"/>
        <w:jc w:val="center"/>
        <w:rPr>
          <w:rFonts w:ascii="Times New Roman" w:hAnsi="Times New Roman" w:cs="Times New Roman"/>
          <w:color w:val="auto"/>
          <w:lang w:val="bg-BG"/>
        </w:rPr>
      </w:pPr>
    </w:p>
    <w:p w14:paraId="2B5E73B9" w14:textId="77777777" w:rsidR="00523DC6" w:rsidRPr="00D3465D" w:rsidRDefault="00523DC6" w:rsidP="00523DC6">
      <w:pPr>
        <w:pStyle w:val="Title"/>
        <w:rPr>
          <w:rFonts w:ascii="Times New Roman" w:hAnsi="Times New Roman" w:cs="Times New Roman"/>
          <w:color w:val="auto"/>
          <w:lang w:val="bg-BG"/>
        </w:rPr>
      </w:pPr>
      <w:r w:rsidRPr="00D3465D">
        <w:rPr>
          <w:rFonts w:ascii="Times New Roman" w:hAnsi="Times New Roman" w:cs="Times New Roman"/>
          <w:color w:val="auto"/>
          <w:lang w:val="bg-BG"/>
        </w:rPr>
        <w:t>Изработил: Николета Русева</w:t>
      </w:r>
    </w:p>
    <w:p w14:paraId="618A37BA" w14:textId="3688937C" w:rsidR="00523DC6" w:rsidRPr="00D3465D" w:rsidRDefault="00523DC6" w:rsidP="00523DC6">
      <w:pPr>
        <w:pStyle w:val="Title"/>
        <w:rPr>
          <w:rFonts w:ascii="Times New Roman" w:hAnsi="Times New Roman" w:cs="Times New Roman"/>
          <w:color w:val="auto"/>
          <w:lang w:val="bg-BG"/>
        </w:rPr>
      </w:pPr>
      <w:r w:rsidRPr="00D3465D">
        <w:rPr>
          <w:rFonts w:ascii="Times New Roman" w:hAnsi="Times New Roman" w:cs="Times New Roman"/>
          <w:color w:val="auto"/>
          <w:lang w:val="bg-BG"/>
        </w:rPr>
        <w:tab/>
      </w:r>
      <w:r w:rsidRPr="00D3465D">
        <w:rPr>
          <w:rFonts w:ascii="Times New Roman" w:hAnsi="Times New Roman" w:cs="Times New Roman"/>
          <w:color w:val="auto"/>
          <w:lang w:val="bg-BG"/>
        </w:rPr>
        <w:tab/>
      </w:r>
      <w:r w:rsidRPr="00D3465D">
        <w:rPr>
          <w:rFonts w:ascii="Times New Roman" w:hAnsi="Times New Roman" w:cs="Times New Roman"/>
          <w:color w:val="auto"/>
          <w:lang w:val="bg-BG"/>
        </w:rPr>
        <w:tab/>
        <w:t xml:space="preserve">    </w:t>
      </w:r>
      <w:r w:rsidR="00F85554" w:rsidRPr="00D3465D">
        <w:rPr>
          <w:rFonts w:ascii="Times New Roman" w:hAnsi="Times New Roman" w:cs="Times New Roman"/>
          <w:color w:val="auto"/>
          <w:lang w:val="bg-BG"/>
        </w:rPr>
        <w:t xml:space="preserve"> </w:t>
      </w:r>
      <w:r w:rsidRPr="00D3465D">
        <w:rPr>
          <w:rFonts w:ascii="Times New Roman" w:hAnsi="Times New Roman" w:cs="Times New Roman"/>
          <w:color w:val="auto"/>
          <w:lang w:val="bg-BG"/>
        </w:rPr>
        <w:t>Ина Димитрова</w:t>
      </w:r>
    </w:p>
    <w:p w14:paraId="0E88CB44" w14:textId="308EC135" w:rsidR="00523DC6" w:rsidRPr="00D3465D" w:rsidRDefault="00523DC6" w:rsidP="00523DC6">
      <w:pPr>
        <w:pStyle w:val="Title"/>
        <w:rPr>
          <w:rFonts w:ascii="Times New Roman" w:hAnsi="Times New Roman" w:cs="Times New Roman"/>
          <w:color w:val="auto"/>
          <w:lang w:val="bg-BG"/>
        </w:rPr>
      </w:pPr>
      <w:r w:rsidRPr="00D3465D">
        <w:rPr>
          <w:rFonts w:ascii="Times New Roman" w:hAnsi="Times New Roman" w:cs="Times New Roman"/>
          <w:color w:val="auto"/>
          <w:lang w:val="bg-BG"/>
        </w:rPr>
        <w:tab/>
      </w:r>
      <w:r w:rsidRPr="00D3465D">
        <w:rPr>
          <w:rFonts w:ascii="Times New Roman" w:hAnsi="Times New Roman" w:cs="Times New Roman"/>
          <w:color w:val="auto"/>
          <w:lang w:val="bg-BG"/>
        </w:rPr>
        <w:tab/>
      </w:r>
      <w:r w:rsidRPr="00D3465D">
        <w:rPr>
          <w:rFonts w:ascii="Times New Roman" w:hAnsi="Times New Roman" w:cs="Times New Roman"/>
          <w:color w:val="auto"/>
          <w:lang w:val="bg-BG"/>
        </w:rPr>
        <w:tab/>
        <w:t xml:space="preserve">    </w:t>
      </w:r>
      <w:r w:rsidR="00F85554" w:rsidRPr="00D3465D">
        <w:rPr>
          <w:rFonts w:ascii="Times New Roman" w:hAnsi="Times New Roman" w:cs="Times New Roman"/>
          <w:color w:val="auto"/>
          <w:lang w:val="bg-BG"/>
        </w:rPr>
        <w:t xml:space="preserve"> </w:t>
      </w:r>
      <w:r w:rsidRPr="00D3465D">
        <w:rPr>
          <w:rFonts w:ascii="Times New Roman" w:hAnsi="Times New Roman" w:cs="Times New Roman"/>
          <w:color w:val="auto"/>
          <w:lang w:val="bg-BG"/>
        </w:rPr>
        <w:t>Наталия Георгиева</w:t>
      </w:r>
    </w:p>
    <w:p w14:paraId="30EAAA60" w14:textId="6F96DAD4" w:rsidR="00523DC6" w:rsidRPr="00D3465D" w:rsidRDefault="00523DC6" w:rsidP="00523DC6">
      <w:pPr>
        <w:pStyle w:val="Title"/>
        <w:rPr>
          <w:rFonts w:ascii="Times New Roman" w:hAnsi="Times New Roman" w:cs="Times New Roman"/>
          <w:color w:val="auto"/>
          <w:lang w:val="bg-BG"/>
        </w:rPr>
      </w:pPr>
      <w:r w:rsidRPr="00D3465D">
        <w:rPr>
          <w:rFonts w:ascii="Times New Roman" w:hAnsi="Times New Roman" w:cs="Times New Roman"/>
          <w:color w:val="auto"/>
          <w:lang w:val="bg-BG"/>
        </w:rPr>
        <w:tab/>
      </w:r>
      <w:r w:rsidRPr="00D3465D">
        <w:rPr>
          <w:rFonts w:ascii="Times New Roman" w:hAnsi="Times New Roman" w:cs="Times New Roman"/>
          <w:color w:val="auto"/>
          <w:lang w:val="bg-BG"/>
        </w:rPr>
        <w:tab/>
      </w:r>
      <w:r w:rsidRPr="00D3465D">
        <w:rPr>
          <w:rFonts w:ascii="Times New Roman" w:hAnsi="Times New Roman" w:cs="Times New Roman"/>
          <w:color w:val="auto"/>
          <w:lang w:val="bg-BG"/>
        </w:rPr>
        <w:tab/>
        <w:t xml:space="preserve">    </w:t>
      </w:r>
      <w:r w:rsidR="00F85554" w:rsidRPr="00D3465D">
        <w:rPr>
          <w:rFonts w:ascii="Times New Roman" w:hAnsi="Times New Roman" w:cs="Times New Roman"/>
          <w:color w:val="auto"/>
          <w:lang w:val="bg-BG"/>
        </w:rPr>
        <w:t xml:space="preserve"> </w:t>
      </w:r>
      <w:r w:rsidRPr="00D3465D">
        <w:rPr>
          <w:rFonts w:ascii="Times New Roman" w:hAnsi="Times New Roman" w:cs="Times New Roman"/>
          <w:color w:val="auto"/>
          <w:lang w:val="bg-BG"/>
        </w:rPr>
        <w:t>Любомир Драгнев</w:t>
      </w:r>
    </w:p>
    <w:p w14:paraId="3596E0F8" w14:textId="77777777" w:rsidR="00523DC6" w:rsidRPr="00D3465D" w:rsidRDefault="00523DC6" w:rsidP="00523DC6">
      <w:pPr>
        <w:pStyle w:val="Title"/>
        <w:rPr>
          <w:rFonts w:ascii="Times New Roman" w:hAnsi="Times New Roman" w:cs="Times New Roman"/>
          <w:color w:val="auto"/>
          <w:lang w:val="bg-BG"/>
        </w:rPr>
      </w:pPr>
    </w:p>
    <w:p w14:paraId="7841577E" w14:textId="4F3A4BB5" w:rsidR="00523DC6" w:rsidRPr="00D3465D" w:rsidRDefault="00523DC6" w:rsidP="00523DC6">
      <w:pPr>
        <w:pStyle w:val="Title"/>
        <w:rPr>
          <w:rFonts w:ascii="Times New Roman" w:hAnsi="Times New Roman" w:cs="Times New Roman"/>
          <w:color w:val="auto"/>
          <w:lang w:val="bg-BG"/>
        </w:rPr>
      </w:pPr>
    </w:p>
    <w:sdt>
      <w:sdtPr>
        <w:rPr>
          <w:rFonts w:ascii="Times New Roman" w:eastAsiaTheme="minorHAnsi" w:hAnsi="Times New Roman" w:cs="Times New Roman"/>
          <w:kern w:val="2"/>
          <w:sz w:val="32"/>
          <w:szCs w:val="28"/>
        </w:rPr>
        <w:id w:val="-10214737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B204B0" w14:textId="23223A5A" w:rsidR="00523DC6" w:rsidRPr="00D3465D" w:rsidRDefault="00F85554" w:rsidP="00523DC6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44"/>
              <w:szCs w:val="40"/>
              <w:lang w:val="bg-BG"/>
            </w:rPr>
          </w:pPr>
          <w:r w:rsidRPr="00D3465D">
            <w:rPr>
              <w:rFonts w:ascii="Times New Roman" w:hAnsi="Times New Roman" w:cs="Times New Roman"/>
              <w:color w:val="auto"/>
              <w:sz w:val="44"/>
              <w:szCs w:val="40"/>
              <w:lang w:val="bg-BG"/>
            </w:rPr>
            <w:t>Съдържание</w:t>
          </w:r>
        </w:p>
        <w:p w14:paraId="1E6AB127" w14:textId="62790A00" w:rsidR="00523DC6" w:rsidRPr="00D3465D" w:rsidRDefault="00523DC6" w:rsidP="00523DC6">
          <w:pPr>
            <w:pStyle w:val="TOC1"/>
            <w:tabs>
              <w:tab w:val="left" w:pos="440"/>
            </w:tabs>
            <w:rPr>
              <w:rFonts w:ascii="Times New Roman" w:eastAsiaTheme="minorEastAsia" w:hAnsi="Times New Roman" w:cs="Times New Roman"/>
              <w:color w:val="auto"/>
              <w:szCs w:val="24"/>
              <w:lang w:val="bg-BG" w:eastAsia="bg-BG"/>
            </w:rPr>
          </w:pPr>
          <w:r w:rsidRPr="00D3465D">
            <w:rPr>
              <w:rFonts w:ascii="Times New Roman" w:hAnsi="Times New Roman" w:cs="Times New Roman"/>
              <w:sz w:val="32"/>
              <w:szCs w:val="28"/>
            </w:rPr>
            <w:fldChar w:fldCharType="begin"/>
          </w:r>
          <w:r w:rsidRPr="00D3465D">
            <w:rPr>
              <w:rFonts w:ascii="Times New Roman" w:hAnsi="Times New Roman" w:cs="Times New Roman"/>
              <w:sz w:val="32"/>
              <w:szCs w:val="28"/>
            </w:rPr>
            <w:instrText xml:space="preserve"> TOC \o "1-3" \h \z \u </w:instrText>
          </w:r>
          <w:r w:rsidRPr="00D3465D">
            <w:rPr>
              <w:rFonts w:ascii="Times New Roman" w:hAnsi="Times New Roman" w:cs="Times New Roman"/>
              <w:sz w:val="32"/>
              <w:szCs w:val="28"/>
            </w:rPr>
            <w:fldChar w:fldCharType="separate"/>
          </w:r>
          <w:hyperlink w:anchor="_Toc189860986" w:history="1">
            <w:r w:rsidRPr="00D3465D">
              <w:rPr>
                <w:rStyle w:val="Hyperlink"/>
                <w:rFonts w:ascii="Times New Roman" w:eastAsia="Calibri Light" w:hAnsi="Times New Roman" w:cs="Times New Roman"/>
              </w:rPr>
              <w:t>1.</w:t>
            </w:r>
            <w:r w:rsidRPr="00D3465D">
              <w:rPr>
                <w:rFonts w:ascii="Times New Roman" w:eastAsiaTheme="minorEastAsia" w:hAnsi="Times New Roman" w:cs="Times New Roman"/>
                <w:color w:val="auto"/>
                <w:szCs w:val="24"/>
                <w:lang w:val="bg-BG" w:eastAsia="bg-BG"/>
              </w:rPr>
              <w:tab/>
            </w:r>
            <w:r w:rsidRPr="00D3465D">
              <w:rPr>
                <w:rStyle w:val="Hyperlink"/>
                <w:rFonts w:ascii="Times New Roman" w:eastAsia="Calibri Light" w:hAnsi="Times New Roman" w:cs="Times New Roman"/>
                <w:lang w:val="bg-BG"/>
              </w:rPr>
              <w:t>Въведение</w:t>
            </w:r>
            <w:r w:rsidRPr="00D3465D">
              <w:rPr>
                <w:rFonts w:ascii="Times New Roman" w:hAnsi="Times New Roman" w:cs="Times New Roman"/>
                <w:webHidden/>
              </w:rPr>
              <w:tab/>
            </w:r>
            <w:r w:rsidRPr="00D3465D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D3465D">
              <w:rPr>
                <w:rFonts w:ascii="Times New Roman" w:hAnsi="Times New Roman" w:cs="Times New Roman"/>
                <w:webHidden/>
              </w:rPr>
              <w:instrText xml:space="preserve"> PAGEREF _Toc189860986 \h </w:instrText>
            </w:r>
            <w:r w:rsidRPr="00D3465D">
              <w:rPr>
                <w:rFonts w:ascii="Times New Roman" w:hAnsi="Times New Roman" w:cs="Times New Roman"/>
                <w:webHidden/>
              </w:rPr>
            </w:r>
            <w:r w:rsidRPr="00D3465D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D3465D">
              <w:rPr>
                <w:rFonts w:ascii="Times New Roman" w:hAnsi="Times New Roman" w:cs="Times New Roman"/>
                <w:webHidden/>
              </w:rPr>
              <w:t>3</w:t>
            </w:r>
            <w:r w:rsidRPr="00D3465D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E1AD724" w14:textId="7CFC9BCE" w:rsidR="00523DC6" w:rsidRPr="00D3465D" w:rsidRDefault="00523DC6" w:rsidP="00523DC6">
          <w:pPr>
            <w:pStyle w:val="TOC1"/>
            <w:tabs>
              <w:tab w:val="left" w:pos="440"/>
            </w:tabs>
            <w:rPr>
              <w:rFonts w:ascii="Times New Roman" w:eastAsiaTheme="minorEastAsia" w:hAnsi="Times New Roman" w:cs="Times New Roman"/>
              <w:color w:val="auto"/>
              <w:szCs w:val="24"/>
              <w:lang w:val="bg-BG" w:eastAsia="bg-BG"/>
            </w:rPr>
          </w:pPr>
          <w:hyperlink w:anchor="_Toc189860988" w:history="1">
            <w:r w:rsidRPr="00D3465D">
              <w:rPr>
                <w:rStyle w:val="Hyperlink"/>
                <w:rFonts w:ascii="Times New Roman" w:hAnsi="Times New Roman" w:cs="Times New Roman"/>
              </w:rPr>
              <w:t>2.</w:t>
            </w:r>
            <w:r w:rsidRPr="00D3465D">
              <w:rPr>
                <w:rFonts w:ascii="Times New Roman" w:eastAsiaTheme="minorEastAsia" w:hAnsi="Times New Roman" w:cs="Times New Roman"/>
                <w:color w:val="auto"/>
                <w:szCs w:val="24"/>
                <w:lang w:val="bg-BG" w:eastAsia="bg-BG"/>
              </w:rPr>
              <w:tab/>
            </w:r>
            <w:r w:rsidRPr="00D3465D">
              <w:rPr>
                <w:rStyle w:val="Hyperlink"/>
                <w:rFonts w:ascii="Times New Roman" w:hAnsi="Times New Roman" w:cs="Times New Roman"/>
                <w:lang w:val="bg-BG"/>
              </w:rPr>
              <w:t>Структура на базата данни</w:t>
            </w:r>
            <w:r w:rsidRPr="00D3465D">
              <w:rPr>
                <w:rFonts w:ascii="Times New Roman" w:hAnsi="Times New Roman" w:cs="Times New Roman"/>
                <w:webHidden/>
              </w:rPr>
              <w:tab/>
            </w:r>
            <w:r w:rsidRPr="00D3465D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D3465D">
              <w:rPr>
                <w:rFonts w:ascii="Times New Roman" w:hAnsi="Times New Roman" w:cs="Times New Roman"/>
                <w:webHidden/>
              </w:rPr>
              <w:instrText xml:space="preserve"> PAGEREF _Toc189860988 \h </w:instrText>
            </w:r>
            <w:r w:rsidRPr="00D3465D">
              <w:rPr>
                <w:rFonts w:ascii="Times New Roman" w:hAnsi="Times New Roman" w:cs="Times New Roman"/>
                <w:webHidden/>
              </w:rPr>
            </w:r>
            <w:r w:rsidRPr="00D3465D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D3465D">
              <w:rPr>
                <w:rFonts w:ascii="Times New Roman" w:hAnsi="Times New Roman" w:cs="Times New Roman"/>
                <w:webHidden/>
              </w:rPr>
              <w:t>3</w:t>
            </w:r>
            <w:r w:rsidRPr="00D3465D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6BC8633" w14:textId="426FCC4B" w:rsidR="00523DC6" w:rsidRPr="00D3465D" w:rsidRDefault="00523DC6" w:rsidP="00523DC6">
          <w:pPr>
            <w:pStyle w:val="TOC1"/>
            <w:tabs>
              <w:tab w:val="left" w:pos="440"/>
            </w:tabs>
            <w:rPr>
              <w:rFonts w:ascii="Times New Roman" w:eastAsiaTheme="minorEastAsia" w:hAnsi="Times New Roman" w:cs="Times New Roman"/>
              <w:color w:val="auto"/>
              <w:szCs w:val="24"/>
              <w:lang w:val="bg-BG" w:eastAsia="bg-BG"/>
            </w:rPr>
          </w:pPr>
          <w:hyperlink w:anchor="_Toc189860989" w:history="1">
            <w:r w:rsidRPr="00D3465D">
              <w:rPr>
                <w:rStyle w:val="Hyperlink"/>
                <w:rFonts w:ascii="Times New Roman" w:hAnsi="Times New Roman" w:cs="Times New Roman"/>
                <w:lang w:val="bg-BG"/>
              </w:rPr>
              <w:t>3.</w:t>
            </w:r>
            <w:r w:rsidRPr="00D3465D">
              <w:rPr>
                <w:rFonts w:ascii="Times New Roman" w:eastAsiaTheme="minorEastAsia" w:hAnsi="Times New Roman" w:cs="Times New Roman"/>
                <w:color w:val="auto"/>
                <w:szCs w:val="24"/>
                <w:lang w:val="bg-BG" w:eastAsia="bg-BG"/>
              </w:rPr>
              <w:tab/>
            </w:r>
            <w:r w:rsidRPr="00D3465D">
              <w:rPr>
                <w:rStyle w:val="Hyperlink"/>
                <w:rFonts w:ascii="Times New Roman" w:hAnsi="Times New Roman" w:cs="Times New Roman"/>
                <w:lang w:val="bg-BG"/>
              </w:rPr>
              <w:t>Функции</w:t>
            </w:r>
            <w:r w:rsidRPr="00D3465D">
              <w:rPr>
                <w:rFonts w:ascii="Times New Roman" w:hAnsi="Times New Roman" w:cs="Times New Roman"/>
                <w:webHidden/>
              </w:rPr>
              <w:tab/>
            </w:r>
            <w:r w:rsidRPr="00D3465D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D3465D">
              <w:rPr>
                <w:rFonts w:ascii="Times New Roman" w:hAnsi="Times New Roman" w:cs="Times New Roman"/>
                <w:webHidden/>
              </w:rPr>
              <w:instrText xml:space="preserve"> PAGEREF _Toc189860989 \h </w:instrText>
            </w:r>
            <w:r w:rsidRPr="00D3465D">
              <w:rPr>
                <w:rFonts w:ascii="Times New Roman" w:hAnsi="Times New Roman" w:cs="Times New Roman"/>
                <w:webHidden/>
              </w:rPr>
            </w:r>
            <w:r w:rsidRPr="00D3465D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D3465D">
              <w:rPr>
                <w:rFonts w:ascii="Times New Roman" w:hAnsi="Times New Roman" w:cs="Times New Roman"/>
                <w:webHidden/>
              </w:rPr>
              <w:t>5</w:t>
            </w:r>
            <w:r w:rsidRPr="00D3465D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97531C2" w14:textId="6F108AFB" w:rsidR="00523DC6" w:rsidRPr="00D3465D" w:rsidRDefault="00523DC6" w:rsidP="00523DC6">
          <w:pPr>
            <w:pStyle w:val="TOC1"/>
            <w:tabs>
              <w:tab w:val="left" w:pos="440"/>
            </w:tabs>
            <w:rPr>
              <w:rFonts w:ascii="Times New Roman" w:eastAsiaTheme="minorEastAsia" w:hAnsi="Times New Roman" w:cs="Times New Roman"/>
              <w:color w:val="auto"/>
              <w:szCs w:val="24"/>
              <w:lang w:val="bg-BG" w:eastAsia="bg-BG"/>
            </w:rPr>
          </w:pPr>
          <w:hyperlink w:anchor="_Toc189860990" w:history="1">
            <w:r w:rsidRPr="00D3465D">
              <w:rPr>
                <w:rStyle w:val="Hyperlink"/>
                <w:rFonts w:ascii="Times New Roman" w:hAnsi="Times New Roman" w:cs="Times New Roman"/>
                <w:lang w:val="bg-BG"/>
              </w:rPr>
              <w:t>4.</w:t>
            </w:r>
            <w:r w:rsidRPr="00D3465D">
              <w:rPr>
                <w:rFonts w:ascii="Times New Roman" w:eastAsiaTheme="minorEastAsia" w:hAnsi="Times New Roman" w:cs="Times New Roman"/>
                <w:color w:val="auto"/>
                <w:szCs w:val="24"/>
                <w:lang w:val="bg-BG" w:eastAsia="bg-BG"/>
              </w:rPr>
              <w:tab/>
            </w:r>
            <w:r w:rsidRPr="00D3465D">
              <w:rPr>
                <w:rStyle w:val="Hyperlink"/>
                <w:rFonts w:ascii="Times New Roman" w:hAnsi="Times New Roman" w:cs="Times New Roman"/>
                <w:lang w:val="bg-BG"/>
              </w:rPr>
              <w:t>Заключение</w:t>
            </w:r>
            <w:r w:rsidRPr="00D3465D">
              <w:rPr>
                <w:rFonts w:ascii="Times New Roman" w:hAnsi="Times New Roman" w:cs="Times New Roman"/>
                <w:webHidden/>
              </w:rPr>
              <w:tab/>
            </w:r>
            <w:r w:rsidRPr="00D3465D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D3465D">
              <w:rPr>
                <w:rFonts w:ascii="Times New Roman" w:hAnsi="Times New Roman" w:cs="Times New Roman"/>
                <w:webHidden/>
              </w:rPr>
              <w:instrText xml:space="preserve"> PAGEREF _Toc189860990 \h </w:instrText>
            </w:r>
            <w:r w:rsidRPr="00D3465D">
              <w:rPr>
                <w:rFonts w:ascii="Times New Roman" w:hAnsi="Times New Roman" w:cs="Times New Roman"/>
                <w:webHidden/>
              </w:rPr>
            </w:r>
            <w:r w:rsidRPr="00D3465D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D3465D">
              <w:rPr>
                <w:rFonts w:ascii="Times New Roman" w:hAnsi="Times New Roman" w:cs="Times New Roman"/>
                <w:webHidden/>
              </w:rPr>
              <w:t>8</w:t>
            </w:r>
            <w:r w:rsidRPr="00D3465D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002DA82" w14:textId="77777777" w:rsidR="00523DC6" w:rsidRPr="00D3465D" w:rsidRDefault="00523DC6" w:rsidP="00523DC6">
          <w:pPr>
            <w:jc w:val="center"/>
            <w:rPr>
              <w:rFonts w:ascii="Times New Roman" w:hAnsi="Times New Roman" w:cs="Times New Roman"/>
              <w:sz w:val="32"/>
              <w:szCs w:val="28"/>
            </w:rPr>
          </w:pPr>
          <w:r w:rsidRPr="00D3465D"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fldChar w:fldCharType="end"/>
          </w:r>
        </w:p>
      </w:sdtContent>
    </w:sdt>
    <w:p w14:paraId="188590CF" w14:textId="77777777" w:rsidR="00523DC6" w:rsidRPr="00D3465D" w:rsidRDefault="00523DC6" w:rsidP="00523DC6">
      <w:pPr>
        <w:pStyle w:val="Heading1"/>
        <w:jc w:val="center"/>
        <w:rPr>
          <w:rFonts w:ascii="Times New Roman" w:hAnsi="Times New Roman" w:cs="Times New Roman"/>
          <w:sz w:val="44"/>
        </w:rPr>
      </w:pPr>
    </w:p>
    <w:p w14:paraId="57111809" w14:textId="77777777" w:rsidR="00523DC6" w:rsidRPr="00D3465D" w:rsidRDefault="00523DC6" w:rsidP="00523DC6">
      <w:pPr>
        <w:jc w:val="center"/>
        <w:rPr>
          <w:rFonts w:ascii="Times New Roman" w:eastAsiaTheme="majorEastAsia" w:hAnsi="Times New Roman" w:cs="Times New Roman"/>
          <w:sz w:val="56"/>
          <w:szCs w:val="40"/>
        </w:rPr>
      </w:pPr>
      <w:r w:rsidRPr="00D3465D">
        <w:rPr>
          <w:rFonts w:ascii="Times New Roman" w:hAnsi="Times New Roman" w:cs="Times New Roman"/>
          <w:sz w:val="32"/>
          <w:szCs w:val="28"/>
        </w:rPr>
        <w:br w:type="page"/>
      </w:r>
    </w:p>
    <w:p w14:paraId="45D3EC02" w14:textId="77777777" w:rsidR="00523DC6" w:rsidRPr="00456A2A" w:rsidRDefault="00523DC6" w:rsidP="00523DC6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eastAsia="Calibri Light" w:hAnsi="Times New Roman" w:cs="Times New Roman"/>
          <w:color w:val="auto"/>
          <w:sz w:val="32"/>
          <w:szCs w:val="32"/>
        </w:rPr>
      </w:pPr>
      <w:bookmarkStart w:id="0" w:name="_Toc189860986"/>
      <w:r w:rsidRPr="00456A2A">
        <w:rPr>
          <w:rFonts w:ascii="Times New Roman" w:eastAsia="Calibri Light" w:hAnsi="Times New Roman" w:cs="Times New Roman"/>
          <w:color w:val="auto"/>
          <w:sz w:val="32"/>
          <w:szCs w:val="32"/>
          <w:lang w:val="bg-BG"/>
        </w:rPr>
        <w:lastRenderedPageBreak/>
        <w:t>Въведение</w:t>
      </w:r>
      <w:bookmarkStart w:id="1" w:name="_Toc581039564"/>
      <w:bookmarkEnd w:id="0"/>
    </w:p>
    <w:p w14:paraId="6E11E14A" w14:textId="0C54C10C" w:rsidR="00523DC6" w:rsidRPr="00456A2A" w:rsidRDefault="00787EAF" w:rsidP="00456A2A">
      <w:pPr>
        <w:pStyle w:val="Heading1"/>
        <w:jc w:val="both"/>
        <w:rPr>
          <w:rFonts w:ascii="Times New Roman" w:eastAsia="Calibri Light" w:hAnsi="Times New Roman" w:cs="Times New Roman"/>
          <w:color w:val="auto"/>
          <w:sz w:val="28"/>
          <w:szCs w:val="28"/>
        </w:rPr>
      </w:pPr>
      <w:bookmarkStart w:id="2" w:name="_Toc189860987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Нашата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база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от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данни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предоставя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структурирана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информация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за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филми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включително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заглавия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режисьори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актьори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жанрове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години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на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излизане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Целта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е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да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улесни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търсенето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откритията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на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филми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като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предлага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бърз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достъп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до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разнообразни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данни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кратки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описания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Базата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е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полезен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ресурс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както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за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любителите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на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киното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така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за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професионалисти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в </w:t>
      </w:r>
      <w:proofErr w:type="spellStart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индустрията</w:t>
      </w:r>
      <w:proofErr w:type="spellEnd"/>
      <w:r w:rsidR="00523DC6" w:rsidRPr="00456A2A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"/>
    </w:p>
    <w:p w14:paraId="3EFCC88C" w14:textId="47631C82" w:rsidR="00523DC6" w:rsidRPr="00456A2A" w:rsidRDefault="00456A2A" w:rsidP="00523DC6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noProof/>
          <w:color w:val="auto"/>
          <w:sz w:val="36"/>
          <w:szCs w:val="36"/>
        </w:rPr>
      </w:pPr>
      <w:bookmarkStart w:id="3" w:name="_Toc1790599743"/>
      <w:bookmarkEnd w:id="1"/>
      <w:r>
        <w:rPr>
          <w:rFonts w:ascii="Times New Roman" w:hAnsi="Times New Roman" w:cs="Times New Roman"/>
          <w:color w:val="auto"/>
          <w:sz w:val="36"/>
          <w:szCs w:val="36"/>
        </w:rPr>
        <w:t xml:space="preserve">ER </w:t>
      </w:r>
      <w:r>
        <w:rPr>
          <w:rFonts w:ascii="Times New Roman" w:hAnsi="Times New Roman" w:cs="Times New Roman"/>
          <w:color w:val="auto"/>
          <w:sz w:val="36"/>
          <w:szCs w:val="36"/>
          <w:lang w:val="bg-BG"/>
        </w:rPr>
        <w:t>диаграма</w:t>
      </w:r>
    </w:p>
    <w:p w14:paraId="02A675A9" w14:textId="77777777" w:rsidR="00523DC6" w:rsidRPr="00D3465D" w:rsidRDefault="00523DC6" w:rsidP="00523DC6">
      <w:pPr>
        <w:rPr>
          <w:rFonts w:ascii="Times New Roman" w:hAnsi="Times New Roman" w:cs="Times New Roman"/>
          <w:color w:val="auto"/>
          <w:sz w:val="32"/>
          <w:szCs w:val="28"/>
          <w:lang w:val="bg-BG"/>
        </w:rPr>
      </w:pPr>
      <w:r w:rsidRPr="00D3465D">
        <w:rPr>
          <w:rFonts w:ascii="Times New Roman" w:hAnsi="Times New Roman" w:cs="Times New Roman"/>
          <w:noProof/>
          <w:color w:val="auto"/>
          <w:sz w:val="32"/>
          <w:szCs w:val="28"/>
        </w:rPr>
        <w:drawing>
          <wp:inline distT="0" distB="0" distL="0" distR="0" wp14:anchorId="65B2096B" wp14:editId="7A203D36">
            <wp:extent cx="5943600" cy="4240530"/>
            <wp:effectExtent l="0" t="0" r="0" b="7620"/>
            <wp:docPr id="17967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3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7CDB" w14:textId="77777777" w:rsidR="00523DC6" w:rsidRPr="00D3465D" w:rsidRDefault="00523DC6" w:rsidP="00523DC6">
      <w:pPr>
        <w:rPr>
          <w:rFonts w:ascii="Times New Roman" w:hAnsi="Times New Roman" w:cs="Times New Roman"/>
          <w:color w:val="auto"/>
          <w:sz w:val="32"/>
          <w:szCs w:val="28"/>
          <w:lang w:val="bg-BG"/>
        </w:rPr>
      </w:pPr>
    </w:p>
    <w:p w14:paraId="5F4EBAB2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  <w:lang w:val="bg-BG"/>
        </w:rPr>
      </w:pPr>
    </w:p>
    <w:p w14:paraId="6A5D2709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-Таблица 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movies</w:t>
      </w:r>
    </w:p>
    <w:p w14:paraId="12AF8573" w14:textId="77777777" w:rsidR="00523DC6" w:rsidRPr="00456A2A" w:rsidRDefault="00523DC6" w:rsidP="00456A2A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-Съхранява информация за филмите и </w:t>
      </w:r>
      <w:r w:rsidRPr="00456A2A">
        <w:rPr>
          <w:rFonts w:ascii="Times New Roman" w:hAnsi="Times New Roman" w:cs="Times New Roman"/>
          <w:color w:val="auto"/>
          <w:sz w:val="28"/>
          <w:szCs w:val="28"/>
        </w:rPr>
        <w:t>AUTO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_</w:t>
      </w:r>
      <w:r w:rsidRPr="00456A2A">
        <w:rPr>
          <w:rFonts w:ascii="Times New Roman" w:hAnsi="Times New Roman" w:cs="Times New Roman"/>
          <w:color w:val="auto"/>
          <w:sz w:val="28"/>
          <w:szCs w:val="28"/>
        </w:rPr>
        <w:t>INCREMENT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</w:t>
      </w:r>
      <w:r w:rsidRPr="00456A2A">
        <w:rPr>
          <w:rFonts w:ascii="Times New Roman" w:hAnsi="Times New Roman" w:cs="Times New Roman"/>
          <w:color w:val="auto"/>
          <w:sz w:val="28"/>
          <w:szCs w:val="28"/>
        </w:rPr>
        <w:t>PRIMARY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</w:t>
      </w:r>
      <w:r w:rsidRPr="00456A2A">
        <w:rPr>
          <w:rFonts w:ascii="Times New Roman" w:hAnsi="Times New Roman" w:cs="Times New Roman"/>
          <w:color w:val="auto"/>
          <w:sz w:val="28"/>
          <w:szCs w:val="28"/>
        </w:rPr>
        <w:t>KEY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означава, че </w:t>
      </w:r>
      <w:r w:rsidRPr="00456A2A">
        <w:rPr>
          <w:rFonts w:ascii="Times New Roman" w:hAnsi="Times New Roman" w:cs="Times New Roman"/>
          <w:color w:val="auto"/>
          <w:sz w:val="28"/>
          <w:szCs w:val="28"/>
        </w:rPr>
        <w:t>movie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_</w:t>
      </w:r>
      <w:r w:rsidRPr="00456A2A">
        <w:rPr>
          <w:rFonts w:ascii="Times New Roman" w:hAnsi="Times New Roman" w:cs="Times New Roman"/>
          <w:color w:val="auto"/>
          <w:sz w:val="28"/>
          <w:szCs w:val="28"/>
        </w:rPr>
        <w:t>id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ще се увеличава автоматично.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2835"/>
        <w:gridCol w:w="6378"/>
      </w:tblGrid>
      <w:tr w:rsidR="00523DC6" w:rsidRPr="00456A2A" w14:paraId="79BCD405" w14:textId="77777777" w:rsidTr="0005027F">
        <w:tc>
          <w:tcPr>
            <w:tcW w:w="988" w:type="dxa"/>
          </w:tcPr>
          <w:p w14:paraId="729F45F2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2835" w:type="dxa"/>
          </w:tcPr>
          <w:p w14:paraId="634B4574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Тип</w:t>
            </w:r>
          </w:p>
        </w:tc>
        <w:tc>
          <w:tcPr>
            <w:tcW w:w="6378" w:type="dxa"/>
          </w:tcPr>
          <w:p w14:paraId="59B46CBF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Описание</w:t>
            </w:r>
          </w:p>
        </w:tc>
      </w:tr>
      <w:tr w:rsidR="00523DC6" w:rsidRPr="00456A2A" w14:paraId="370EC799" w14:textId="77777777" w:rsidTr="0005027F">
        <w:tc>
          <w:tcPr>
            <w:tcW w:w="988" w:type="dxa"/>
          </w:tcPr>
          <w:p w14:paraId="5C1EAE96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id</w:t>
            </w:r>
          </w:p>
        </w:tc>
        <w:tc>
          <w:tcPr>
            <w:tcW w:w="2835" w:type="dxa"/>
          </w:tcPr>
          <w:p w14:paraId="201CAA8D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INT, PRIMARY KEY</w:t>
            </w:r>
          </w:p>
        </w:tc>
        <w:tc>
          <w:tcPr>
            <w:tcW w:w="6378" w:type="dxa"/>
          </w:tcPr>
          <w:p w14:paraId="06C7B8F2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Уникален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всеки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филм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и.</w:t>
            </w:r>
          </w:p>
        </w:tc>
      </w:tr>
      <w:tr w:rsidR="00523DC6" w:rsidRPr="00456A2A" w14:paraId="56055CF6" w14:textId="77777777" w:rsidTr="0005027F">
        <w:tc>
          <w:tcPr>
            <w:tcW w:w="988" w:type="dxa"/>
          </w:tcPr>
          <w:p w14:paraId="4D0C0E73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title</w:t>
            </w:r>
          </w:p>
        </w:tc>
        <w:tc>
          <w:tcPr>
            <w:tcW w:w="2835" w:type="dxa"/>
          </w:tcPr>
          <w:p w14:paraId="629331C2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gram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VARCHAR(</w:t>
            </w:r>
            <w:proofErr w:type="gram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255)</w:t>
            </w:r>
          </w:p>
        </w:tc>
        <w:tc>
          <w:tcPr>
            <w:tcW w:w="6378" w:type="dxa"/>
          </w:tcPr>
          <w:p w14:paraId="43E8D377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Заглавие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филма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задължително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поле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.</w:t>
            </w:r>
          </w:p>
        </w:tc>
      </w:tr>
      <w:tr w:rsidR="00523DC6" w:rsidRPr="00456A2A" w14:paraId="5D5E3757" w14:textId="77777777" w:rsidTr="0005027F">
        <w:tc>
          <w:tcPr>
            <w:tcW w:w="988" w:type="dxa"/>
          </w:tcPr>
          <w:p w14:paraId="26CC3651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year</w:t>
            </w:r>
          </w:p>
        </w:tc>
        <w:tc>
          <w:tcPr>
            <w:tcW w:w="2835" w:type="dxa"/>
          </w:tcPr>
          <w:p w14:paraId="034C78F4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</w:t>
            </w:r>
          </w:p>
        </w:tc>
        <w:tc>
          <w:tcPr>
            <w:tcW w:w="6378" w:type="dxa"/>
          </w:tcPr>
          <w:p w14:paraId="27C8CC9C" w14:textId="65AABF46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Година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8B253E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премиерата</w:t>
            </w: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523DC6" w:rsidRPr="00456A2A" w14:paraId="582DF065" w14:textId="77777777" w:rsidTr="0005027F">
        <w:tc>
          <w:tcPr>
            <w:tcW w:w="988" w:type="dxa"/>
          </w:tcPr>
          <w:p w14:paraId="027DFE11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rating</w:t>
            </w:r>
          </w:p>
        </w:tc>
        <w:tc>
          <w:tcPr>
            <w:tcW w:w="2835" w:type="dxa"/>
          </w:tcPr>
          <w:p w14:paraId="36889683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gram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DECIMAL(</w:t>
            </w:r>
            <w:proofErr w:type="gram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3,1)</w:t>
            </w:r>
          </w:p>
        </w:tc>
        <w:tc>
          <w:tcPr>
            <w:tcW w:w="6378" w:type="dxa"/>
          </w:tcPr>
          <w:p w14:paraId="3102EC3F" w14:textId="4405E744" w:rsidR="00523DC6" w:rsidRPr="00456A2A" w:rsidRDefault="008B253E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Рейтинг</w:t>
            </w:r>
            <w:r w:rsidR="00523DC6"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523DC6"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на фи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л</w:t>
            </w:r>
            <w:r w:rsidR="00523DC6"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ми.</w:t>
            </w:r>
          </w:p>
        </w:tc>
      </w:tr>
    </w:tbl>
    <w:p w14:paraId="756C45C7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55BDE37F" w14:textId="77777777" w:rsidR="00523DC6" w:rsidRPr="00456A2A" w:rsidRDefault="00523DC6" w:rsidP="00523DC6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Таблица</w:t>
      </w: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actors</w:t>
      </w:r>
    </w:p>
    <w:p w14:paraId="70CD50E1" w14:textId="552C83F3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-</w:t>
      </w:r>
      <w:r w:rsidR="00787EAF" w:rsidRPr="00456A2A">
        <w:rPr>
          <w:rFonts w:ascii="Times New Roman" w:hAnsi="Times New Roman" w:cs="Times New Roman"/>
          <w:sz w:val="28"/>
          <w:szCs w:val="28"/>
        </w:rPr>
        <w:t xml:space="preserve"> </w:t>
      </w:r>
      <w:r w:rsidR="00787EAF"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Съхранява информация за актьора, като </w:t>
      </w:r>
      <w:proofErr w:type="spellStart"/>
      <w:r w:rsidR="00787EAF"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actor_id</w:t>
      </w:r>
      <w:proofErr w:type="spellEnd"/>
      <w:r w:rsidR="00787EAF"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е уникално за всеки актьор и се увеличава автоматично.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71"/>
        <w:gridCol w:w="2835"/>
        <w:gridCol w:w="5954"/>
      </w:tblGrid>
      <w:tr w:rsidR="00523DC6" w:rsidRPr="00456A2A" w14:paraId="73B880BA" w14:textId="77777777" w:rsidTr="008B253E">
        <w:tc>
          <w:tcPr>
            <w:tcW w:w="1271" w:type="dxa"/>
          </w:tcPr>
          <w:p w14:paraId="0FA4CE76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0914F1F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5954" w:type="dxa"/>
          </w:tcPr>
          <w:p w14:paraId="21953254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Описание</w:t>
            </w:r>
          </w:p>
        </w:tc>
      </w:tr>
      <w:tr w:rsidR="00523DC6" w:rsidRPr="00456A2A" w14:paraId="062537CC" w14:textId="77777777" w:rsidTr="008B253E">
        <w:tc>
          <w:tcPr>
            <w:tcW w:w="1271" w:type="dxa"/>
          </w:tcPr>
          <w:p w14:paraId="082F52F7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id</w:t>
            </w:r>
          </w:p>
        </w:tc>
        <w:tc>
          <w:tcPr>
            <w:tcW w:w="2835" w:type="dxa"/>
          </w:tcPr>
          <w:p w14:paraId="1A8E76B8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INT, PRIMARY KEY</w:t>
            </w:r>
          </w:p>
        </w:tc>
        <w:tc>
          <w:tcPr>
            <w:tcW w:w="5954" w:type="dxa"/>
          </w:tcPr>
          <w:p w14:paraId="666D3208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У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никален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всеки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актьор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.</w:t>
            </w:r>
          </w:p>
        </w:tc>
      </w:tr>
      <w:tr w:rsidR="00523DC6" w:rsidRPr="00456A2A" w14:paraId="19E8A0CD" w14:textId="77777777" w:rsidTr="008B253E">
        <w:tc>
          <w:tcPr>
            <w:tcW w:w="1271" w:type="dxa"/>
          </w:tcPr>
          <w:p w14:paraId="5CDA4D3F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name</w:t>
            </w:r>
          </w:p>
        </w:tc>
        <w:tc>
          <w:tcPr>
            <w:tcW w:w="2835" w:type="dxa"/>
          </w:tcPr>
          <w:p w14:paraId="3DD2564F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proofErr w:type="gram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VARCHAR(</w:t>
            </w:r>
            <w:proofErr w:type="gram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255)</w:t>
            </w:r>
          </w:p>
        </w:tc>
        <w:tc>
          <w:tcPr>
            <w:tcW w:w="5954" w:type="dxa"/>
          </w:tcPr>
          <w:p w14:paraId="4945E82B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Име на актьора (задължително поле).</w:t>
            </w:r>
          </w:p>
        </w:tc>
      </w:tr>
    </w:tbl>
    <w:p w14:paraId="0C6D9086" w14:textId="77777777" w:rsidR="00523DC6" w:rsidRPr="00456A2A" w:rsidRDefault="00523DC6" w:rsidP="00523DC6">
      <w:pPr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</w:pPr>
    </w:p>
    <w:p w14:paraId="624E130F" w14:textId="77777777" w:rsidR="00523DC6" w:rsidRPr="00456A2A" w:rsidRDefault="00523DC6" w:rsidP="00523DC6">
      <w:pPr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-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Таблица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 xml:space="preserve">  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genres</w:t>
      </w:r>
    </w:p>
    <w:p w14:paraId="683E10FF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-Създаване на таблицата с жанрове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38"/>
        <w:gridCol w:w="2016"/>
        <w:gridCol w:w="5780"/>
      </w:tblGrid>
      <w:tr w:rsidR="00523DC6" w:rsidRPr="00456A2A" w14:paraId="116BEC67" w14:textId="77777777" w:rsidTr="00397012">
        <w:tc>
          <w:tcPr>
            <w:tcW w:w="1840" w:type="dxa"/>
          </w:tcPr>
          <w:p w14:paraId="301EEBB7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983" w:type="dxa"/>
          </w:tcPr>
          <w:p w14:paraId="2D45A698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5811" w:type="dxa"/>
          </w:tcPr>
          <w:p w14:paraId="6414EA43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Описание</w:t>
            </w:r>
          </w:p>
        </w:tc>
      </w:tr>
      <w:tr w:rsidR="00523DC6" w:rsidRPr="00456A2A" w14:paraId="15ED8FE2" w14:textId="77777777" w:rsidTr="00397012">
        <w:tc>
          <w:tcPr>
            <w:tcW w:w="1840" w:type="dxa"/>
          </w:tcPr>
          <w:p w14:paraId="7458D9A5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genre_id</w:t>
            </w:r>
            <w:proofErr w:type="spellEnd"/>
          </w:p>
        </w:tc>
        <w:tc>
          <w:tcPr>
            <w:tcW w:w="1983" w:type="dxa"/>
          </w:tcPr>
          <w:p w14:paraId="0FA291EB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</w:t>
            </w:r>
          </w:p>
        </w:tc>
        <w:tc>
          <w:tcPr>
            <w:tcW w:w="5811" w:type="dxa"/>
          </w:tcPr>
          <w:p w14:paraId="6AC4AB53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Уникален идентификатор за всеки жанр.</w:t>
            </w:r>
          </w:p>
        </w:tc>
      </w:tr>
      <w:tr w:rsidR="00523DC6" w:rsidRPr="00456A2A" w14:paraId="6B39D892" w14:textId="77777777" w:rsidTr="00397012">
        <w:tc>
          <w:tcPr>
            <w:tcW w:w="1840" w:type="dxa"/>
          </w:tcPr>
          <w:p w14:paraId="55B586D3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genre_name</w:t>
            </w:r>
            <w:proofErr w:type="spellEnd"/>
          </w:p>
        </w:tc>
        <w:tc>
          <w:tcPr>
            <w:tcW w:w="1983" w:type="dxa"/>
          </w:tcPr>
          <w:p w14:paraId="30022F8F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proofErr w:type="gram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VARCHAR(</w:t>
            </w:r>
            <w:proofErr w:type="gram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50)</w:t>
            </w:r>
          </w:p>
        </w:tc>
        <w:tc>
          <w:tcPr>
            <w:tcW w:w="5811" w:type="dxa"/>
          </w:tcPr>
          <w:p w14:paraId="5EE751CC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Име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жанра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задължително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поле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.</w:t>
            </w:r>
          </w:p>
        </w:tc>
      </w:tr>
    </w:tbl>
    <w:p w14:paraId="25365499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  <w:lang w:val="bg-BG"/>
        </w:rPr>
      </w:pPr>
    </w:p>
    <w:p w14:paraId="3058394A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-Таблица </w:t>
      </w:r>
      <w:r w:rsidRPr="008B253E">
        <w:rPr>
          <w:rFonts w:ascii="Times New Roman" w:hAnsi="Times New Roman" w:cs="Times New Roman"/>
          <w:b/>
          <w:bCs/>
          <w:color w:val="auto"/>
          <w:sz w:val="28"/>
          <w:szCs w:val="28"/>
        </w:rPr>
        <w:t>movie</w:t>
      </w:r>
      <w:r w:rsidRPr="008B253E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_</w:t>
      </w:r>
      <w:r w:rsidRPr="008B253E">
        <w:rPr>
          <w:rFonts w:ascii="Times New Roman" w:hAnsi="Times New Roman" w:cs="Times New Roman"/>
          <w:b/>
          <w:bCs/>
          <w:color w:val="auto"/>
          <w:sz w:val="28"/>
          <w:szCs w:val="28"/>
        </w:rPr>
        <w:t>actors</w:t>
      </w:r>
    </w:p>
    <w:p w14:paraId="439A9F34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ab/>
        <w:t>-Таблица за свързване на филми и актьори (много към много).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40"/>
        <w:gridCol w:w="1557"/>
        <w:gridCol w:w="6237"/>
      </w:tblGrid>
      <w:tr w:rsidR="00523DC6" w:rsidRPr="00456A2A" w14:paraId="3539D8A2" w14:textId="77777777" w:rsidTr="00397012">
        <w:tc>
          <w:tcPr>
            <w:tcW w:w="1840" w:type="dxa"/>
          </w:tcPr>
          <w:p w14:paraId="1DDA6722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557" w:type="dxa"/>
          </w:tcPr>
          <w:p w14:paraId="5EB343A3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6237" w:type="dxa"/>
          </w:tcPr>
          <w:p w14:paraId="1E36BE93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Описание</w:t>
            </w:r>
          </w:p>
        </w:tc>
      </w:tr>
      <w:tr w:rsidR="00523DC6" w:rsidRPr="00456A2A" w14:paraId="2ADFFD5D" w14:textId="77777777" w:rsidTr="00397012">
        <w:tc>
          <w:tcPr>
            <w:tcW w:w="1840" w:type="dxa"/>
          </w:tcPr>
          <w:p w14:paraId="0738806B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movie_id</w:t>
            </w:r>
            <w:proofErr w:type="spellEnd"/>
          </w:p>
        </w:tc>
        <w:tc>
          <w:tcPr>
            <w:tcW w:w="1557" w:type="dxa"/>
          </w:tcPr>
          <w:p w14:paraId="1DA339E0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</w:t>
            </w:r>
          </w:p>
        </w:tc>
        <w:tc>
          <w:tcPr>
            <w:tcW w:w="6237" w:type="dxa"/>
          </w:tcPr>
          <w:p w14:paraId="19F01846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Идентификатор на филма (външен ключ)</w:t>
            </w:r>
          </w:p>
        </w:tc>
      </w:tr>
      <w:tr w:rsidR="00523DC6" w:rsidRPr="00456A2A" w14:paraId="1A623795" w14:textId="77777777" w:rsidTr="00397012">
        <w:tc>
          <w:tcPr>
            <w:tcW w:w="1840" w:type="dxa"/>
          </w:tcPr>
          <w:p w14:paraId="6E079AA5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actor_id</w:t>
            </w:r>
            <w:proofErr w:type="spellEnd"/>
          </w:p>
        </w:tc>
        <w:tc>
          <w:tcPr>
            <w:tcW w:w="1557" w:type="dxa"/>
          </w:tcPr>
          <w:p w14:paraId="34C49F2F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</w:t>
            </w:r>
          </w:p>
        </w:tc>
        <w:tc>
          <w:tcPr>
            <w:tcW w:w="6237" w:type="dxa"/>
          </w:tcPr>
          <w:p w14:paraId="761B8FA2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актьора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външен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ключ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</w:tbl>
    <w:p w14:paraId="44FB212D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71349136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Таблица </w:t>
      </w:r>
      <w:proofErr w:type="spellStart"/>
      <w:r w:rsidRPr="008B253E">
        <w:rPr>
          <w:rFonts w:ascii="Times New Roman" w:hAnsi="Times New Roman" w:cs="Times New Roman"/>
          <w:b/>
          <w:bCs/>
          <w:color w:val="auto"/>
          <w:sz w:val="28"/>
          <w:szCs w:val="28"/>
        </w:rPr>
        <w:t>movie_genres</w:t>
      </w:r>
      <w:proofErr w:type="spellEnd"/>
    </w:p>
    <w:p w14:paraId="08B3CAF8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ab/>
        <w:t>-Таблица за свързване на филми и жанрове (много към много).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40"/>
        <w:gridCol w:w="1557"/>
        <w:gridCol w:w="6237"/>
      </w:tblGrid>
      <w:tr w:rsidR="00523DC6" w:rsidRPr="00456A2A" w14:paraId="6559C89A" w14:textId="77777777" w:rsidTr="00397012">
        <w:tc>
          <w:tcPr>
            <w:tcW w:w="1840" w:type="dxa"/>
          </w:tcPr>
          <w:p w14:paraId="747E336E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557" w:type="dxa"/>
          </w:tcPr>
          <w:p w14:paraId="2887EAAA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6237" w:type="dxa"/>
          </w:tcPr>
          <w:p w14:paraId="01423E39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Описание</w:t>
            </w:r>
          </w:p>
        </w:tc>
      </w:tr>
      <w:tr w:rsidR="00523DC6" w:rsidRPr="00456A2A" w14:paraId="71134E1C" w14:textId="77777777" w:rsidTr="00397012">
        <w:tc>
          <w:tcPr>
            <w:tcW w:w="1840" w:type="dxa"/>
          </w:tcPr>
          <w:p w14:paraId="4071A91E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movie_id</w:t>
            </w:r>
            <w:proofErr w:type="spellEnd"/>
          </w:p>
        </w:tc>
        <w:tc>
          <w:tcPr>
            <w:tcW w:w="1557" w:type="dxa"/>
          </w:tcPr>
          <w:p w14:paraId="6371BBCA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</w:t>
            </w:r>
          </w:p>
        </w:tc>
        <w:tc>
          <w:tcPr>
            <w:tcW w:w="6237" w:type="dxa"/>
          </w:tcPr>
          <w:p w14:paraId="1D3E10B2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Идентификатор на филма (външен ключ)</w:t>
            </w:r>
          </w:p>
        </w:tc>
      </w:tr>
      <w:tr w:rsidR="00523DC6" w:rsidRPr="00456A2A" w14:paraId="57BA6F78" w14:textId="77777777" w:rsidTr="00397012">
        <w:tc>
          <w:tcPr>
            <w:tcW w:w="1840" w:type="dxa"/>
          </w:tcPr>
          <w:p w14:paraId="0CA87306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genre_id</w:t>
            </w:r>
            <w:proofErr w:type="spellEnd"/>
          </w:p>
        </w:tc>
        <w:tc>
          <w:tcPr>
            <w:tcW w:w="1557" w:type="dxa"/>
          </w:tcPr>
          <w:p w14:paraId="3551618E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</w:t>
            </w:r>
          </w:p>
        </w:tc>
        <w:tc>
          <w:tcPr>
            <w:tcW w:w="6237" w:type="dxa"/>
          </w:tcPr>
          <w:p w14:paraId="0E185D28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актьора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външен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ключ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</w:tbl>
    <w:p w14:paraId="26532151" w14:textId="77777777" w:rsidR="00523DC6" w:rsidRPr="00456A2A" w:rsidRDefault="00523DC6" w:rsidP="00523DC6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E31E848" w14:textId="3BA34FFC" w:rsidR="00523DC6" w:rsidRPr="008B253E" w:rsidRDefault="008B253E" w:rsidP="00523DC6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auto"/>
          <w:sz w:val="32"/>
          <w:szCs w:val="32"/>
          <w:lang w:val="bg-BG"/>
        </w:rPr>
      </w:pPr>
      <w:bookmarkStart w:id="4" w:name="_Toc2145855066"/>
      <w:bookmarkStart w:id="5" w:name="_Toc156123567"/>
      <w:bookmarkEnd w:id="3"/>
      <w:r w:rsidRPr="008B253E">
        <w:rPr>
          <w:rFonts w:ascii="Times New Roman" w:hAnsi="Times New Roman" w:cs="Times New Roman"/>
          <w:color w:val="auto"/>
          <w:sz w:val="32"/>
          <w:szCs w:val="32"/>
          <w:lang w:val="bg-BG"/>
        </w:rPr>
        <w:lastRenderedPageBreak/>
        <w:t>Заявки</w:t>
      </w:r>
    </w:p>
    <w:p w14:paraId="3BA8F36A" w14:textId="09637E6B" w:rsidR="00523DC6" w:rsidRPr="00456A2A" w:rsidRDefault="00523DC6" w:rsidP="00523DC6">
      <w:pPr>
        <w:ind w:left="36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-</w:t>
      </w:r>
      <w:r w:rsidR="008B253E">
        <w:rPr>
          <w:rFonts w:ascii="Times New Roman" w:hAnsi="Times New Roman" w:cs="Times New Roman"/>
          <w:color w:val="auto"/>
          <w:sz w:val="28"/>
          <w:szCs w:val="28"/>
          <w:lang w:val="bg-BG"/>
        </w:rPr>
        <w:t>Визуализира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заглавието на всеки филм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и 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неговия</w:t>
      </w:r>
      <w:r w:rsidR="008B253E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т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 xml:space="preserve"> жанр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.</w:t>
      </w:r>
    </w:p>
    <w:p w14:paraId="5B8EFA81" w14:textId="77777777" w:rsidR="00523DC6" w:rsidRPr="00456A2A" w:rsidRDefault="00523DC6" w:rsidP="00523DC6">
      <w:pPr>
        <w:ind w:left="360" w:firstLine="36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SELECT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m.title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,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g.genre_name</w:t>
      </w:r>
      <w:proofErr w:type="spellEnd"/>
    </w:p>
    <w:p w14:paraId="172D0E44" w14:textId="77777777" w:rsidR="00523DC6" w:rsidRPr="00456A2A" w:rsidRDefault="00523DC6" w:rsidP="00523DC6">
      <w:pPr>
        <w:ind w:left="360" w:firstLine="36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FROM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movies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m</w:t>
      </w:r>
    </w:p>
    <w:p w14:paraId="368913A8" w14:textId="77777777" w:rsidR="00523DC6" w:rsidRPr="00456A2A" w:rsidRDefault="00523DC6" w:rsidP="00523DC6">
      <w:pPr>
        <w:ind w:left="360" w:firstLine="36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JOIN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movie_genres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mg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ON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m.movie_id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=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mg.movie_id</w:t>
      </w:r>
      <w:proofErr w:type="spellEnd"/>
    </w:p>
    <w:p w14:paraId="43C3DC69" w14:textId="77777777" w:rsidR="00523DC6" w:rsidRPr="00456A2A" w:rsidRDefault="00523DC6" w:rsidP="00523DC6">
      <w:pPr>
        <w:ind w:left="360" w:firstLine="36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JOIN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genres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g ON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mg.genre_id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=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g.genre_id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;</w:t>
      </w:r>
    </w:p>
    <w:p w14:paraId="4BEB93D1" w14:textId="77777777" w:rsidR="00523DC6" w:rsidRPr="00456A2A" w:rsidRDefault="00523DC6" w:rsidP="00523DC6">
      <w:pPr>
        <w:ind w:left="360" w:firstLine="36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</w:p>
    <w:p w14:paraId="27929371" w14:textId="77777777" w:rsidR="00523DC6" w:rsidRPr="00456A2A" w:rsidRDefault="00523DC6" w:rsidP="00523DC6">
      <w:pPr>
        <w:ind w:left="360" w:firstLine="36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1D93DAC" wp14:editId="461FCF78">
            <wp:extent cx="2486025" cy="1524000"/>
            <wp:effectExtent l="0" t="0" r="9525" b="0"/>
            <wp:docPr id="164275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58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19B6" w14:textId="77777777" w:rsidR="00523DC6" w:rsidRPr="00456A2A" w:rsidRDefault="00523DC6" w:rsidP="00523DC6">
      <w:pPr>
        <w:ind w:left="360" w:firstLine="36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</w:p>
    <w:p w14:paraId="52FA35C8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-Извлича 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заглавието на филма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и 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имената на актьорите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.</w:t>
      </w:r>
    </w:p>
    <w:p w14:paraId="63EE0B40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SELECT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m.title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, a.name</w:t>
      </w:r>
    </w:p>
    <w:p w14:paraId="3E328F09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FROM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movies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m</w:t>
      </w:r>
    </w:p>
    <w:p w14:paraId="34A61E9E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JOIN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movie_actors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ma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ON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m.movie_id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=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ma.movie_id</w:t>
      </w:r>
      <w:proofErr w:type="spellEnd"/>
    </w:p>
    <w:p w14:paraId="63F15EC6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JOIN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actors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a ON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ma.actor_id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=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a.actor_id</w:t>
      </w:r>
      <w:proofErr w:type="spellEnd"/>
    </w:p>
    <w:p w14:paraId="3DCDC7CB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WHERE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m.title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= '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Inception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';</w:t>
      </w:r>
    </w:p>
    <w:p w14:paraId="1A7685DF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</w:p>
    <w:p w14:paraId="4FFA8EA8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D66FC38" wp14:editId="02E6D115">
            <wp:extent cx="1876425" cy="590550"/>
            <wp:effectExtent l="0" t="0" r="9525" b="0"/>
            <wp:docPr id="197432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24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AA48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-Взима заглавията на 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 xml:space="preserve">всички филми, които са 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Sci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-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Fi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.</w:t>
      </w:r>
    </w:p>
    <w:p w14:paraId="57747188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ab/>
      </w: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SELECT </w:t>
      </w:r>
      <w:proofErr w:type="spellStart"/>
      <w:proofErr w:type="gram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m.title</w:t>
      </w:r>
      <w:proofErr w:type="spellEnd"/>
      <w:proofErr w:type="gramEnd"/>
    </w:p>
    <w:p w14:paraId="29346565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>FROM movies m</w:t>
      </w:r>
    </w:p>
    <w:p w14:paraId="5A229840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JOIN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movie_genres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mg ON </w:t>
      </w:r>
      <w:proofErr w:type="spellStart"/>
      <w:proofErr w:type="gram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m.movie</w:t>
      </w:r>
      <w:proofErr w:type="gramEnd"/>
      <w:r w:rsidRPr="00456A2A">
        <w:rPr>
          <w:rFonts w:ascii="Times New Roman" w:hAnsi="Times New Roman" w:cs="Times New Roman"/>
          <w:color w:val="auto"/>
          <w:sz w:val="28"/>
          <w:szCs w:val="28"/>
        </w:rPr>
        <w:t>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mg.movie_id</w:t>
      </w:r>
      <w:proofErr w:type="spellEnd"/>
    </w:p>
    <w:p w14:paraId="7C37B0CE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JOIN genres g ON </w:t>
      </w:r>
      <w:proofErr w:type="spellStart"/>
      <w:proofErr w:type="gram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mg.genre</w:t>
      </w:r>
      <w:proofErr w:type="gramEnd"/>
      <w:r w:rsidRPr="00456A2A">
        <w:rPr>
          <w:rFonts w:ascii="Times New Roman" w:hAnsi="Times New Roman" w:cs="Times New Roman"/>
          <w:color w:val="auto"/>
          <w:sz w:val="28"/>
          <w:szCs w:val="28"/>
        </w:rPr>
        <w:t>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g.genre_id</w:t>
      </w:r>
      <w:proofErr w:type="spellEnd"/>
    </w:p>
    <w:p w14:paraId="7F86BBB4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WHERE </w:t>
      </w:r>
      <w:proofErr w:type="spellStart"/>
      <w:proofErr w:type="gramStart"/>
      <w:r w:rsidRPr="00456A2A">
        <w:rPr>
          <w:rFonts w:ascii="Times New Roman" w:hAnsi="Times New Roman" w:cs="Times New Roman"/>
          <w:color w:val="auto"/>
          <w:sz w:val="28"/>
          <w:szCs w:val="28"/>
        </w:rPr>
        <w:t>g.genre</w:t>
      </w:r>
      <w:proofErr w:type="gramEnd"/>
      <w:r w:rsidRPr="00456A2A">
        <w:rPr>
          <w:rFonts w:ascii="Times New Roman" w:hAnsi="Times New Roman" w:cs="Times New Roman"/>
          <w:color w:val="auto"/>
          <w:sz w:val="28"/>
          <w:szCs w:val="28"/>
        </w:rPr>
        <w:t>_name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= 'Sci-Fi';</w:t>
      </w:r>
    </w:p>
    <w:p w14:paraId="6EDBE5BE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</w:p>
    <w:p w14:paraId="0509A5E2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BEFB2D9" wp14:editId="65AD0CB8">
            <wp:extent cx="942975" cy="723900"/>
            <wp:effectExtent l="0" t="0" r="9525" b="0"/>
            <wp:docPr id="17149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4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8C51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</w:p>
    <w:p w14:paraId="146CE8A1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Взима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заглавията</w:t>
      </w:r>
      <w:proofErr w:type="spellEnd"/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</w:t>
      </w:r>
      <w:proofErr w:type="spellEnd"/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филмите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техния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рейтинг</w:t>
      </w:r>
      <w:proofErr w:type="spellEnd"/>
    </w:p>
    <w:p w14:paraId="31251CDD" w14:textId="77777777" w:rsidR="00523DC6" w:rsidRPr="00456A2A" w:rsidRDefault="00523DC6" w:rsidP="00523DC6">
      <w:pPr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>SELECT title, rating FROM movies ORDER BY rating DESC;</w:t>
      </w:r>
    </w:p>
    <w:p w14:paraId="77D122D9" w14:textId="77777777" w:rsidR="00523DC6" w:rsidRPr="00456A2A" w:rsidRDefault="00523DC6" w:rsidP="00523DC6">
      <w:pPr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ACDD02D" wp14:editId="04B82651">
            <wp:extent cx="2152650" cy="1352550"/>
            <wp:effectExtent l="0" t="0" r="0" b="0"/>
            <wp:docPr id="144277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79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D37F" w14:textId="77777777" w:rsidR="00523DC6" w:rsidRPr="00456A2A" w:rsidRDefault="00523DC6" w:rsidP="00523DC6">
      <w:pPr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</w:p>
    <w:p w14:paraId="11E881F0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>-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Групира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по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жанрове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(GROUP BY </w:t>
      </w:r>
      <w:proofErr w:type="spellStart"/>
      <w:proofErr w:type="gramStart"/>
      <w:r w:rsidRPr="00456A2A">
        <w:rPr>
          <w:rFonts w:ascii="Times New Roman" w:hAnsi="Times New Roman" w:cs="Times New Roman"/>
          <w:color w:val="auto"/>
          <w:sz w:val="28"/>
          <w:szCs w:val="28"/>
        </w:rPr>
        <w:t>g.genre</w:t>
      </w:r>
      <w:proofErr w:type="gramEnd"/>
      <w:r w:rsidRPr="00456A2A">
        <w:rPr>
          <w:rFonts w:ascii="Times New Roman" w:hAnsi="Times New Roman" w:cs="Times New Roman"/>
          <w:color w:val="auto"/>
          <w:sz w:val="28"/>
          <w:szCs w:val="28"/>
        </w:rPr>
        <w:t>_name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14:paraId="1FCD7CA7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ab/>
        <w:t xml:space="preserve">SELECT </w:t>
      </w:r>
      <w:proofErr w:type="spellStart"/>
      <w:proofErr w:type="gramStart"/>
      <w:r w:rsidRPr="00456A2A">
        <w:rPr>
          <w:rFonts w:ascii="Times New Roman" w:hAnsi="Times New Roman" w:cs="Times New Roman"/>
          <w:color w:val="auto"/>
          <w:sz w:val="28"/>
          <w:szCs w:val="28"/>
        </w:rPr>
        <w:t>g.genre</w:t>
      </w:r>
      <w:proofErr w:type="gramEnd"/>
      <w:r w:rsidRPr="00456A2A">
        <w:rPr>
          <w:rFonts w:ascii="Times New Roman" w:hAnsi="Times New Roman" w:cs="Times New Roman"/>
          <w:color w:val="auto"/>
          <w:sz w:val="28"/>
          <w:szCs w:val="28"/>
        </w:rPr>
        <w:t>_name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>, COUNT(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m.movie_id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) AS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num_movies</w:t>
      </w:r>
      <w:proofErr w:type="spellEnd"/>
    </w:p>
    <w:p w14:paraId="2933C971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>FROM genres g</w:t>
      </w:r>
    </w:p>
    <w:p w14:paraId="42C3C56C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JOIN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movie_genres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mg ON </w:t>
      </w:r>
      <w:proofErr w:type="spellStart"/>
      <w:proofErr w:type="gramStart"/>
      <w:r w:rsidRPr="00456A2A">
        <w:rPr>
          <w:rFonts w:ascii="Times New Roman" w:hAnsi="Times New Roman" w:cs="Times New Roman"/>
          <w:color w:val="auto"/>
          <w:sz w:val="28"/>
          <w:szCs w:val="28"/>
        </w:rPr>
        <w:t>g.genre</w:t>
      </w:r>
      <w:proofErr w:type="gramEnd"/>
      <w:r w:rsidRPr="00456A2A">
        <w:rPr>
          <w:rFonts w:ascii="Times New Roman" w:hAnsi="Times New Roman" w:cs="Times New Roman"/>
          <w:color w:val="auto"/>
          <w:sz w:val="28"/>
          <w:szCs w:val="28"/>
        </w:rPr>
        <w:t>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mg.genre_id</w:t>
      </w:r>
      <w:proofErr w:type="spellEnd"/>
    </w:p>
    <w:p w14:paraId="6B79A41D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JOIN movies m ON </w:t>
      </w:r>
      <w:proofErr w:type="spellStart"/>
      <w:proofErr w:type="gram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mg.movie</w:t>
      </w:r>
      <w:proofErr w:type="gramEnd"/>
      <w:r w:rsidRPr="00456A2A">
        <w:rPr>
          <w:rFonts w:ascii="Times New Roman" w:hAnsi="Times New Roman" w:cs="Times New Roman"/>
          <w:color w:val="auto"/>
          <w:sz w:val="28"/>
          <w:szCs w:val="28"/>
        </w:rPr>
        <w:t>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m.movie_id</w:t>
      </w:r>
      <w:proofErr w:type="spellEnd"/>
    </w:p>
    <w:p w14:paraId="3499CB3F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GROUP BY </w:t>
      </w:r>
      <w:proofErr w:type="spellStart"/>
      <w:proofErr w:type="gramStart"/>
      <w:r w:rsidRPr="00456A2A">
        <w:rPr>
          <w:rFonts w:ascii="Times New Roman" w:hAnsi="Times New Roman" w:cs="Times New Roman"/>
          <w:color w:val="auto"/>
          <w:sz w:val="28"/>
          <w:szCs w:val="28"/>
        </w:rPr>
        <w:t>g.genre</w:t>
      </w:r>
      <w:proofErr w:type="gramEnd"/>
      <w:r w:rsidRPr="00456A2A">
        <w:rPr>
          <w:rFonts w:ascii="Times New Roman" w:hAnsi="Times New Roman" w:cs="Times New Roman"/>
          <w:color w:val="auto"/>
          <w:sz w:val="28"/>
          <w:szCs w:val="28"/>
        </w:rPr>
        <w:t>_name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0B16FA25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27A2AE58" wp14:editId="2707334C">
            <wp:extent cx="1771650" cy="1228725"/>
            <wp:effectExtent l="0" t="0" r="0" b="9525"/>
            <wp:docPr id="134550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04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1125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lastRenderedPageBreak/>
        <w:t>-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Броене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на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актьорите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във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всеки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филм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7A978A7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ab/>
        <w:t xml:space="preserve">SELECT </w:t>
      </w:r>
      <w:proofErr w:type="spellStart"/>
      <w:proofErr w:type="gram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m.title</w:t>
      </w:r>
      <w:proofErr w:type="spellEnd"/>
      <w:proofErr w:type="gramEnd"/>
      <w:r w:rsidRPr="00456A2A">
        <w:rPr>
          <w:rFonts w:ascii="Times New Roman" w:hAnsi="Times New Roman" w:cs="Times New Roman"/>
          <w:color w:val="auto"/>
          <w:sz w:val="28"/>
          <w:szCs w:val="28"/>
        </w:rPr>
        <w:t>, COUNT(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ma.actor_id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) AS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num_actors</w:t>
      </w:r>
      <w:proofErr w:type="spellEnd"/>
    </w:p>
    <w:p w14:paraId="1B86920F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>FROM movies m</w:t>
      </w:r>
    </w:p>
    <w:p w14:paraId="149E18CD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JOIN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movie_actors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ma ON </w:t>
      </w:r>
      <w:proofErr w:type="spellStart"/>
      <w:proofErr w:type="gram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m.movie</w:t>
      </w:r>
      <w:proofErr w:type="gramEnd"/>
      <w:r w:rsidRPr="00456A2A">
        <w:rPr>
          <w:rFonts w:ascii="Times New Roman" w:hAnsi="Times New Roman" w:cs="Times New Roman"/>
          <w:color w:val="auto"/>
          <w:sz w:val="28"/>
          <w:szCs w:val="28"/>
        </w:rPr>
        <w:t>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ma.movie_id</w:t>
      </w:r>
      <w:proofErr w:type="spellEnd"/>
    </w:p>
    <w:p w14:paraId="102A31AA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GROUP BY </w:t>
      </w:r>
      <w:proofErr w:type="spellStart"/>
      <w:proofErr w:type="gram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m.title</w:t>
      </w:r>
      <w:proofErr w:type="spellEnd"/>
      <w:proofErr w:type="gramEnd"/>
      <w:r w:rsidRPr="00456A2A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3DBFFB48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5A47AF78" wp14:editId="0B2365AA">
            <wp:extent cx="2409825" cy="1171575"/>
            <wp:effectExtent l="0" t="0" r="9525" b="9525"/>
            <wp:docPr id="209479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91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DFA9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73EC1C73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>-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Всички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актьори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които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участват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в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повече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от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един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филм</w:t>
      </w:r>
      <w:proofErr w:type="spellEnd"/>
    </w:p>
    <w:p w14:paraId="440C619C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ab/>
        <w:t xml:space="preserve">SELECT a.name, </w:t>
      </w:r>
      <w:proofErr w:type="gramStart"/>
      <w:r w:rsidRPr="00456A2A">
        <w:rPr>
          <w:rFonts w:ascii="Times New Roman" w:hAnsi="Times New Roman" w:cs="Times New Roman"/>
          <w:color w:val="auto"/>
          <w:sz w:val="28"/>
          <w:szCs w:val="28"/>
        </w:rPr>
        <w:t>COUNT(</w:t>
      </w:r>
      <w:proofErr w:type="spellStart"/>
      <w:proofErr w:type="gramEnd"/>
      <w:r w:rsidRPr="00456A2A">
        <w:rPr>
          <w:rFonts w:ascii="Times New Roman" w:hAnsi="Times New Roman" w:cs="Times New Roman"/>
          <w:color w:val="auto"/>
          <w:sz w:val="28"/>
          <w:szCs w:val="28"/>
        </w:rPr>
        <w:t>ma.movie_id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) AS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num_movies</w:t>
      </w:r>
      <w:proofErr w:type="spellEnd"/>
    </w:p>
    <w:p w14:paraId="2A098500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>FROM actors a</w:t>
      </w:r>
    </w:p>
    <w:p w14:paraId="4A4016FC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JOIN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movie_actors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ma ON </w:t>
      </w:r>
      <w:proofErr w:type="spellStart"/>
      <w:proofErr w:type="gramStart"/>
      <w:r w:rsidRPr="00456A2A">
        <w:rPr>
          <w:rFonts w:ascii="Times New Roman" w:hAnsi="Times New Roman" w:cs="Times New Roman"/>
          <w:color w:val="auto"/>
          <w:sz w:val="28"/>
          <w:szCs w:val="28"/>
        </w:rPr>
        <w:t>a.actor</w:t>
      </w:r>
      <w:proofErr w:type="gramEnd"/>
      <w:r w:rsidRPr="00456A2A">
        <w:rPr>
          <w:rFonts w:ascii="Times New Roman" w:hAnsi="Times New Roman" w:cs="Times New Roman"/>
          <w:color w:val="auto"/>
          <w:sz w:val="28"/>
          <w:szCs w:val="28"/>
        </w:rPr>
        <w:t>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ma.actor_id</w:t>
      </w:r>
      <w:proofErr w:type="spellEnd"/>
    </w:p>
    <w:p w14:paraId="17BE8E0D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>GROUP BY a.name</w:t>
      </w:r>
    </w:p>
    <w:p w14:paraId="045C4DA9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HAVING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num_movies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&gt; 1;</w:t>
      </w:r>
    </w:p>
    <w:p w14:paraId="641C0410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7FFE0C7" wp14:editId="5E5F3112">
            <wp:extent cx="1943100" cy="1190625"/>
            <wp:effectExtent l="0" t="0" r="0" b="9525"/>
            <wp:docPr id="4085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8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D872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7D803FD6" w14:textId="77777777" w:rsidR="00523DC6" w:rsidRPr="002C7CFD" w:rsidRDefault="00523DC6" w:rsidP="00523DC6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</w:pPr>
      <w:bookmarkStart w:id="6" w:name="_Toc189860990"/>
      <w:bookmarkEnd w:id="4"/>
      <w:bookmarkEnd w:id="5"/>
      <w:r w:rsidRPr="002C7CFD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Заключение</w:t>
      </w:r>
      <w:bookmarkEnd w:id="6"/>
    </w:p>
    <w:p w14:paraId="3C1DFE50" w14:textId="77777777" w:rsidR="00523DC6" w:rsidRPr="00456A2A" w:rsidRDefault="00523DC6" w:rsidP="002C7CFD">
      <w:pPr>
        <w:jc w:val="both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Базата данни 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„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Cinema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“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е ефективен инструмент за управление на филми, жанрове, актьори и техните връзки. Чрез използването на предвидените заявки, потребителите могат лесно да анализират различни аспекти на филмовата индустрия, като броя на филмите в даден жанр, актьорите с най-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lastRenderedPageBreak/>
        <w:t>много участия и най-високо оценените продукции.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br/>
        <w:t>Системата е гъвкава и може да бъде разширена с допълнителни функционалности като управление на режисьори, кино прожекции и зрителски оценки.</w:t>
      </w:r>
    </w:p>
    <w:p w14:paraId="597F14D2" w14:textId="77777777" w:rsidR="00945097" w:rsidRPr="00456A2A" w:rsidRDefault="00945097">
      <w:pPr>
        <w:rPr>
          <w:rFonts w:ascii="Times New Roman" w:hAnsi="Times New Roman" w:cs="Times New Roman"/>
          <w:color w:val="auto"/>
          <w:sz w:val="28"/>
          <w:szCs w:val="28"/>
          <w:lang w:val="bg-BG"/>
        </w:rPr>
      </w:pPr>
    </w:p>
    <w:sectPr w:rsidR="00945097" w:rsidRPr="00456A2A" w:rsidSect="00523DC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B7DD4" w14:textId="77777777" w:rsidR="0093664C" w:rsidRDefault="0093664C">
      <w:pPr>
        <w:spacing w:after="0" w:line="240" w:lineRule="auto"/>
      </w:pPr>
      <w:r>
        <w:separator/>
      </w:r>
    </w:p>
  </w:endnote>
  <w:endnote w:type="continuationSeparator" w:id="0">
    <w:p w14:paraId="079FD611" w14:textId="77777777" w:rsidR="0093664C" w:rsidRDefault="0093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16632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4EA6645" w14:textId="77777777" w:rsidR="00A7296C" w:rsidRDefault="00000000">
            <w:pPr>
              <w:pStyle w:val="Footer"/>
              <w:jc w:val="right"/>
            </w:pPr>
            <w:r w:rsidRPr="002236BE">
              <w:rPr>
                <w:rFonts w:asciiTheme="minorHAnsi" w:hAnsiTheme="minorHAnsi" w:cstheme="minorHAnsi"/>
                <w:lang w:val="en-GB"/>
              </w:rPr>
              <w:t xml:space="preserve">Page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PAGE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  <w:r w:rsidRPr="002236BE">
              <w:rPr>
                <w:rFonts w:asciiTheme="minorHAnsi" w:hAnsiTheme="minorHAnsi" w:cstheme="minorHAnsi"/>
                <w:lang w:val="en-GB"/>
              </w:rPr>
              <w:t xml:space="preserve"> of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NUMPAGES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F6219AB" w14:textId="77777777" w:rsidR="00A7296C" w:rsidRDefault="00A72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E2A4F" w14:textId="77777777" w:rsidR="0093664C" w:rsidRDefault="0093664C">
      <w:pPr>
        <w:spacing w:after="0" w:line="240" w:lineRule="auto"/>
      </w:pPr>
      <w:r>
        <w:separator/>
      </w:r>
    </w:p>
  </w:footnote>
  <w:footnote w:type="continuationSeparator" w:id="0">
    <w:p w14:paraId="225147AA" w14:textId="77777777" w:rsidR="0093664C" w:rsidRDefault="00936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E34C3F"/>
    <w:multiLevelType w:val="hybridMultilevel"/>
    <w:tmpl w:val="1BBE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6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C6"/>
    <w:rsid w:val="0005027F"/>
    <w:rsid w:val="002C7CFD"/>
    <w:rsid w:val="003C593A"/>
    <w:rsid w:val="00456A2A"/>
    <w:rsid w:val="00523DC6"/>
    <w:rsid w:val="005754E1"/>
    <w:rsid w:val="00787EAF"/>
    <w:rsid w:val="008B253E"/>
    <w:rsid w:val="0093664C"/>
    <w:rsid w:val="00945097"/>
    <w:rsid w:val="00A7296C"/>
    <w:rsid w:val="00B7020D"/>
    <w:rsid w:val="00BC3098"/>
    <w:rsid w:val="00D3465D"/>
    <w:rsid w:val="00F129AD"/>
    <w:rsid w:val="00F75490"/>
    <w:rsid w:val="00F8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27BD"/>
  <w15:chartTrackingRefBased/>
  <w15:docId w15:val="{5257FBA7-2DE0-47C6-9532-B8066658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DC6"/>
    <w:rPr>
      <w:rFonts w:ascii="Segoe UI" w:hAnsi="Segoe UI"/>
      <w:color w:val="9C5BCD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D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D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D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DC6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3DC6"/>
    <w:pPr>
      <w:spacing w:before="240" w:after="0"/>
      <w:outlineLvl w:val="9"/>
    </w:pPr>
    <w:rPr>
      <w:rFonts w:ascii="Bebas Neue" w:hAnsi="Bebas Neue"/>
      <w:color w:val="9C5BCD"/>
      <w:kern w:val="0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523DC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23DC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DC6"/>
    <w:rPr>
      <w:rFonts w:ascii="Segoe UI" w:hAnsi="Segoe UI"/>
      <w:color w:val="9C5BCD"/>
      <w:sz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3DC6"/>
    <w:pPr>
      <w:tabs>
        <w:tab w:val="right" w:leader="dot" w:pos="9350"/>
      </w:tabs>
      <w:spacing w:after="100"/>
    </w:pPr>
    <w:rPr>
      <w:noProof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D346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65D"/>
    <w:rPr>
      <w:rFonts w:ascii="Segoe UI" w:hAnsi="Segoe UI"/>
      <w:color w:val="9C5BCD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Николета Радостинова Русева</dc:creator>
  <cp:keywords/>
  <dc:description/>
  <cp:lastModifiedBy>Николета Радостинова Русева</cp:lastModifiedBy>
  <cp:revision>7</cp:revision>
  <dcterms:created xsi:type="dcterms:W3CDTF">2025-02-07T20:51:00Z</dcterms:created>
  <dcterms:modified xsi:type="dcterms:W3CDTF">2025-02-08T21:08:00Z</dcterms:modified>
</cp:coreProperties>
</file>