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92AFB" w14:textId="77777777" w:rsidR="00451274" w:rsidRDefault="001916ED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8F2986E" w14:textId="77777777" w:rsidR="00451274" w:rsidRDefault="00451274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DCE851B" w14:textId="77777777" w:rsidR="00451274" w:rsidRDefault="001916ED">
      <w:pPr>
        <w:pStyle w:val="berschrift1"/>
        <w:ind w:right="123"/>
      </w:pPr>
      <w:r>
        <w:rPr>
          <w:spacing w:val="-1"/>
        </w:rPr>
        <w:t>#91</w:t>
      </w:r>
      <w:r>
        <w:t xml:space="preserve"> </w:t>
      </w:r>
      <w:r>
        <w:rPr>
          <w:spacing w:val="-1"/>
        </w:rPr>
        <w:t>Контакты смежных</w:t>
      </w:r>
      <w:r>
        <w:rPr>
          <w:spacing w:val="-4"/>
        </w:rPr>
        <w:t xml:space="preserve"> </w:t>
      </w:r>
      <w:r>
        <w:rPr>
          <w:spacing w:val="-1"/>
        </w:rPr>
        <w:t xml:space="preserve">подразделений </w:t>
      </w:r>
      <w:r>
        <w:t>и</w:t>
      </w:r>
      <w:r>
        <w:rPr>
          <w:spacing w:val="-1"/>
        </w:rPr>
        <w:t xml:space="preserve"> порядок</w:t>
      </w:r>
      <w:r>
        <w:rPr>
          <w:spacing w:val="39"/>
        </w:rPr>
        <w:t xml:space="preserve"> </w:t>
      </w:r>
      <w:r>
        <w:rPr>
          <w:spacing w:val="-1"/>
        </w:rPr>
        <w:t>эскалаций</w:t>
      </w:r>
    </w:p>
    <w:p w14:paraId="76D55225" w14:textId="77777777" w:rsidR="00451274" w:rsidRDefault="00451274">
      <w:pPr>
        <w:spacing w:before="1"/>
        <w:rPr>
          <w:rFonts w:ascii="Arial" w:eastAsia="Arial" w:hAnsi="Arial" w:cs="Arial"/>
          <w:sz w:val="26"/>
          <w:szCs w:val="26"/>
        </w:rPr>
      </w:pPr>
    </w:p>
    <w:p w14:paraId="70BD40A9" w14:textId="77777777" w:rsidR="00451274" w:rsidRDefault="001916ED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276690E7" w14:textId="77777777" w:rsidR="00451274" w:rsidRDefault="001916ED">
      <w:pPr>
        <w:pStyle w:val="Textkrper"/>
        <w:spacing w:before="280"/>
        <w:ind w:right="123"/>
      </w:pPr>
      <w:r>
        <w:rPr>
          <w:color w:val="323232"/>
          <w:spacing w:val="-1"/>
        </w:rPr>
        <w:t>При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возникновении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необходимости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привлечения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смежных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подразделений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-1"/>
        </w:rPr>
        <w:t>ниже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указаны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контактные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телефоны:</w:t>
      </w:r>
    </w:p>
    <w:p w14:paraId="24D1AAFD" w14:textId="77777777" w:rsidR="00451274" w:rsidRDefault="0045127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A9960D0" w14:textId="77777777" w:rsidR="00451274" w:rsidRDefault="001916ED">
      <w:pPr>
        <w:pStyle w:val="Textkrper"/>
      </w:pPr>
      <w:r>
        <w:rPr>
          <w:color w:val="323232"/>
          <w:spacing w:val="-1"/>
        </w:rPr>
        <w:t>Городской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номер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НМХЦ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для </w:t>
      </w:r>
      <w:r>
        <w:rPr>
          <w:color w:val="323232"/>
          <w:spacing w:val="-1"/>
        </w:rPr>
        <w:t>звонков 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внутренние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номера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84994630000</w:t>
      </w:r>
    </w:p>
    <w:p w14:paraId="0923C82F" w14:textId="77777777" w:rsidR="00451274" w:rsidRDefault="0045127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CC36487" w14:textId="77777777" w:rsidR="00451274" w:rsidRDefault="001916ED">
      <w:pPr>
        <w:pStyle w:val="Textkrper"/>
        <w:numPr>
          <w:ilvl w:val="0"/>
          <w:numId w:val="1"/>
        </w:numPr>
        <w:tabs>
          <w:tab w:val="left" w:pos="397"/>
        </w:tabs>
        <w:ind w:right="368" w:firstLine="0"/>
      </w:pPr>
      <w:r>
        <w:rPr>
          <w:color w:val="323232"/>
          <w:spacing w:val="-1"/>
        </w:rPr>
        <w:t>Электрики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дежурный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электрик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2950 (диспетчерская).</w:t>
      </w:r>
      <w:r>
        <w:rPr>
          <w:color w:val="323232"/>
          <w:spacing w:val="2"/>
        </w:rPr>
        <w:t xml:space="preserve"> </w:t>
      </w:r>
      <w:r>
        <w:rPr>
          <w:color w:val="006FC0"/>
        </w:rPr>
        <w:t xml:space="preserve">В </w:t>
      </w:r>
      <w:r>
        <w:rPr>
          <w:color w:val="006FC0"/>
          <w:spacing w:val="-1"/>
        </w:rPr>
        <w:t>случае</w:t>
      </w:r>
      <w:r>
        <w:rPr>
          <w:color w:val="006FC0"/>
          <w:spacing w:val="35"/>
        </w:rPr>
        <w:t xml:space="preserve"> </w:t>
      </w:r>
      <w:r>
        <w:rPr>
          <w:color w:val="006FC0"/>
          <w:spacing w:val="-1"/>
        </w:rPr>
        <w:t>отсутствия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ответа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по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указанным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телефонам</w:t>
      </w:r>
      <w:r>
        <w:rPr>
          <w:color w:val="006FC0"/>
        </w:rPr>
        <w:t xml:space="preserve"> </w:t>
      </w:r>
      <w:r>
        <w:rPr>
          <w:color w:val="006FC0"/>
          <w:spacing w:val="-2"/>
        </w:rPr>
        <w:t>или</w:t>
      </w:r>
      <w:r>
        <w:rPr>
          <w:color w:val="006FC0"/>
        </w:rPr>
        <w:t xml:space="preserve"> не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предоставлении</w:t>
      </w:r>
      <w:r>
        <w:rPr>
          <w:color w:val="006FC0"/>
          <w:spacing w:val="37"/>
        </w:rPr>
        <w:t xml:space="preserve"> </w:t>
      </w:r>
      <w:r>
        <w:rPr>
          <w:color w:val="006FC0"/>
          <w:spacing w:val="-1"/>
        </w:rPr>
        <w:t>обратной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связи</w:t>
      </w:r>
      <w:r>
        <w:rPr>
          <w:color w:val="006FC0"/>
        </w:rPr>
        <w:t xml:space="preserve"> о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причине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 xml:space="preserve">и </w:t>
      </w:r>
      <w:r>
        <w:rPr>
          <w:color w:val="006FC0"/>
          <w:spacing w:val="-1"/>
        </w:rPr>
        <w:t>сроках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1"/>
        </w:rPr>
        <w:t>решения,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эскалация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на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руководителя</w:t>
      </w:r>
      <w:r>
        <w:rPr>
          <w:color w:val="006FC0"/>
          <w:spacing w:val="33"/>
        </w:rPr>
        <w:t xml:space="preserve"> </w:t>
      </w:r>
      <w:r>
        <w:rPr>
          <w:color w:val="006FC0"/>
          <w:spacing w:val="-1"/>
        </w:rPr>
        <w:t xml:space="preserve">(Урсов </w:t>
      </w:r>
      <w:r>
        <w:rPr>
          <w:color w:val="006FC0"/>
        </w:rPr>
        <w:t>К.С.</w:t>
      </w:r>
      <w:r>
        <w:rPr>
          <w:color w:val="006FC0"/>
          <w:spacing w:val="-2"/>
        </w:rPr>
        <w:t xml:space="preserve"> 89210926074,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1"/>
        </w:rPr>
        <w:t>при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недоступности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 xml:space="preserve">Лебедев </w:t>
      </w:r>
      <w:r>
        <w:rPr>
          <w:color w:val="006FC0"/>
        </w:rPr>
        <w:t>С.Н.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89031997807)</w:t>
      </w:r>
    </w:p>
    <w:p w14:paraId="2EF46463" w14:textId="77777777" w:rsidR="00451274" w:rsidRDefault="0045127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0BBFF88" w14:textId="77777777" w:rsidR="00451274" w:rsidRDefault="001916ED">
      <w:pPr>
        <w:pStyle w:val="Textkrper"/>
        <w:numPr>
          <w:ilvl w:val="0"/>
          <w:numId w:val="1"/>
        </w:numPr>
        <w:tabs>
          <w:tab w:val="left" w:pos="397"/>
        </w:tabs>
        <w:ind w:right="123" w:firstLine="0"/>
      </w:pPr>
      <w:r>
        <w:rPr>
          <w:color w:val="323232"/>
          <w:spacing w:val="-2"/>
        </w:rPr>
        <w:t>Кондиционерщики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дежурный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кондиционерщик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2950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(диспетчерская)</w:t>
      </w:r>
      <w:r>
        <w:rPr>
          <w:color w:val="323232"/>
          <w:spacing w:val="47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89036759961</w:t>
      </w:r>
      <w:r>
        <w:rPr>
          <w:color w:val="006FC0"/>
          <w:spacing w:val="-1"/>
        </w:rPr>
        <w:t xml:space="preserve">. </w:t>
      </w:r>
      <w:r>
        <w:rPr>
          <w:color w:val="006FC0"/>
        </w:rPr>
        <w:t>В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случае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отсутствия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ответа</w:t>
      </w:r>
      <w:r>
        <w:rPr>
          <w:color w:val="006FC0"/>
        </w:rPr>
        <w:t xml:space="preserve"> по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1"/>
        </w:rPr>
        <w:t>указанным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телефонам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или</w:t>
      </w:r>
      <w:r>
        <w:rPr>
          <w:color w:val="006FC0"/>
          <w:spacing w:val="43"/>
        </w:rPr>
        <w:t xml:space="preserve"> </w:t>
      </w:r>
      <w:r>
        <w:rPr>
          <w:color w:val="006FC0"/>
        </w:rPr>
        <w:t xml:space="preserve">не </w:t>
      </w:r>
      <w:r>
        <w:rPr>
          <w:color w:val="006FC0"/>
          <w:spacing w:val="-1"/>
        </w:rPr>
        <w:t>предоставлении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обратной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связи</w:t>
      </w:r>
      <w:r>
        <w:rPr>
          <w:color w:val="006FC0"/>
        </w:rPr>
        <w:t xml:space="preserve"> о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причине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 xml:space="preserve">и </w:t>
      </w:r>
      <w:r>
        <w:rPr>
          <w:color w:val="006FC0"/>
          <w:spacing w:val="-1"/>
        </w:rPr>
        <w:t>сроках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1"/>
        </w:rPr>
        <w:t>решения,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эскалация</w:t>
      </w:r>
      <w:r>
        <w:rPr>
          <w:color w:val="006FC0"/>
          <w:spacing w:val="33"/>
        </w:rPr>
        <w:t xml:space="preserve"> </w:t>
      </w:r>
      <w:r>
        <w:rPr>
          <w:color w:val="006FC0"/>
        </w:rPr>
        <w:t xml:space="preserve">на </w:t>
      </w:r>
      <w:r>
        <w:rPr>
          <w:color w:val="006FC0"/>
          <w:spacing w:val="-1"/>
        </w:rPr>
        <w:t>руководителя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 xml:space="preserve">(Плотников А.А. </w:t>
      </w:r>
      <w:r>
        <w:rPr>
          <w:color w:val="006FC0"/>
          <w:spacing w:val="-2"/>
        </w:rPr>
        <w:t>89998156176,</w:t>
      </w:r>
      <w:r>
        <w:rPr>
          <w:color w:val="006FC0"/>
          <w:spacing w:val="-1"/>
        </w:rPr>
        <w:t xml:space="preserve"> при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недоступности</w:t>
      </w:r>
      <w:r>
        <w:rPr>
          <w:color w:val="006FC0"/>
          <w:spacing w:val="31"/>
        </w:rPr>
        <w:t xml:space="preserve"> </w:t>
      </w:r>
      <w:r>
        <w:rPr>
          <w:color w:val="006FC0"/>
          <w:spacing w:val="-1"/>
        </w:rPr>
        <w:t xml:space="preserve">Лебедев </w:t>
      </w:r>
      <w:r>
        <w:rPr>
          <w:color w:val="006FC0"/>
        </w:rPr>
        <w:t>С.Н.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89031997807)</w:t>
      </w:r>
    </w:p>
    <w:p w14:paraId="7746EEE0" w14:textId="77777777" w:rsidR="00451274" w:rsidRDefault="0045127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7470BEC" w14:textId="77777777" w:rsidR="00451274" w:rsidRDefault="001916ED">
      <w:pPr>
        <w:pStyle w:val="Textkrper"/>
        <w:numPr>
          <w:ilvl w:val="0"/>
          <w:numId w:val="1"/>
        </w:numPr>
        <w:tabs>
          <w:tab w:val="left" w:pos="397"/>
        </w:tabs>
        <w:ind w:right="646" w:firstLine="0"/>
      </w:pPr>
      <w:r>
        <w:rPr>
          <w:color w:val="323232"/>
        </w:rPr>
        <w:t>МИС,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 xml:space="preserve">Пакс, </w:t>
      </w:r>
      <w:r>
        <w:rPr>
          <w:color w:val="323232"/>
        </w:rPr>
        <w:t>ЛИС,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ICCA -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дежурный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2867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(круглосуточно)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или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89165613784.</w:t>
      </w:r>
      <w:r>
        <w:rPr>
          <w:color w:val="323232"/>
        </w:rPr>
        <w:t xml:space="preserve"> </w:t>
      </w:r>
      <w:r>
        <w:rPr>
          <w:color w:val="006FC0"/>
        </w:rPr>
        <w:t xml:space="preserve">В </w:t>
      </w:r>
      <w:r>
        <w:rPr>
          <w:color w:val="006FC0"/>
          <w:spacing w:val="-1"/>
        </w:rPr>
        <w:t>случае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отсутствия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ответа</w:t>
      </w:r>
      <w:r>
        <w:rPr>
          <w:color w:val="006FC0"/>
        </w:rPr>
        <w:t xml:space="preserve"> после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3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звонков эскалация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на</w:t>
      </w:r>
      <w:r>
        <w:rPr>
          <w:color w:val="006FC0"/>
          <w:spacing w:val="29"/>
        </w:rPr>
        <w:t xml:space="preserve"> </w:t>
      </w:r>
      <w:r>
        <w:rPr>
          <w:color w:val="006FC0"/>
          <w:spacing w:val="-1"/>
        </w:rPr>
        <w:t>руководителя</w:t>
      </w:r>
      <w:r>
        <w:rPr>
          <w:color w:val="006FC0"/>
        </w:rPr>
        <w:t xml:space="preserve"> </w:t>
      </w:r>
      <w:r>
        <w:rPr>
          <w:color w:val="006FC0"/>
          <w:spacing w:val="-2"/>
        </w:rPr>
        <w:t>(Лященко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Е.В.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1"/>
        </w:rPr>
        <w:t>89102821417)</w:t>
      </w:r>
    </w:p>
    <w:p w14:paraId="7BA14302" w14:textId="77777777" w:rsidR="00451274" w:rsidRDefault="0045127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494A1AE" w14:textId="77777777" w:rsidR="00451274" w:rsidRDefault="001916ED">
      <w:pPr>
        <w:pStyle w:val="Textkrper"/>
        <w:numPr>
          <w:ilvl w:val="0"/>
          <w:numId w:val="1"/>
        </w:numPr>
        <w:tabs>
          <w:tab w:val="left" w:pos="397"/>
        </w:tabs>
        <w:ind w:right="98" w:firstLine="0"/>
        <w:rPr>
          <w:rFonts w:cs="Times New Roman"/>
        </w:rPr>
      </w:pPr>
      <w:r>
        <w:rPr>
          <w:color w:val="323232"/>
          <w:spacing w:val="-1"/>
        </w:rPr>
        <w:t>СТП</w:t>
      </w:r>
      <w:r>
        <w:rPr>
          <w:color w:val="32323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дежурный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2915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(дублирование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заявки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чат</w:t>
      </w:r>
      <w:r>
        <w:rPr>
          <w:color w:val="323232"/>
          <w:spacing w:val="-1"/>
        </w:rPr>
        <w:t xml:space="preserve"> ватсап</w:t>
      </w:r>
      <w:r>
        <w:rPr>
          <w:color w:val="323232"/>
        </w:rPr>
        <w:t xml:space="preserve"> </w:t>
      </w:r>
      <w:r>
        <w:rPr>
          <w:color w:val="0000FF"/>
        </w:rPr>
        <w:t xml:space="preserve"> </w:t>
      </w:r>
      <w:r>
        <w:rPr>
          <w:color w:val="0000FF"/>
          <w:spacing w:val="-2"/>
          <w:u w:val="single" w:color="0000FF"/>
        </w:rPr>
        <w:t>https://chat.whatsapp.com/IQWJiLmtqVhJ5C0DZ2Ugb6</w:t>
      </w:r>
      <w:r>
        <w:rPr>
          <w:color w:val="323232"/>
          <w:spacing w:val="-2"/>
        </w:rPr>
        <w:t>).</w:t>
      </w:r>
      <w:r>
        <w:rPr>
          <w:color w:val="323232"/>
          <w:spacing w:val="-1"/>
        </w:rPr>
        <w:t xml:space="preserve"> </w:t>
      </w:r>
      <w:r>
        <w:rPr>
          <w:color w:val="006FC0"/>
        </w:rPr>
        <w:t xml:space="preserve">В </w:t>
      </w:r>
      <w:r>
        <w:rPr>
          <w:color w:val="006FC0"/>
          <w:spacing w:val="-1"/>
        </w:rPr>
        <w:t>случае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отсутствия</w:t>
      </w:r>
      <w:r>
        <w:rPr>
          <w:color w:val="006FC0"/>
          <w:spacing w:val="109"/>
        </w:rPr>
        <w:t xml:space="preserve"> </w:t>
      </w:r>
      <w:r>
        <w:rPr>
          <w:color w:val="006FC0"/>
          <w:spacing w:val="-1"/>
        </w:rPr>
        <w:t>ответа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после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3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звонков эскалация</w:t>
      </w:r>
      <w:r>
        <w:rPr>
          <w:color w:val="006FC0"/>
        </w:rPr>
        <w:t xml:space="preserve"> на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1"/>
        </w:rPr>
        <w:t>руководителя</w:t>
      </w:r>
      <w:r>
        <w:rPr>
          <w:color w:val="006FC0"/>
        </w:rPr>
        <w:t xml:space="preserve"> </w:t>
      </w:r>
      <w:r>
        <w:rPr>
          <w:color w:val="006FC0"/>
          <w:spacing w:val="-2"/>
        </w:rPr>
        <w:t>(Кириченко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Е.Е.</w:t>
      </w:r>
      <w:r>
        <w:rPr>
          <w:color w:val="006FC0"/>
          <w:spacing w:val="49"/>
        </w:rPr>
        <w:t xml:space="preserve"> </w:t>
      </w:r>
      <w:r>
        <w:rPr>
          <w:color w:val="006FC0"/>
          <w:spacing w:val="-1"/>
        </w:rPr>
        <w:t>89995932308)</w:t>
      </w:r>
    </w:p>
    <w:p w14:paraId="050B7717" w14:textId="77777777" w:rsidR="00451274" w:rsidRDefault="0045127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3E46FF8" w14:textId="77777777" w:rsidR="00451274" w:rsidRDefault="001916ED">
      <w:pPr>
        <w:pStyle w:val="Textkrper"/>
        <w:numPr>
          <w:ilvl w:val="0"/>
          <w:numId w:val="1"/>
        </w:numPr>
        <w:tabs>
          <w:tab w:val="left" w:pos="397"/>
        </w:tabs>
        <w:ind w:right="334" w:firstLine="0"/>
      </w:pPr>
      <w:r>
        <w:rPr>
          <w:color w:val="323232"/>
          <w:spacing w:val="-1"/>
        </w:rPr>
        <w:t>Медтехники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дежурный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2916, 2954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89661916758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(по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будням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с </w:t>
      </w:r>
      <w:r>
        <w:rPr>
          <w:color w:val="323232"/>
          <w:spacing w:val="-1"/>
        </w:rPr>
        <w:t>8.00</w:t>
      </w:r>
      <w:r>
        <w:rPr>
          <w:color w:val="323232"/>
          <w:spacing w:val="43"/>
        </w:rPr>
        <w:t xml:space="preserve"> </w:t>
      </w:r>
      <w:r>
        <w:rPr>
          <w:color w:val="323232"/>
        </w:rPr>
        <w:t>до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21.00.</w:t>
      </w:r>
      <w:r>
        <w:rPr>
          <w:color w:val="323232"/>
        </w:rPr>
        <w:t xml:space="preserve"> </w:t>
      </w:r>
      <w:r>
        <w:rPr>
          <w:color w:val="006FC0"/>
        </w:rPr>
        <w:t xml:space="preserve">В </w:t>
      </w:r>
      <w:r>
        <w:rPr>
          <w:color w:val="006FC0"/>
          <w:spacing w:val="-1"/>
        </w:rPr>
        <w:t>случае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отсутствия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ответа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>после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3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звонков эскалация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на</w:t>
      </w:r>
      <w:r>
        <w:rPr>
          <w:color w:val="006FC0"/>
          <w:spacing w:val="31"/>
        </w:rPr>
        <w:t xml:space="preserve"> </w:t>
      </w:r>
      <w:r>
        <w:rPr>
          <w:color w:val="006FC0"/>
          <w:spacing w:val="-1"/>
        </w:rPr>
        <w:t>руководителя</w:t>
      </w:r>
      <w:r>
        <w:rPr>
          <w:color w:val="006FC0"/>
        </w:rPr>
        <w:t xml:space="preserve"> </w:t>
      </w:r>
      <w:r>
        <w:rPr>
          <w:color w:val="006FC0"/>
          <w:spacing w:val="-1"/>
        </w:rPr>
        <w:t xml:space="preserve">(Феофанов </w:t>
      </w:r>
      <w:r>
        <w:rPr>
          <w:color w:val="006FC0"/>
        </w:rPr>
        <w:t>К.А.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2"/>
        </w:rPr>
        <w:t>89150253273)</w:t>
      </w:r>
    </w:p>
    <w:p w14:paraId="0DA842EE" w14:textId="77777777" w:rsidR="00451274" w:rsidRDefault="00451274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0B1C6308" w14:textId="77777777" w:rsidR="00451274" w:rsidRDefault="001916ED">
      <w:pPr>
        <w:pStyle w:val="berschrift1"/>
      </w:pPr>
      <w:r>
        <w:rPr>
          <w:spacing w:val="-1"/>
        </w:rPr>
        <w:t>Решение</w:t>
      </w:r>
    </w:p>
    <w:p w14:paraId="5B0FD0B8" w14:textId="77777777" w:rsidR="00451274" w:rsidRDefault="001916ED">
      <w:pPr>
        <w:pStyle w:val="Textkrper"/>
        <w:spacing w:before="280"/>
        <w:ind w:right="368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группе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СА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на </w:t>
      </w:r>
      <w:r>
        <w:rPr>
          <w:color w:val="323232"/>
          <w:spacing w:val="-2"/>
        </w:rPr>
        <w:t>выходные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праздничные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дни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назначается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дежурный,</w:t>
      </w:r>
      <w:r>
        <w:rPr>
          <w:color w:val="323232"/>
          <w:spacing w:val="43"/>
        </w:rPr>
        <w:t xml:space="preserve"> </w:t>
      </w:r>
      <w:r>
        <w:rPr>
          <w:color w:val="323232"/>
          <w:spacing w:val="-1"/>
        </w:rPr>
        <w:t>график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составляется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на </w:t>
      </w:r>
      <w:r>
        <w:rPr>
          <w:color w:val="323232"/>
          <w:spacing w:val="-1"/>
        </w:rPr>
        <w:t>месяц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выкладывается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статью базы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знаний</w:t>
      </w:r>
      <w:r>
        <w:rPr>
          <w:color w:val="323232"/>
        </w:rPr>
        <w:t xml:space="preserve"> в</w:t>
      </w:r>
      <w:r>
        <w:rPr>
          <w:color w:val="323232"/>
          <w:spacing w:val="45"/>
        </w:rPr>
        <w:t xml:space="preserve"> </w:t>
      </w:r>
      <w:r>
        <w:rPr>
          <w:color w:val="323232"/>
          <w:spacing w:val="-1"/>
        </w:rPr>
        <w:t>раздел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обходной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путь.</w:t>
      </w:r>
    </w:p>
    <w:p w14:paraId="08C70022" w14:textId="77777777" w:rsidR="00451274" w:rsidRDefault="0045127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55CD14C" w14:textId="77777777" w:rsidR="00451274" w:rsidRDefault="001916ED">
      <w:pPr>
        <w:pStyle w:val="Textkrper"/>
        <w:ind w:right="123"/>
      </w:pPr>
      <w:r>
        <w:rPr>
          <w:color w:val="323232"/>
          <w:spacing w:val="-1"/>
        </w:rPr>
        <w:t>Дежурный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СТП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случае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обнаружении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проблемы,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решении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которой</w:t>
      </w:r>
      <w:r>
        <w:rPr>
          <w:color w:val="323232"/>
          <w:spacing w:val="25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привлечение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сотрудника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группы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СА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звонит </w:t>
      </w:r>
      <w:r>
        <w:rPr>
          <w:color w:val="323232"/>
        </w:rPr>
        <w:t>на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мобильный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-1"/>
        </w:rPr>
        <w:t>номер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дежурного, при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отсутствии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ответа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течении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5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звонков</w:t>
      </w:r>
      <w:r>
        <w:rPr>
          <w:color w:val="323232"/>
          <w:spacing w:val="-1"/>
        </w:rPr>
        <w:t xml:space="preserve"> эскалация</w:t>
      </w:r>
    </w:p>
    <w:p w14:paraId="64D62C3F" w14:textId="77777777" w:rsidR="00451274" w:rsidRDefault="00451274">
      <w:pPr>
        <w:sectPr w:rsidR="00451274">
          <w:type w:val="continuous"/>
          <w:pgSz w:w="11910" w:h="16840"/>
          <w:pgMar w:top="1340" w:right="1320" w:bottom="280" w:left="1300" w:header="720" w:footer="720" w:gutter="0"/>
          <w:cols w:space="720"/>
        </w:sectPr>
      </w:pPr>
    </w:p>
    <w:p w14:paraId="076C4C59" w14:textId="77777777" w:rsidR="00451274" w:rsidRDefault="001916ED">
      <w:pPr>
        <w:pStyle w:val="Textkrper"/>
        <w:spacing w:before="38" w:line="241" w:lineRule="auto"/>
      </w:pPr>
      <w:r>
        <w:rPr>
          <w:color w:val="323232"/>
        </w:rPr>
        <w:lastRenderedPageBreak/>
        <w:t>идёт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на </w:t>
      </w:r>
      <w:r>
        <w:rPr>
          <w:color w:val="323232"/>
          <w:spacing w:val="-1"/>
        </w:rPr>
        <w:t>начальника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группы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Горбунов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 xml:space="preserve">А.П,,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случае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отсутствия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ответа</w:t>
      </w:r>
      <w:r>
        <w:rPr>
          <w:color w:val="323232"/>
        </w:rPr>
        <w:t xml:space="preserve"> на</w:t>
      </w:r>
      <w:r>
        <w:rPr>
          <w:color w:val="323232"/>
          <w:spacing w:val="43"/>
        </w:rPr>
        <w:t xml:space="preserve"> </w:t>
      </w:r>
      <w:r>
        <w:rPr>
          <w:color w:val="323232"/>
          <w:spacing w:val="-1"/>
        </w:rPr>
        <w:t>начальника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технического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отдела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Им </w:t>
      </w:r>
      <w:r>
        <w:rPr>
          <w:color w:val="323232"/>
          <w:spacing w:val="-1"/>
        </w:rPr>
        <w:t>В.В.</w:t>
      </w:r>
    </w:p>
    <w:p w14:paraId="60B9B58B" w14:textId="77777777" w:rsidR="00451274" w:rsidRDefault="004512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766CB6" w14:textId="77777777" w:rsidR="00451274" w:rsidRDefault="001916ED">
      <w:pPr>
        <w:pStyle w:val="Textkrper"/>
      </w:pPr>
      <w:r>
        <w:rPr>
          <w:color w:val="323232"/>
          <w:spacing w:val="-1"/>
        </w:rPr>
        <w:t>Дежурный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сотрудник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группы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СА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изучив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проблему, самостоятельно</w:t>
      </w:r>
      <w:r>
        <w:rPr>
          <w:color w:val="323232"/>
          <w:spacing w:val="43"/>
        </w:rPr>
        <w:t xml:space="preserve"> </w:t>
      </w:r>
      <w:r>
        <w:rPr>
          <w:color w:val="323232"/>
          <w:spacing w:val="-1"/>
        </w:rPr>
        <w:t>привлекает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необходимые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подразделения,</w:t>
      </w:r>
      <w:r>
        <w:rPr>
          <w:color w:val="323232"/>
        </w:rPr>
        <w:t xml:space="preserve"> 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случае </w:t>
      </w:r>
      <w:r>
        <w:rPr>
          <w:color w:val="323232"/>
          <w:spacing w:val="-1"/>
        </w:rPr>
        <w:t>трудностей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эскалирует</w:t>
      </w:r>
      <w:r>
        <w:rPr>
          <w:color w:val="323232"/>
          <w:spacing w:val="25"/>
        </w:rPr>
        <w:t xml:space="preserve"> </w:t>
      </w:r>
      <w:r>
        <w:rPr>
          <w:color w:val="323232"/>
          <w:spacing w:val="-1"/>
        </w:rPr>
        <w:t>проблему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на </w:t>
      </w:r>
      <w:r>
        <w:rPr>
          <w:color w:val="323232"/>
          <w:spacing w:val="-1"/>
        </w:rPr>
        <w:t>начальника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группы, </w:t>
      </w:r>
      <w:r>
        <w:rPr>
          <w:color w:val="323232"/>
        </w:rPr>
        <w:t xml:space="preserve">а </w:t>
      </w:r>
      <w:r>
        <w:rPr>
          <w:color w:val="323232"/>
          <w:spacing w:val="-1"/>
        </w:rPr>
        <w:t>при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недоступности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начальника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Технического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отдела.</w:t>
      </w:r>
    </w:p>
    <w:p w14:paraId="0D356C72" w14:textId="77777777" w:rsidR="00451274" w:rsidRDefault="00451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8DFB39" w14:textId="77777777" w:rsidR="00451274" w:rsidRDefault="00451274">
      <w:pPr>
        <w:spacing w:before="4"/>
        <w:rPr>
          <w:rFonts w:ascii="Times New Roman" w:eastAsia="Times New Roman" w:hAnsi="Times New Roman" w:cs="Times New Roman"/>
          <w:sz w:val="40"/>
          <w:szCs w:val="40"/>
        </w:rPr>
      </w:pPr>
    </w:p>
    <w:p w14:paraId="42EBA12F" w14:textId="77777777" w:rsidR="00451274" w:rsidRDefault="001916ED">
      <w:pPr>
        <w:pStyle w:val="berschrift1"/>
      </w:pPr>
      <w:r>
        <w:rPr>
          <w:spacing w:val="-1"/>
        </w:rPr>
        <w:t>Обходной путь</w:t>
      </w:r>
    </w:p>
    <w:p w14:paraId="64935BFE" w14:textId="77777777" w:rsidR="00451274" w:rsidRDefault="00451274">
      <w:pPr>
        <w:spacing w:before="1"/>
        <w:rPr>
          <w:rFonts w:ascii="Arial" w:eastAsia="Arial" w:hAnsi="Arial" w:cs="Arial"/>
          <w:sz w:val="13"/>
          <w:szCs w:val="13"/>
        </w:rPr>
      </w:pPr>
    </w:p>
    <w:p w14:paraId="043D09E6" w14:textId="77777777" w:rsidR="00451274" w:rsidRDefault="001916ED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07DE8F">
          <v:group id="_x0000_s1026" style="width:462.75pt;height:505.45pt;mso-position-horizontal-relative:char;mso-position-vertical-relative:line" coordsize="9255,101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8685;height:2774">
              <v:imagedata r:id="rId5" o:title=""/>
            </v:shape>
            <v:shape id="_x0000_s1029" type="#_x0000_t75" style="position:absolute;top:2789;width:9255;height:2745">
              <v:imagedata r:id="rId6" o:title=""/>
            </v:shape>
            <v:shape id="_x0000_s1028" type="#_x0000_t75" style="position:absolute;top:5549;width:8325;height:2400">
              <v:imagedata r:id="rId7" o:title=""/>
            </v:shape>
            <v:shape id="_x0000_s1027" type="#_x0000_t75" style="position:absolute;top:7949;width:7620;height:2160">
              <v:imagedata r:id="rId8" o:title=""/>
            </v:shape>
            <w10:wrap type="none"/>
            <w10:anchorlock/>
          </v:group>
        </w:pict>
      </w:r>
    </w:p>
    <w:p w14:paraId="34B1823D" w14:textId="77777777" w:rsidR="00451274" w:rsidRDefault="00451274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451274">
          <w:pgSz w:w="11910" w:h="16840"/>
          <w:pgMar w:top="1360" w:right="1120" w:bottom="280" w:left="1300" w:header="720" w:footer="720" w:gutter="0"/>
          <w:cols w:space="720"/>
        </w:sectPr>
      </w:pPr>
    </w:p>
    <w:p w14:paraId="18DE3528" w14:textId="77777777" w:rsidR="00451274" w:rsidRDefault="001916ED">
      <w:pPr>
        <w:spacing w:before="38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lastRenderedPageBreak/>
        <w:t>Файлы</w:t>
      </w:r>
    </w:p>
    <w:p w14:paraId="1FA9EE97" w14:textId="77777777" w:rsidR="00451274" w:rsidRDefault="00451274">
      <w:pPr>
        <w:rPr>
          <w:rFonts w:ascii="Arial" w:eastAsia="Arial" w:hAnsi="Arial" w:cs="Arial"/>
          <w:sz w:val="32"/>
          <w:szCs w:val="32"/>
        </w:rPr>
      </w:pPr>
    </w:p>
    <w:p w14:paraId="5532CD07" w14:textId="77777777" w:rsidR="00451274" w:rsidRDefault="001916ED">
      <w:pPr>
        <w:spacing w:before="236" w:line="417" w:lineRule="auto"/>
        <w:ind w:left="116" w:right="49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Горбунов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Петрович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06.04.2023 16:53</w:t>
      </w:r>
    </w:p>
    <w:p w14:paraId="18F06BE6" w14:textId="77777777" w:rsidR="00451274" w:rsidRDefault="001916ED">
      <w:pPr>
        <w:spacing w:before="5" w:line="417" w:lineRule="auto"/>
        <w:ind w:left="116" w:right="54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-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проблемы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451274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909AD"/>
    <w:multiLevelType w:val="hybridMultilevel"/>
    <w:tmpl w:val="B27479B0"/>
    <w:lvl w:ilvl="0" w:tplc="F266CAE2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hint="default"/>
        <w:color w:val="323232"/>
        <w:sz w:val="28"/>
        <w:szCs w:val="28"/>
      </w:rPr>
    </w:lvl>
    <w:lvl w:ilvl="1" w:tplc="C2A26D60">
      <w:start w:val="1"/>
      <w:numFmt w:val="bullet"/>
      <w:lvlText w:val="•"/>
      <w:lvlJc w:val="left"/>
      <w:pPr>
        <w:ind w:left="1033" w:hanging="281"/>
      </w:pPr>
      <w:rPr>
        <w:rFonts w:hint="default"/>
      </w:rPr>
    </w:lvl>
    <w:lvl w:ilvl="2" w:tplc="5B262AAA">
      <w:start w:val="1"/>
      <w:numFmt w:val="bullet"/>
      <w:lvlText w:val="•"/>
      <w:lvlJc w:val="left"/>
      <w:pPr>
        <w:ind w:left="1950" w:hanging="281"/>
      </w:pPr>
      <w:rPr>
        <w:rFonts w:hint="default"/>
      </w:rPr>
    </w:lvl>
    <w:lvl w:ilvl="3" w:tplc="0172EEF4">
      <w:start w:val="1"/>
      <w:numFmt w:val="bullet"/>
      <w:lvlText w:val="•"/>
      <w:lvlJc w:val="left"/>
      <w:pPr>
        <w:ind w:left="2867" w:hanging="281"/>
      </w:pPr>
      <w:rPr>
        <w:rFonts w:hint="default"/>
      </w:rPr>
    </w:lvl>
    <w:lvl w:ilvl="4" w:tplc="96500952">
      <w:start w:val="1"/>
      <w:numFmt w:val="bullet"/>
      <w:lvlText w:val="•"/>
      <w:lvlJc w:val="left"/>
      <w:pPr>
        <w:ind w:left="3784" w:hanging="281"/>
      </w:pPr>
      <w:rPr>
        <w:rFonts w:hint="default"/>
      </w:rPr>
    </w:lvl>
    <w:lvl w:ilvl="5" w:tplc="E2B6FAC6">
      <w:start w:val="1"/>
      <w:numFmt w:val="bullet"/>
      <w:lvlText w:val="•"/>
      <w:lvlJc w:val="left"/>
      <w:pPr>
        <w:ind w:left="4701" w:hanging="281"/>
      </w:pPr>
      <w:rPr>
        <w:rFonts w:hint="default"/>
      </w:rPr>
    </w:lvl>
    <w:lvl w:ilvl="6" w:tplc="1BBAF770">
      <w:start w:val="1"/>
      <w:numFmt w:val="bullet"/>
      <w:lvlText w:val="•"/>
      <w:lvlJc w:val="left"/>
      <w:pPr>
        <w:ind w:left="5618" w:hanging="281"/>
      </w:pPr>
      <w:rPr>
        <w:rFonts w:hint="default"/>
      </w:rPr>
    </w:lvl>
    <w:lvl w:ilvl="7" w:tplc="44446062">
      <w:start w:val="1"/>
      <w:numFmt w:val="bullet"/>
      <w:lvlText w:val="•"/>
      <w:lvlJc w:val="left"/>
      <w:pPr>
        <w:ind w:left="6535" w:hanging="281"/>
      </w:pPr>
      <w:rPr>
        <w:rFonts w:hint="default"/>
      </w:rPr>
    </w:lvl>
    <w:lvl w:ilvl="8" w:tplc="F7FE88F2">
      <w:start w:val="1"/>
      <w:numFmt w:val="bullet"/>
      <w:lvlText w:val="•"/>
      <w:lvlJc w:val="left"/>
      <w:pPr>
        <w:ind w:left="7452" w:hanging="281"/>
      </w:pPr>
      <w:rPr>
        <w:rFonts w:hint="default"/>
      </w:rPr>
    </w:lvl>
  </w:abstractNum>
  <w:num w:numId="1" w16cid:durableId="185677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274"/>
    <w:rsid w:val="001916ED"/>
    <w:rsid w:val="00451274"/>
    <w:rsid w:val="00F2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5945125A"/>
  <w15:docId w15:val="{9F583FB5-4E33-4C38-B7EC-B62CEB2B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1919</Characters>
  <Application>Microsoft Office Word</Application>
  <DocSecurity>4</DocSecurity>
  <Lines>63</Lines>
  <Paragraphs>19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2025-08-08T21:23:00Z</dcterms:created>
  <dcterms:modified xsi:type="dcterms:W3CDTF">2025-08-08T21:23:00Z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