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7B9C4" w14:textId="77777777" w:rsidR="003A1EB8" w:rsidRDefault="00526D1C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AEE6114" w14:textId="77777777" w:rsidR="003A1EB8" w:rsidRDefault="003A1EB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60F240B" w14:textId="77777777" w:rsidR="003A1EB8" w:rsidRDefault="00526D1C">
      <w:pPr>
        <w:pStyle w:val="berschrift1"/>
        <w:spacing w:line="379" w:lineRule="exact"/>
      </w:pPr>
      <w:r>
        <w:rPr>
          <w:spacing w:val="-1"/>
        </w:rPr>
        <w:t>#197</w:t>
      </w:r>
      <w:r>
        <w:rPr>
          <w:spacing w:val="-2"/>
        </w:rPr>
        <w:t xml:space="preserve"> </w:t>
      </w:r>
      <w:r>
        <w:rPr>
          <w:spacing w:val="-1"/>
        </w:rPr>
        <w:t>Удаления</w:t>
      </w:r>
      <w:r>
        <w:rPr>
          <w:spacing w:val="-3"/>
        </w:rPr>
        <w:t xml:space="preserve"> </w:t>
      </w:r>
      <w:r>
        <w:t>Vipnet</w:t>
      </w:r>
      <w:r>
        <w:rPr>
          <w:spacing w:val="-1"/>
        </w:rPr>
        <w:t xml:space="preserve"> SafeBoot,</w:t>
      </w:r>
      <w:r>
        <w:rPr>
          <w:spacing w:val="-2"/>
        </w:rPr>
        <w:t xml:space="preserve"> </w:t>
      </w:r>
      <w:r>
        <w:rPr>
          <w:spacing w:val="-1"/>
        </w:rPr>
        <w:t>прошивка</w:t>
      </w:r>
      <w:r>
        <w:rPr>
          <w:spacing w:val="-3"/>
        </w:rPr>
        <w:t xml:space="preserve"> </w:t>
      </w:r>
      <w:r>
        <w:rPr>
          <w:spacing w:val="-1"/>
        </w:rPr>
        <w:t>UEFI</w:t>
      </w:r>
    </w:p>
    <w:p w14:paraId="7DE6836C" w14:textId="77777777" w:rsidR="003A1EB8" w:rsidRDefault="00526D1C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/>
          <w:spacing w:val="-1"/>
          <w:sz w:val="33"/>
        </w:rPr>
        <w:t xml:space="preserve">AQUARIUS </w:t>
      </w:r>
      <w:r>
        <w:rPr>
          <w:rFonts w:ascii="Arial"/>
          <w:spacing w:val="-2"/>
          <w:sz w:val="33"/>
        </w:rPr>
        <w:t>AQH310CM</w:t>
      </w:r>
    </w:p>
    <w:p w14:paraId="0F4CC6BD" w14:textId="77777777" w:rsidR="003A1EB8" w:rsidRDefault="003A1EB8">
      <w:pPr>
        <w:spacing w:before="1"/>
        <w:rPr>
          <w:rFonts w:ascii="Arial" w:eastAsia="Arial" w:hAnsi="Arial" w:cs="Arial"/>
          <w:sz w:val="26"/>
          <w:szCs w:val="26"/>
        </w:rPr>
      </w:pPr>
    </w:p>
    <w:p w14:paraId="0F7107EC" w14:textId="77777777" w:rsidR="003A1EB8" w:rsidRDefault="00526D1C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7E49923E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spacing w:before="281"/>
        <w:ind w:firstLine="0"/>
      </w:pPr>
      <w:r>
        <w:rPr>
          <w:color w:val="323232"/>
        </w:rPr>
        <w:t xml:space="preserve">Скачать </w:t>
      </w:r>
      <w:r>
        <w:rPr>
          <w:color w:val="323232"/>
          <w:spacing w:val="-1"/>
        </w:rPr>
        <w:t>файл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AQ310CM0.06M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корень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flash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накопителя.</w:t>
      </w:r>
    </w:p>
    <w:p w14:paraId="677C467D" w14:textId="77777777" w:rsidR="003A1EB8" w:rsidRDefault="00526D1C">
      <w:pPr>
        <w:pStyle w:val="Textkrper"/>
        <w:rPr>
          <w:rFonts w:cs="Times New Roman"/>
        </w:rPr>
      </w:pPr>
      <w:r>
        <w:rPr>
          <w:color w:val="323232"/>
          <w:spacing w:val="-1"/>
        </w:rPr>
        <w:t>(\\10.1.31.115\Share\Subsidia\</w:t>
      </w:r>
      <w:r>
        <w:rPr>
          <w:color w:val="323232"/>
          <w:spacing w:val="-1"/>
        </w:rPr>
        <w:t>Восстановление</w:t>
      </w:r>
      <w:r>
        <w:rPr>
          <w:color w:val="323232"/>
          <w:spacing w:val="-1"/>
        </w:rPr>
        <w:t>\AQ310CM0.7z)</w:t>
      </w:r>
    </w:p>
    <w:p w14:paraId="25A90DE4" w14:textId="77777777" w:rsidR="003A1EB8" w:rsidRDefault="003A1EB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6186AD8E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ind w:left="824"/>
      </w:pPr>
      <w:r>
        <w:rPr>
          <w:color w:val="323232"/>
        </w:rPr>
        <w:t>Подключить её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к </w:t>
      </w:r>
      <w:r>
        <w:rPr>
          <w:color w:val="323232"/>
          <w:spacing w:val="-1"/>
        </w:rPr>
        <w:t>компьютер.</w:t>
      </w:r>
    </w:p>
    <w:p w14:paraId="06BD169A" w14:textId="77777777" w:rsidR="003A1EB8" w:rsidRDefault="003A1EB8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F18C8A5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ind w:right="306" w:firstLine="0"/>
        <w:jc w:val="both"/>
        <w:rPr>
          <w:rFonts w:cs="Times New Roman"/>
        </w:rPr>
      </w:pPr>
      <w:r>
        <w:rPr>
          <w:color w:val="323232"/>
        </w:rPr>
        <w:t xml:space="preserve">Зайти в </w:t>
      </w:r>
      <w:r>
        <w:rPr>
          <w:color w:val="323232"/>
          <w:spacing w:val="-1"/>
        </w:rPr>
        <w:t>UEFI,</w:t>
      </w:r>
      <w:r>
        <w:rPr>
          <w:color w:val="323232"/>
        </w:rPr>
        <w:t xml:space="preserve"> для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это </w:t>
      </w:r>
      <w:r>
        <w:rPr>
          <w:color w:val="323232"/>
          <w:spacing w:val="-1"/>
        </w:rPr>
        <w:t>того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настрой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Vipnet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SafeBoot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зайти</w:t>
      </w:r>
      <w:r>
        <w:rPr>
          <w:color w:val="323232"/>
        </w:rPr>
        <w:t xml:space="preserve"> в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>настройки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выбрать</w:t>
      </w:r>
      <w:r>
        <w:rPr>
          <w:color w:val="323232"/>
        </w:rPr>
        <w:t xml:space="preserve"> пункт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«Разрешить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однократный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вход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BIOS</w:t>
      </w:r>
      <w:r>
        <w:rPr>
          <w:color w:val="323232"/>
          <w:spacing w:val="61"/>
        </w:rPr>
        <w:t xml:space="preserve"> </w:t>
      </w:r>
      <w:r>
        <w:rPr>
          <w:color w:val="323232"/>
          <w:spacing w:val="-1"/>
        </w:rPr>
        <w:t>Setup».</w:t>
      </w:r>
    </w:p>
    <w:p w14:paraId="14D62C59" w14:textId="77777777" w:rsidR="003A1EB8" w:rsidRDefault="003A1EB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77013F7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ind w:left="824"/>
      </w:pPr>
      <w:r>
        <w:rPr>
          <w:color w:val="323232"/>
        </w:rPr>
        <w:t xml:space="preserve">Зайти в </w:t>
      </w:r>
      <w:r>
        <w:rPr>
          <w:color w:val="323232"/>
          <w:spacing w:val="-1"/>
        </w:rPr>
        <w:t>UEFI,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пункт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утилиты.</w:t>
      </w:r>
    </w:p>
    <w:p w14:paraId="21BAEF6E" w14:textId="77777777" w:rsidR="003A1EB8" w:rsidRDefault="003A1EB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B801CD0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ind w:right="1022" w:firstLine="0"/>
      </w:pPr>
      <w:r>
        <w:rPr>
          <w:color w:val="323232"/>
        </w:rPr>
        <w:t xml:space="preserve">Нажать </w:t>
      </w:r>
      <w:r>
        <w:rPr>
          <w:color w:val="323232"/>
          <w:spacing w:val="-1"/>
        </w:rPr>
        <w:t>обновить.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 xml:space="preserve">(Во </w:t>
      </w:r>
      <w:r>
        <w:rPr>
          <w:color w:val="323232"/>
          <w:spacing w:val="-1"/>
        </w:rPr>
        <w:t>время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обновления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компьютер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не</w:t>
      </w:r>
      <w:r>
        <w:rPr>
          <w:color w:val="323232"/>
          <w:spacing w:val="47"/>
        </w:rPr>
        <w:t xml:space="preserve"> </w:t>
      </w:r>
      <w:r>
        <w:rPr>
          <w:color w:val="323232"/>
          <w:spacing w:val="-1"/>
        </w:rPr>
        <w:t xml:space="preserve">отключаем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за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провода</w:t>
      </w:r>
      <w:r>
        <w:rPr>
          <w:color w:val="323232"/>
        </w:rPr>
        <w:t xml:space="preserve"> не </w:t>
      </w:r>
      <w:r>
        <w:rPr>
          <w:color w:val="323232"/>
          <w:spacing w:val="-1"/>
        </w:rPr>
        <w:t>дёргаем.)</w:t>
      </w:r>
    </w:p>
    <w:p w14:paraId="1CDE26D7" w14:textId="77777777" w:rsidR="003A1EB8" w:rsidRDefault="003A1EB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184C054" w14:textId="77777777" w:rsidR="003A1EB8" w:rsidRDefault="00526D1C">
      <w:pPr>
        <w:pStyle w:val="Textkrper"/>
        <w:numPr>
          <w:ilvl w:val="0"/>
          <w:numId w:val="1"/>
        </w:numPr>
        <w:tabs>
          <w:tab w:val="left" w:pos="825"/>
        </w:tabs>
        <w:ind w:right="208" w:firstLine="0"/>
      </w:pPr>
      <w:r>
        <w:rPr>
          <w:color w:val="323232"/>
        </w:rPr>
        <w:t xml:space="preserve">После </w:t>
      </w:r>
      <w:r>
        <w:rPr>
          <w:color w:val="323232"/>
          <w:spacing w:val="-1"/>
        </w:rPr>
        <w:t>того</w:t>
      </w:r>
      <w:r>
        <w:rPr>
          <w:color w:val="323232"/>
        </w:rPr>
        <w:t xml:space="preserve"> как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дойдёт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до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100% компьютер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перезагрузиться</w:t>
      </w:r>
      <w:r>
        <w:rPr>
          <w:color w:val="323232"/>
        </w:rPr>
        <w:t xml:space="preserve"> и</w:t>
      </w:r>
      <w:r>
        <w:rPr>
          <w:color w:val="323232"/>
          <w:spacing w:val="37"/>
        </w:rPr>
        <w:t xml:space="preserve"> </w:t>
      </w:r>
      <w:r>
        <w:rPr>
          <w:color w:val="323232"/>
          <w:spacing w:val="-1"/>
        </w:rPr>
        <w:t>программы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Vipnet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SafeBoot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уже</w:t>
      </w:r>
      <w:r>
        <w:rPr>
          <w:color w:val="323232"/>
        </w:rPr>
        <w:t xml:space="preserve"> </w:t>
      </w:r>
      <w:r>
        <w:rPr>
          <w:color w:val="323232"/>
          <w:spacing w:val="-2"/>
        </w:rPr>
        <w:t>не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будет.</w:t>
      </w:r>
    </w:p>
    <w:p w14:paraId="2CD30F2A" w14:textId="77777777" w:rsidR="003A1EB8" w:rsidRDefault="003A1EB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37F97E06" w14:textId="77777777" w:rsidR="003A1EB8" w:rsidRDefault="00526D1C">
      <w:pPr>
        <w:pStyle w:val="berschrift1"/>
        <w:spacing w:line="430" w:lineRule="auto"/>
        <w:ind w:right="5904"/>
      </w:pPr>
      <w:r>
        <w:rPr>
          <w:spacing w:val="-1"/>
        </w:rPr>
        <w:t>Решение</w:t>
      </w:r>
      <w:r>
        <w:rPr>
          <w:spacing w:val="23"/>
        </w:rPr>
        <w:t xml:space="preserve"> </w:t>
      </w: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796475C2" w14:textId="77777777" w:rsidR="003A1EB8" w:rsidRDefault="003A1EB8">
      <w:pPr>
        <w:spacing w:before="11"/>
        <w:rPr>
          <w:rFonts w:ascii="Arial" w:eastAsia="Arial" w:hAnsi="Arial" w:cs="Arial"/>
          <w:sz w:val="26"/>
          <w:szCs w:val="26"/>
        </w:rPr>
      </w:pPr>
    </w:p>
    <w:p w14:paraId="1E067B8E" w14:textId="77777777" w:rsidR="003A1EB8" w:rsidRDefault="00526D1C">
      <w:pPr>
        <w:spacing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Спиридонов Кирилл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Игоревич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26.06.2025 16:56</w:t>
      </w:r>
    </w:p>
    <w:p w14:paraId="79BEB599" w14:textId="77777777" w:rsidR="003A1EB8" w:rsidRDefault="00526D1C">
      <w:pPr>
        <w:spacing w:before="6" w:line="417" w:lineRule="auto"/>
        <w:ind w:left="11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3A1EB8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3B18"/>
    <w:multiLevelType w:val="hybridMultilevel"/>
    <w:tmpl w:val="7F30C0B2"/>
    <w:lvl w:ilvl="0" w:tplc="E2A682F6">
      <w:start w:val="1"/>
      <w:numFmt w:val="decimal"/>
      <w:lvlText w:val="%1.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1"/>
        <w:sz w:val="30"/>
        <w:szCs w:val="30"/>
      </w:rPr>
    </w:lvl>
    <w:lvl w:ilvl="1" w:tplc="BA2C9F64">
      <w:start w:val="1"/>
      <w:numFmt w:val="bullet"/>
      <w:lvlText w:val="•"/>
      <w:lvlJc w:val="left"/>
      <w:pPr>
        <w:ind w:left="997" w:hanging="708"/>
      </w:pPr>
      <w:rPr>
        <w:rFonts w:hint="default"/>
      </w:rPr>
    </w:lvl>
    <w:lvl w:ilvl="2" w:tplc="63E49274">
      <w:start w:val="1"/>
      <w:numFmt w:val="bullet"/>
      <w:lvlText w:val="•"/>
      <w:lvlJc w:val="left"/>
      <w:pPr>
        <w:ind w:left="1878" w:hanging="708"/>
      </w:pPr>
      <w:rPr>
        <w:rFonts w:hint="default"/>
      </w:rPr>
    </w:lvl>
    <w:lvl w:ilvl="3" w:tplc="EB00153A">
      <w:start w:val="1"/>
      <w:numFmt w:val="bullet"/>
      <w:lvlText w:val="•"/>
      <w:lvlJc w:val="left"/>
      <w:pPr>
        <w:ind w:left="2759" w:hanging="708"/>
      </w:pPr>
      <w:rPr>
        <w:rFonts w:hint="default"/>
      </w:rPr>
    </w:lvl>
    <w:lvl w:ilvl="4" w:tplc="C47C3D20">
      <w:start w:val="1"/>
      <w:numFmt w:val="bullet"/>
      <w:lvlText w:val="•"/>
      <w:lvlJc w:val="left"/>
      <w:pPr>
        <w:ind w:left="3640" w:hanging="708"/>
      </w:pPr>
      <w:rPr>
        <w:rFonts w:hint="default"/>
      </w:rPr>
    </w:lvl>
    <w:lvl w:ilvl="5" w:tplc="53C06F1E">
      <w:start w:val="1"/>
      <w:numFmt w:val="bullet"/>
      <w:lvlText w:val="•"/>
      <w:lvlJc w:val="left"/>
      <w:pPr>
        <w:ind w:left="4521" w:hanging="708"/>
      </w:pPr>
      <w:rPr>
        <w:rFonts w:hint="default"/>
      </w:rPr>
    </w:lvl>
    <w:lvl w:ilvl="6" w:tplc="2A3246FE">
      <w:start w:val="1"/>
      <w:numFmt w:val="bullet"/>
      <w:lvlText w:val="•"/>
      <w:lvlJc w:val="left"/>
      <w:pPr>
        <w:ind w:left="5402" w:hanging="708"/>
      </w:pPr>
      <w:rPr>
        <w:rFonts w:hint="default"/>
      </w:rPr>
    </w:lvl>
    <w:lvl w:ilvl="7" w:tplc="E3942500">
      <w:start w:val="1"/>
      <w:numFmt w:val="bullet"/>
      <w:lvlText w:val="•"/>
      <w:lvlJc w:val="left"/>
      <w:pPr>
        <w:ind w:left="6283" w:hanging="708"/>
      </w:pPr>
      <w:rPr>
        <w:rFonts w:hint="default"/>
      </w:rPr>
    </w:lvl>
    <w:lvl w:ilvl="8" w:tplc="DF36B112">
      <w:start w:val="1"/>
      <w:numFmt w:val="bullet"/>
      <w:lvlText w:val="•"/>
      <w:lvlJc w:val="left"/>
      <w:pPr>
        <w:ind w:left="7164" w:hanging="708"/>
      </w:pPr>
      <w:rPr>
        <w:rFonts w:hint="default"/>
      </w:rPr>
    </w:lvl>
  </w:abstractNum>
  <w:num w:numId="1" w16cid:durableId="7422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EB8"/>
    <w:rsid w:val="003A1EB8"/>
    <w:rsid w:val="00526D1C"/>
    <w:rsid w:val="00E2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2B2497"/>
  <w15:docId w15:val="{349EF9C2-B053-497A-B15D-F079A0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30"/>
      <w:szCs w:val="3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660</Characters>
  <Application>Microsoft Office Word</Application>
  <DocSecurity>4</DocSecurity>
  <Lines>31</Lines>
  <Paragraphs>14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