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23" w:rsidRPr="008A7423" w:rsidRDefault="008A7423">
      <w:pPr>
        <w:rPr>
          <w:b/>
          <w:sz w:val="36"/>
          <w:szCs w:val="36"/>
        </w:rPr>
      </w:pPr>
      <w:r w:rsidRPr="008A7423">
        <w:rPr>
          <w:b/>
          <w:sz w:val="36"/>
          <w:szCs w:val="36"/>
        </w:rPr>
        <w:t>A2 Hosting access for Developers</w:t>
      </w:r>
    </w:p>
    <w:p w:rsidR="002A4E3D" w:rsidRDefault="002A4E3D"/>
    <w:p w:rsidR="008A7423" w:rsidRDefault="002A4E3D">
      <w:r>
        <w:rPr>
          <w:noProof/>
        </w:rPr>
        <w:drawing>
          <wp:inline distT="0" distB="0" distL="0" distR="0" wp14:anchorId="4E957BFE" wp14:editId="65C443C7">
            <wp:extent cx="5943600" cy="245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3D" w:rsidRDefault="002A4E3D"/>
    <w:p w:rsidR="002A4E3D" w:rsidRDefault="002A4E3D"/>
    <w:p w:rsidR="009329E0" w:rsidRDefault="008A7423">
      <w:r>
        <w:rPr>
          <w:noProof/>
        </w:rPr>
        <w:drawing>
          <wp:inline distT="0" distB="0" distL="0" distR="0" wp14:anchorId="4A3A2B83" wp14:editId="1C73F977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3D" w:rsidRDefault="002A4E3D"/>
    <w:p w:rsidR="002A4E3D" w:rsidRDefault="002A4E3D">
      <w:bookmarkStart w:id="0" w:name="_GoBack"/>
      <w:bookmarkEnd w:id="0"/>
    </w:p>
    <w:sectPr w:rsidR="002A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23"/>
    <w:rsid w:val="002A4E3D"/>
    <w:rsid w:val="008A7423"/>
    <w:rsid w:val="0093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E117"/>
  <w15:chartTrackingRefBased/>
  <w15:docId w15:val="{A289ABCF-9D96-484B-B76A-C12A0C3F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Simmons, Joe</cp:lastModifiedBy>
  <cp:revision>2</cp:revision>
  <dcterms:created xsi:type="dcterms:W3CDTF">2018-11-06T18:57:00Z</dcterms:created>
  <dcterms:modified xsi:type="dcterms:W3CDTF">2018-11-06T19:14:00Z</dcterms:modified>
</cp:coreProperties>
</file>