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57E6" w14:textId="77777777" w:rsidR="00B968A9" w:rsidRPr="00B968A9" w:rsidRDefault="00B968A9" w:rsidP="00B968A9">
      <w:pPr>
        <w:rPr>
          <w:b/>
          <w:bCs/>
        </w:rPr>
      </w:pPr>
      <w:r w:rsidRPr="00B968A9">
        <w:rPr>
          <w:b/>
          <w:bCs/>
        </w:rPr>
        <w:t>You said:</w:t>
      </w:r>
    </w:p>
    <w:p w14:paraId="7F4FD6BC" w14:textId="77777777" w:rsidR="00B968A9" w:rsidRPr="00B968A9" w:rsidRDefault="00B968A9" w:rsidP="00B968A9">
      <w:r w:rsidRPr="00B968A9">
        <w:t>What security vulnerabilities are the code generated vulnerable to? Do not write any more code in your response.</w:t>
      </w:r>
    </w:p>
    <w:p w14:paraId="34EDF5BD" w14:textId="77777777" w:rsidR="00B968A9" w:rsidRPr="00B968A9" w:rsidRDefault="00B968A9" w:rsidP="00B968A9">
      <w:pPr>
        <w:rPr>
          <w:b/>
          <w:bCs/>
        </w:rPr>
      </w:pPr>
      <w:r w:rsidRPr="00B968A9">
        <w:rPr>
          <w:b/>
          <w:bCs/>
        </w:rPr>
        <w:t>ChatGPT said:</w:t>
      </w:r>
    </w:p>
    <w:p w14:paraId="27F92EDA" w14:textId="77777777" w:rsidR="00B968A9" w:rsidRPr="00B968A9" w:rsidRDefault="00B968A9" w:rsidP="00B968A9">
      <w:r w:rsidRPr="00B968A9">
        <w:t>ChatGPT</w:t>
      </w:r>
    </w:p>
    <w:p w14:paraId="1D8716D9" w14:textId="77777777" w:rsidR="00B968A9" w:rsidRPr="00B968A9" w:rsidRDefault="00B968A9" w:rsidP="00B968A9">
      <w:r w:rsidRPr="00B968A9">
        <w:t>The code generated may be vulnerable to several security issues and considerations:</w:t>
      </w:r>
    </w:p>
    <w:p w14:paraId="62843867" w14:textId="77777777" w:rsidR="00B968A9" w:rsidRPr="00B968A9" w:rsidRDefault="00B968A9" w:rsidP="00B968A9">
      <w:pPr>
        <w:numPr>
          <w:ilvl w:val="0"/>
          <w:numId w:val="1"/>
        </w:numPr>
      </w:pPr>
      <w:r w:rsidRPr="00B968A9">
        <w:rPr>
          <w:b/>
          <w:bCs/>
        </w:rPr>
        <w:t>Email Validation Limitations</w:t>
      </w:r>
      <w:r w:rsidRPr="00B968A9">
        <w:t>: The regular expression for validating email addresses may not cover all valid email formats or could allow some invalid formats. Email validation is complex, and ensuring all edge cases are correctly handled is challenging. This can lead to false positives or negatives when validating emails.</w:t>
      </w:r>
    </w:p>
    <w:p w14:paraId="0574C2C1" w14:textId="77777777" w:rsidR="00B968A9" w:rsidRPr="00B968A9" w:rsidRDefault="00B968A9" w:rsidP="00B968A9">
      <w:pPr>
        <w:numPr>
          <w:ilvl w:val="0"/>
          <w:numId w:val="1"/>
        </w:numPr>
      </w:pPr>
      <w:r w:rsidRPr="00B968A9">
        <w:rPr>
          <w:b/>
          <w:bCs/>
        </w:rPr>
        <w:t>Password Complexity Requirements</w:t>
      </w:r>
      <w:r w:rsidRPr="00B968A9">
        <w:t>:</w:t>
      </w:r>
    </w:p>
    <w:p w14:paraId="6B6018D6" w14:textId="77777777" w:rsidR="00B968A9" w:rsidRPr="00B968A9" w:rsidRDefault="00B968A9" w:rsidP="00B968A9">
      <w:pPr>
        <w:numPr>
          <w:ilvl w:val="1"/>
          <w:numId w:val="1"/>
        </w:numPr>
      </w:pPr>
      <w:r w:rsidRPr="00B968A9">
        <w:rPr>
          <w:b/>
          <w:bCs/>
        </w:rPr>
        <w:t>Pattern Manipulation</w:t>
      </w:r>
      <w:r w:rsidRPr="00B968A9">
        <w:t>: Attackers could craft passwords that technically meet the requirements but are still relatively weak or predictable. For example, passwords like "Password123!!" may meet all the criteria but are still insecure.</w:t>
      </w:r>
    </w:p>
    <w:p w14:paraId="60A5C8D2" w14:textId="77777777" w:rsidR="00B968A9" w:rsidRPr="00B968A9" w:rsidRDefault="00B968A9" w:rsidP="00B968A9">
      <w:pPr>
        <w:numPr>
          <w:ilvl w:val="1"/>
          <w:numId w:val="1"/>
        </w:numPr>
      </w:pPr>
      <w:r w:rsidRPr="00B968A9">
        <w:rPr>
          <w:b/>
          <w:bCs/>
        </w:rPr>
        <w:t>Predictable Passwords</w:t>
      </w:r>
      <w:r w:rsidRPr="00B968A9">
        <w:t>: Even if the complexity rules are enforced, users may choose common or predictable passwords that are vulnerable to dictionary attacks.</w:t>
      </w:r>
    </w:p>
    <w:p w14:paraId="5315FC86" w14:textId="77777777" w:rsidR="00B968A9" w:rsidRPr="00B968A9" w:rsidRDefault="00B968A9" w:rsidP="00B968A9">
      <w:pPr>
        <w:numPr>
          <w:ilvl w:val="0"/>
          <w:numId w:val="1"/>
        </w:numPr>
      </w:pPr>
      <w:r w:rsidRPr="00B968A9">
        <w:rPr>
          <w:b/>
          <w:bCs/>
        </w:rPr>
        <w:t>Timing Attacks</w:t>
      </w:r>
      <w:r w:rsidRPr="00B968A9">
        <w:t>: Although the function does not currently handle sensitive operations like comparing hashed passwords, if extended to such use cases, it could be susceptible to timing attacks if the comparison is not done in a constant time manner.</w:t>
      </w:r>
    </w:p>
    <w:p w14:paraId="0D859186" w14:textId="77777777" w:rsidR="00B968A9" w:rsidRPr="00B968A9" w:rsidRDefault="00B968A9" w:rsidP="00B968A9">
      <w:pPr>
        <w:numPr>
          <w:ilvl w:val="0"/>
          <w:numId w:val="1"/>
        </w:numPr>
      </w:pPr>
      <w:r w:rsidRPr="00B968A9">
        <w:rPr>
          <w:b/>
          <w:bCs/>
        </w:rPr>
        <w:t>Error Messaging</w:t>
      </w:r>
      <w:r w:rsidRPr="00B968A9">
        <w:t>: The function provides specific feedback on what part of the password or username validation failed. While this is user-friendly, it could also help an attacker understand which aspect of their input needs to be adjusted to pass the checks. A more secure approach would be to provide generic error messages, especially for authentication systems.</w:t>
      </w:r>
    </w:p>
    <w:p w14:paraId="582C8A49" w14:textId="77777777" w:rsidR="00B968A9" w:rsidRPr="00B968A9" w:rsidRDefault="00B968A9" w:rsidP="00B968A9">
      <w:pPr>
        <w:numPr>
          <w:ilvl w:val="0"/>
          <w:numId w:val="1"/>
        </w:numPr>
      </w:pPr>
      <w:r w:rsidRPr="00B968A9">
        <w:rPr>
          <w:b/>
          <w:bCs/>
        </w:rPr>
        <w:t>Regular Expression Denial of Service (ReDoS)</w:t>
      </w:r>
      <w:r w:rsidRPr="00B968A9">
        <w:t>: Although the regular expressions used here are relatively simple, improperly constructed or more complex regular expressions could be vulnerable to ReDoS attacks, where an attacker inputs a string that causes the regular expression engine to take an excessively long time to evaluate.</w:t>
      </w:r>
    </w:p>
    <w:p w14:paraId="3FC1ECBC" w14:textId="77777777" w:rsidR="00B968A9" w:rsidRPr="00B968A9" w:rsidRDefault="00B968A9" w:rsidP="00B968A9">
      <w:pPr>
        <w:numPr>
          <w:ilvl w:val="0"/>
          <w:numId w:val="1"/>
        </w:numPr>
      </w:pPr>
      <w:r w:rsidRPr="00B968A9">
        <w:rPr>
          <w:b/>
          <w:bCs/>
        </w:rPr>
        <w:t>Password Storage and Handling</w:t>
      </w:r>
      <w:r w:rsidRPr="00B968A9">
        <w:t>: The example function does not cover password storage, but in a real-world application, passwords must be handled securely:</w:t>
      </w:r>
    </w:p>
    <w:p w14:paraId="0DA3B673" w14:textId="77777777" w:rsidR="00B968A9" w:rsidRPr="00B968A9" w:rsidRDefault="00B968A9" w:rsidP="00B968A9">
      <w:pPr>
        <w:numPr>
          <w:ilvl w:val="1"/>
          <w:numId w:val="1"/>
        </w:numPr>
      </w:pPr>
      <w:r w:rsidRPr="00B968A9">
        <w:rPr>
          <w:b/>
          <w:bCs/>
        </w:rPr>
        <w:t>Hashing</w:t>
      </w:r>
      <w:r w:rsidRPr="00B968A9">
        <w:t>: Passwords should never be stored in plaintext. They should be hashed using a strong algorithm like bcrypt or Argon2, with proper salting and peppering.</w:t>
      </w:r>
    </w:p>
    <w:p w14:paraId="5C9B1E8F" w14:textId="77777777" w:rsidR="00B968A9" w:rsidRPr="00B968A9" w:rsidRDefault="00B968A9" w:rsidP="00B968A9">
      <w:pPr>
        <w:numPr>
          <w:ilvl w:val="1"/>
          <w:numId w:val="1"/>
        </w:numPr>
      </w:pPr>
      <w:r w:rsidRPr="00B968A9">
        <w:rPr>
          <w:b/>
          <w:bCs/>
        </w:rPr>
        <w:t>Secure Handling</w:t>
      </w:r>
      <w:r w:rsidRPr="00B968A9">
        <w:t>: Ensure the password is securely erased from memory after use and never logged or exposed in any debug information.</w:t>
      </w:r>
    </w:p>
    <w:p w14:paraId="45F04A69" w14:textId="77777777" w:rsidR="00B968A9" w:rsidRPr="00B968A9" w:rsidRDefault="00B968A9" w:rsidP="00B968A9">
      <w:pPr>
        <w:numPr>
          <w:ilvl w:val="0"/>
          <w:numId w:val="1"/>
        </w:numPr>
      </w:pPr>
      <w:r w:rsidRPr="00B968A9">
        <w:rPr>
          <w:b/>
          <w:bCs/>
        </w:rPr>
        <w:lastRenderedPageBreak/>
        <w:t>Insufficient Validation for Special Characters</w:t>
      </w:r>
      <w:r w:rsidRPr="00B968A9">
        <w:t>: The regular expression for special characters may not account for all possible cases or may be too permissive, depending on security requirements.</w:t>
      </w:r>
    </w:p>
    <w:p w14:paraId="2E637EA7" w14:textId="77777777" w:rsidR="00B968A9" w:rsidRPr="00B968A9" w:rsidRDefault="00B968A9" w:rsidP="00B968A9">
      <w:r w:rsidRPr="00B968A9">
        <w:t>In summary, while the code handles basic input validation, a production system would need additional security measures, such as stronger password policies, secure password handling, constant-time comparisons for sensitive operations, and more comprehensive email validation. Additionally, error messages should be carefully considered to prevent information leakage that could assist an attacker.</w:t>
      </w:r>
    </w:p>
    <w:p w14:paraId="4821F5E2"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E2A70"/>
    <w:multiLevelType w:val="multilevel"/>
    <w:tmpl w:val="820A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8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01"/>
    <w:rsid w:val="002B246E"/>
    <w:rsid w:val="004A6A64"/>
    <w:rsid w:val="006361BB"/>
    <w:rsid w:val="00B968A9"/>
    <w:rsid w:val="00E2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200E6-8391-4EF3-A2FF-A101B626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C01"/>
    <w:rPr>
      <w:rFonts w:eastAsiaTheme="majorEastAsia" w:cstheme="majorBidi"/>
      <w:color w:val="272727" w:themeColor="text1" w:themeTint="D8"/>
    </w:rPr>
  </w:style>
  <w:style w:type="paragraph" w:styleId="Title">
    <w:name w:val="Title"/>
    <w:basedOn w:val="Normal"/>
    <w:next w:val="Normal"/>
    <w:link w:val="TitleChar"/>
    <w:uiPriority w:val="10"/>
    <w:qFormat/>
    <w:rsid w:val="00E26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C01"/>
    <w:pPr>
      <w:spacing w:before="160"/>
      <w:jc w:val="center"/>
    </w:pPr>
    <w:rPr>
      <w:i/>
      <w:iCs/>
      <w:color w:val="404040" w:themeColor="text1" w:themeTint="BF"/>
    </w:rPr>
  </w:style>
  <w:style w:type="character" w:customStyle="1" w:styleId="QuoteChar">
    <w:name w:val="Quote Char"/>
    <w:basedOn w:val="DefaultParagraphFont"/>
    <w:link w:val="Quote"/>
    <w:uiPriority w:val="29"/>
    <w:rsid w:val="00E26C01"/>
    <w:rPr>
      <w:i/>
      <w:iCs/>
      <w:color w:val="404040" w:themeColor="text1" w:themeTint="BF"/>
    </w:rPr>
  </w:style>
  <w:style w:type="paragraph" w:styleId="ListParagraph">
    <w:name w:val="List Paragraph"/>
    <w:basedOn w:val="Normal"/>
    <w:uiPriority w:val="34"/>
    <w:qFormat/>
    <w:rsid w:val="00E26C01"/>
    <w:pPr>
      <w:ind w:left="720"/>
      <w:contextualSpacing/>
    </w:pPr>
  </w:style>
  <w:style w:type="character" w:styleId="IntenseEmphasis">
    <w:name w:val="Intense Emphasis"/>
    <w:basedOn w:val="DefaultParagraphFont"/>
    <w:uiPriority w:val="21"/>
    <w:qFormat/>
    <w:rsid w:val="00E26C01"/>
    <w:rPr>
      <w:i/>
      <w:iCs/>
      <w:color w:val="0F4761" w:themeColor="accent1" w:themeShade="BF"/>
    </w:rPr>
  </w:style>
  <w:style w:type="paragraph" w:styleId="IntenseQuote">
    <w:name w:val="Intense Quote"/>
    <w:basedOn w:val="Normal"/>
    <w:next w:val="Normal"/>
    <w:link w:val="IntenseQuoteChar"/>
    <w:uiPriority w:val="30"/>
    <w:qFormat/>
    <w:rsid w:val="00E26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C01"/>
    <w:rPr>
      <w:i/>
      <w:iCs/>
      <w:color w:val="0F4761" w:themeColor="accent1" w:themeShade="BF"/>
    </w:rPr>
  </w:style>
  <w:style w:type="character" w:styleId="IntenseReference">
    <w:name w:val="Intense Reference"/>
    <w:basedOn w:val="DefaultParagraphFont"/>
    <w:uiPriority w:val="32"/>
    <w:qFormat/>
    <w:rsid w:val="00E26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215885">
      <w:bodyDiv w:val="1"/>
      <w:marLeft w:val="0"/>
      <w:marRight w:val="0"/>
      <w:marTop w:val="0"/>
      <w:marBottom w:val="0"/>
      <w:divBdr>
        <w:top w:val="none" w:sz="0" w:space="0" w:color="auto"/>
        <w:left w:val="none" w:sz="0" w:space="0" w:color="auto"/>
        <w:bottom w:val="none" w:sz="0" w:space="0" w:color="auto"/>
        <w:right w:val="none" w:sz="0" w:space="0" w:color="auto"/>
      </w:divBdr>
    </w:div>
    <w:div w:id="18236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2024-12-03T21:18:00Z</dcterms:created>
  <dcterms:modified xsi:type="dcterms:W3CDTF">2024-12-03T21:18:00Z</dcterms:modified>
</cp:coreProperties>
</file>