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F4F" w:rsidRPr="00DA7B91" w:rsidRDefault="0067188B" w:rsidP="007F4182">
      <w:pPr>
        <w:jc w:val="center"/>
        <w:rPr>
          <w:b/>
          <w:sz w:val="24"/>
        </w:rPr>
      </w:pPr>
      <w:proofErr w:type="spellStart"/>
      <w:r>
        <w:rPr>
          <w:b/>
          <w:sz w:val="24"/>
        </w:rPr>
        <w:t>DynacGUI</w:t>
      </w:r>
      <w:proofErr w:type="spellEnd"/>
      <w:r>
        <w:rPr>
          <w:b/>
          <w:sz w:val="24"/>
        </w:rPr>
        <w:t xml:space="preserve">: A </w:t>
      </w:r>
      <w:proofErr w:type="spellStart"/>
      <w:r>
        <w:rPr>
          <w:b/>
          <w:sz w:val="24"/>
        </w:rPr>
        <w:t>Matlab</w:t>
      </w:r>
      <w:proofErr w:type="spellEnd"/>
      <w:r>
        <w:rPr>
          <w:b/>
          <w:sz w:val="24"/>
        </w:rPr>
        <w:t xml:space="preserve"> Based Front End for Dynac</w:t>
      </w:r>
    </w:p>
    <w:p w:rsidR="007F4182" w:rsidRPr="00DA7B91" w:rsidRDefault="00C543BB" w:rsidP="007F4182">
      <w:pPr>
        <w:jc w:val="center"/>
        <w:rPr>
          <w:sz w:val="20"/>
        </w:rPr>
      </w:pPr>
      <w:r>
        <w:rPr>
          <w:sz w:val="20"/>
        </w:rPr>
        <w:t xml:space="preserve">Version </w:t>
      </w:r>
      <w:r w:rsidR="00F95423">
        <w:rPr>
          <w:sz w:val="20"/>
        </w:rPr>
        <w:t>4.1</w:t>
      </w:r>
      <w:r w:rsidR="003A1DEF">
        <w:rPr>
          <w:sz w:val="20"/>
        </w:rPr>
        <w:t xml:space="preserve"> – </w:t>
      </w:r>
      <w:r w:rsidR="00F95423">
        <w:rPr>
          <w:sz w:val="20"/>
        </w:rPr>
        <w:t>4/29/15</w:t>
      </w:r>
    </w:p>
    <w:p w:rsidR="007F4182" w:rsidRPr="00DA7B91" w:rsidRDefault="007F4182" w:rsidP="007F4182">
      <w:pPr>
        <w:jc w:val="center"/>
        <w:rPr>
          <w:sz w:val="20"/>
        </w:rPr>
      </w:pPr>
      <w:r w:rsidRPr="00DA7B91">
        <w:rPr>
          <w:sz w:val="20"/>
        </w:rPr>
        <w:t>D</w:t>
      </w:r>
      <w:r w:rsidR="00574576">
        <w:rPr>
          <w:sz w:val="20"/>
        </w:rPr>
        <w:t>aniel</w:t>
      </w:r>
      <w:r w:rsidRPr="00DA7B91">
        <w:rPr>
          <w:sz w:val="20"/>
        </w:rPr>
        <w:t xml:space="preserve"> Alt</w:t>
      </w:r>
      <w:r w:rsidR="00574576">
        <w:rPr>
          <w:sz w:val="20"/>
        </w:rPr>
        <w:t xml:space="preserve"> (alt@nscl.msu.edu)</w:t>
      </w:r>
    </w:p>
    <w:p w:rsidR="007F4182" w:rsidRDefault="007F4182" w:rsidP="009E1932">
      <w:pPr>
        <w:pStyle w:val="Heading1"/>
      </w:pPr>
      <w:bookmarkStart w:id="0" w:name="_Toc418068622"/>
      <w:r w:rsidRPr="005C1B0C">
        <w:t>Description</w:t>
      </w:r>
      <w:bookmarkEnd w:id="0"/>
    </w:p>
    <w:p w:rsidR="009E1932" w:rsidRPr="009E1932" w:rsidRDefault="009E1932" w:rsidP="009E1932"/>
    <w:p w:rsidR="007F4182" w:rsidRPr="00DA7B91" w:rsidRDefault="007F4182" w:rsidP="007F4182">
      <w:pPr>
        <w:ind w:left="765"/>
        <w:rPr>
          <w:sz w:val="20"/>
        </w:rPr>
      </w:pPr>
      <w:r w:rsidRPr="00DA7B91">
        <w:rPr>
          <w:sz w:val="20"/>
        </w:rPr>
        <w:t xml:space="preserve">This program is a frontend to the accelerator code Dynac, developed by </w:t>
      </w:r>
      <w:proofErr w:type="spellStart"/>
      <w:r w:rsidRPr="00DA7B91">
        <w:rPr>
          <w:sz w:val="20"/>
        </w:rPr>
        <w:t>Lapostolle</w:t>
      </w:r>
      <w:proofErr w:type="spellEnd"/>
      <w:r w:rsidRPr="00DA7B91">
        <w:rPr>
          <w:sz w:val="20"/>
        </w:rPr>
        <w:t>, Valero, and Tanke.  It is intended to take separate input files for physical device properties, machine layout, and device settings, generate a properly formatted input deck to the Dynac code, run the code, and allow the user to view the generated plots.  It is NOT a beam dynamics code</w:t>
      </w:r>
      <w:r w:rsidR="006F1F07" w:rsidRPr="00DA7B91">
        <w:rPr>
          <w:sz w:val="20"/>
        </w:rPr>
        <w:t xml:space="preserve"> by itself, and requires Dynac</w:t>
      </w:r>
      <w:r w:rsidRPr="00DA7B91">
        <w:rPr>
          <w:sz w:val="20"/>
        </w:rPr>
        <w:t xml:space="preserve"> to be installed on the machine in question.</w:t>
      </w:r>
      <w:r w:rsidR="002B5EA7">
        <w:rPr>
          <w:sz w:val="20"/>
        </w:rPr>
        <w:t xml:space="preserve"> A copy of the Dynac documentation is also </w:t>
      </w:r>
      <w:r w:rsidR="00574576">
        <w:rPr>
          <w:sz w:val="20"/>
        </w:rPr>
        <w:t xml:space="preserve">highly </w:t>
      </w:r>
      <w:r w:rsidR="002B5EA7">
        <w:rPr>
          <w:sz w:val="20"/>
        </w:rPr>
        <w:t>recommended.</w:t>
      </w:r>
    </w:p>
    <w:p w:rsidR="0067305C" w:rsidRPr="00DA7B91" w:rsidRDefault="0067305C" w:rsidP="007F4182">
      <w:pPr>
        <w:ind w:left="765"/>
        <w:rPr>
          <w:sz w:val="20"/>
        </w:rPr>
      </w:pPr>
      <w:r w:rsidRPr="00DA7B91">
        <w:rPr>
          <w:sz w:val="20"/>
        </w:rPr>
        <w:t xml:space="preserve">This frontend is a MATLAB script, and as such also requires MATLAB to be installed on the host machine.  While a standalone GUI would be very desirable, and may be implemented in the future, MATLAB currently does not support exporting most of its GUI functionality </w:t>
      </w:r>
      <w:r w:rsidR="006F1F07" w:rsidRPr="00DA7B91">
        <w:rPr>
          <w:sz w:val="20"/>
        </w:rPr>
        <w:t>to</w:t>
      </w:r>
      <w:r w:rsidRPr="00DA7B91">
        <w:rPr>
          <w:sz w:val="20"/>
        </w:rPr>
        <w:t xml:space="preserve"> an external program.</w:t>
      </w:r>
      <w:r w:rsidR="00CB16AD">
        <w:rPr>
          <w:sz w:val="20"/>
        </w:rPr>
        <w:t xml:space="preserve"> In order to use the fitting tool in </w:t>
      </w:r>
      <w:proofErr w:type="spellStart"/>
      <w:r w:rsidR="00CB16AD">
        <w:rPr>
          <w:sz w:val="20"/>
        </w:rPr>
        <w:t>DynacGUI</w:t>
      </w:r>
      <w:proofErr w:type="spellEnd"/>
      <w:r w:rsidR="00CB16AD">
        <w:rPr>
          <w:sz w:val="20"/>
        </w:rPr>
        <w:t>, the MATLAB Optimization Toolbox is also required.</w:t>
      </w:r>
    </w:p>
    <w:p w:rsidR="006E3E94" w:rsidRDefault="00273749" w:rsidP="006E3E94">
      <w:pPr>
        <w:ind w:left="765"/>
        <w:rPr>
          <w:sz w:val="20"/>
        </w:rPr>
      </w:pPr>
      <w:r w:rsidRPr="00DA7B91">
        <w:rPr>
          <w:sz w:val="20"/>
        </w:rPr>
        <w:t>This is a work in progress – everything in this documentation is subject to change without notice.</w:t>
      </w:r>
    </w:p>
    <w:p w:rsidR="00AF52AE" w:rsidRDefault="00AF52AE" w:rsidP="006E3E94">
      <w:pPr>
        <w:ind w:left="765"/>
        <w:rPr>
          <w:sz w:val="20"/>
        </w:rPr>
      </w:pPr>
      <w:r>
        <w:rPr>
          <w:sz w:val="20"/>
        </w:rPr>
        <w:t xml:space="preserve">Currently, </w:t>
      </w:r>
      <w:proofErr w:type="spellStart"/>
      <w:r>
        <w:rPr>
          <w:sz w:val="20"/>
        </w:rPr>
        <w:t>DynacGUI</w:t>
      </w:r>
      <w:proofErr w:type="spellEnd"/>
      <w:r>
        <w:rPr>
          <w:sz w:val="20"/>
        </w:rPr>
        <w:t xml:space="preserve"> consists of the following files: (not including user generated input files)</w:t>
      </w:r>
    </w:p>
    <w:p w:rsidR="00AF52AE" w:rsidRDefault="00AF52AE" w:rsidP="00AF52AE">
      <w:pPr>
        <w:pStyle w:val="ListParagraph"/>
        <w:ind w:left="1485"/>
        <w:rPr>
          <w:rFonts w:cs="Courier New"/>
          <w:sz w:val="20"/>
        </w:rPr>
      </w:pPr>
      <w:r>
        <w:rPr>
          <w:sz w:val="20"/>
        </w:rPr>
        <w:tab/>
      </w:r>
      <w:proofErr w:type="spellStart"/>
      <w:r w:rsidRPr="00DA7B91">
        <w:rPr>
          <w:rFonts w:cs="Courier New"/>
          <w:sz w:val="20"/>
        </w:rPr>
        <w:t>DynacGUI.m</w:t>
      </w:r>
      <w:proofErr w:type="spellEnd"/>
      <w:r w:rsidRPr="00DA7B91">
        <w:rPr>
          <w:rFonts w:cs="Courier New"/>
          <w:sz w:val="20"/>
        </w:rPr>
        <w:t xml:space="preserve"> – The frontend itself</w:t>
      </w:r>
    </w:p>
    <w:p w:rsidR="009E1932" w:rsidRDefault="009E1932" w:rsidP="00AF52AE">
      <w:pPr>
        <w:pStyle w:val="ListParagraph"/>
        <w:ind w:left="1485"/>
        <w:rPr>
          <w:rFonts w:cs="Courier New"/>
          <w:sz w:val="20"/>
        </w:rPr>
      </w:pPr>
      <w:r>
        <w:rPr>
          <w:rFonts w:cs="Courier New"/>
          <w:sz w:val="20"/>
        </w:rPr>
        <w:tab/>
      </w:r>
      <w:proofErr w:type="spellStart"/>
      <w:r>
        <w:rPr>
          <w:rFonts w:cs="Courier New"/>
          <w:sz w:val="20"/>
        </w:rPr>
        <w:t>DynacGUI.fig</w:t>
      </w:r>
      <w:proofErr w:type="spellEnd"/>
      <w:r>
        <w:rPr>
          <w:rFonts w:cs="Courier New"/>
          <w:sz w:val="20"/>
        </w:rPr>
        <w:t xml:space="preserve"> – The layout file for the frontend</w:t>
      </w:r>
    </w:p>
    <w:p w:rsidR="00AF52AE" w:rsidRPr="00C543BB" w:rsidRDefault="00AF52AE" w:rsidP="00AF52AE">
      <w:pPr>
        <w:pStyle w:val="ListParagraph"/>
        <w:ind w:left="2923" w:hanging="763"/>
        <w:rPr>
          <w:rFonts w:cs="Courier New"/>
          <w:sz w:val="20"/>
        </w:rPr>
      </w:pPr>
      <w:r>
        <w:rPr>
          <w:rFonts w:cs="Courier New"/>
          <w:sz w:val="20"/>
        </w:rPr>
        <w:t xml:space="preserve">DynacGUI.ini – Initialization file containing default parameters. (The program </w:t>
      </w:r>
      <w:r>
        <w:rPr>
          <w:rFonts w:cs="Courier New"/>
          <w:i/>
          <w:sz w:val="20"/>
        </w:rPr>
        <w:t>should</w:t>
      </w:r>
      <w:r>
        <w:rPr>
          <w:rFonts w:cs="Courier New"/>
          <w:sz w:val="20"/>
        </w:rPr>
        <w:t xml:space="preserve"> work if this isn’t present, but don’t depend on it.)</w:t>
      </w:r>
    </w:p>
    <w:p w:rsidR="00AF52AE" w:rsidRPr="00DA7B91" w:rsidRDefault="00AF52AE" w:rsidP="00AF52AE">
      <w:pPr>
        <w:pStyle w:val="ListParagraph"/>
        <w:ind w:left="1485"/>
        <w:rPr>
          <w:rFonts w:cs="Courier New"/>
          <w:sz w:val="20"/>
        </w:rPr>
      </w:pPr>
      <w:r w:rsidRPr="00DA7B91">
        <w:rPr>
          <w:rFonts w:cs="Courier New"/>
          <w:sz w:val="20"/>
        </w:rPr>
        <w:tab/>
      </w:r>
      <w:proofErr w:type="spellStart"/>
      <w:r w:rsidRPr="00DA7B91">
        <w:rPr>
          <w:rFonts w:cs="Courier New"/>
          <w:sz w:val="20"/>
        </w:rPr>
        <w:t>Gendeck.m</w:t>
      </w:r>
      <w:proofErr w:type="spellEnd"/>
      <w:r w:rsidRPr="00DA7B91">
        <w:rPr>
          <w:rFonts w:cs="Courier New"/>
          <w:sz w:val="20"/>
        </w:rPr>
        <w:t xml:space="preserve"> – The subroutine used to generate the deck</w:t>
      </w:r>
    </w:p>
    <w:p w:rsidR="00AF52AE" w:rsidRPr="00DA7B91" w:rsidRDefault="00AF52AE" w:rsidP="00AF52AE">
      <w:pPr>
        <w:pStyle w:val="ListParagraph"/>
        <w:ind w:left="1485"/>
        <w:rPr>
          <w:rFonts w:cs="Courier New"/>
          <w:sz w:val="20"/>
        </w:rPr>
      </w:pPr>
      <w:r w:rsidRPr="00DA7B91">
        <w:rPr>
          <w:rFonts w:cs="Courier New"/>
          <w:sz w:val="20"/>
        </w:rPr>
        <w:tab/>
      </w:r>
      <w:proofErr w:type="spellStart"/>
      <w:r w:rsidRPr="00DA7B91">
        <w:rPr>
          <w:rFonts w:cs="Courier New"/>
          <w:sz w:val="20"/>
        </w:rPr>
        <w:t>Emitplot.m</w:t>
      </w:r>
      <w:proofErr w:type="spellEnd"/>
      <w:r w:rsidRPr="00DA7B91">
        <w:rPr>
          <w:rFonts w:cs="Courier New"/>
          <w:sz w:val="20"/>
        </w:rPr>
        <w:t xml:space="preserve"> – Generates plots</w:t>
      </w:r>
    </w:p>
    <w:p w:rsidR="00AF52AE" w:rsidRDefault="00AF52AE" w:rsidP="00AF52AE">
      <w:pPr>
        <w:pStyle w:val="ListParagraph"/>
        <w:ind w:left="1485"/>
        <w:rPr>
          <w:rFonts w:cs="Courier New"/>
          <w:sz w:val="20"/>
        </w:rPr>
      </w:pPr>
      <w:r>
        <w:rPr>
          <w:rFonts w:cs="Courier New"/>
          <w:sz w:val="20"/>
        </w:rPr>
        <w:tab/>
      </w:r>
      <w:proofErr w:type="spellStart"/>
      <w:r>
        <w:rPr>
          <w:rFonts w:cs="Courier New"/>
          <w:sz w:val="20"/>
        </w:rPr>
        <w:t>DG_viewresults.m</w:t>
      </w:r>
      <w:proofErr w:type="spellEnd"/>
      <w:r>
        <w:rPr>
          <w:rFonts w:cs="Courier New"/>
          <w:sz w:val="20"/>
        </w:rPr>
        <w:t xml:space="preserve"> (optional) – Allows viewing of saved results</w:t>
      </w:r>
    </w:p>
    <w:p w:rsidR="009E1932" w:rsidRDefault="009E1932" w:rsidP="00AF52AE">
      <w:pPr>
        <w:pStyle w:val="ListParagraph"/>
        <w:ind w:left="1485"/>
        <w:rPr>
          <w:rFonts w:cs="Courier New"/>
          <w:sz w:val="20"/>
        </w:rPr>
      </w:pPr>
      <w:r>
        <w:rPr>
          <w:rFonts w:cs="Courier New"/>
          <w:sz w:val="20"/>
        </w:rPr>
        <w:tab/>
      </w:r>
      <w:proofErr w:type="spellStart"/>
      <w:r>
        <w:rPr>
          <w:rFonts w:cs="Courier New"/>
          <w:sz w:val="20"/>
        </w:rPr>
        <w:t>DynacGUIFit.m</w:t>
      </w:r>
      <w:proofErr w:type="spellEnd"/>
      <w:r>
        <w:rPr>
          <w:rFonts w:cs="Courier New"/>
          <w:sz w:val="20"/>
        </w:rPr>
        <w:t xml:space="preserve"> (optional) – Allows for basic fitting of beam conditions</w:t>
      </w:r>
    </w:p>
    <w:p w:rsidR="009E1932" w:rsidRDefault="009E1932" w:rsidP="00AF52AE">
      <w:pPr>
        <w:pStyle w:val="ListParagraph"/>
        <w:ind w:left="1485"/>
        <w:rPr>
          <w:rFonts w:cs="Courier New"/>
          <w:sz w:val="20"/>
        </w:rPr>
      </w:pPr>
      <w:r>
        <w:rPr>
          <w:rFonts w:cs="Courier New"/>
          <w:sz w:val="20"/>
        </w:rPr>
        <w:tab/>
      </w:r>
      <w:proofErr w:type="spellStart"/>
      <w:r>
        <w:rPr>
          <w:rFonts w:cs="Courier New"/>
          <w:sz w:val="20"/>
        </w:rPr>
        <w:t>DynacGUIFit.fig</w:t>
      </w:r>
      <w:proofErr w:type="spellEnd"/>
      <w:r>
        <w:rPr>
          <w:rFonts w:cs="Courier New"/>
          <w:sz w:val="20"/>
        </w:rPr>
        <w:t xml:space="preserve"> (optional) – Layout file for the fitting routine</w:t>
      </w:r>
    </w:p>
    <w:p w:rsidR="004C7158" w:rsidRDefault="004C7158" w:rsidP="00AF52AE">
      <w:pPr>
        <w:pStyle w:val="ListParagraph"/>
        <w:ind w:left="1485"/>
        <w:rPr>
          <w:rFonts w:cs="Courier New"/>
          <w:sz w:val="20"/>
        </w:rPr>
      </w:pPr>
      <w:r>
        <w:rPr>
          <w:rFonts w:cs="Courier New"/>
          <w:sz w:val="20"/>
        </w:rPr>
        <w:tab/>
      </w:r>
      <w:proofErr w:type="spellStart"/>
      <w:r>
        <w:rPr>
          <w:rFonts w:cs="Courier New"/>
          <w:sz w:val="20"/>
        </w:rPr>
        <w:t>Loadcs.m</w:t>
      </w:r>
      <w:proofErr w:type="spellEnd"/>
      <w:r>
        <w:rPr>
          <w:rFonts w:cs="Courier New"/>
          <w:sz w:val="20"/>
        </w:rPr>
        <w:t xml:space="preserve"> (optional) – load data from control system output</w:t>
      </w:r>
    </w:p>
    <w:p w:rsidR="00EE1D5D" w:rsidRDefault="00EE1D5D" w:rsidP="00AF52AE">
      <w:pPr>
        <w:pStyle w:val="ListParagraph"/>
        <w:ind w:left="1485"/>
        <w:rPr>
          <w:rFonts w:cs="Courier New"/>
          <w:sz w:val="20"/>
        </w:rPr>
      </w:pPr>
    </w:p>
    <w:p w:rsidR="00EE1D5D" w:rsidRDefault="00EE1D5D" w:rsidP="00AF52AE">
      <w:pPr>
        <w:pStyle w:val="ListParagraph"/>
        <w:ind w:left="1485"/>
        <w:rPr>
          <w:rFonts w:cs="Courier New"/>
          <w:sz w:val="20"/>
        </w:rPr>
      </w:pPr>
    </w:p>
    <w:p w:rsidR="00EE1D5D" w:rsidRDefault="00EE1D5D" w:rsidP="00EE1D5D">
      <w:pPr>
        <w:pStyle w:val="ListParagraph"/>
        <w:rPr>
          <w:rFonts w:cs="Courier New"/>
          <w:sz w:val="20"/>
        </w:rPr>
      </w:pPr>
      <w:r>
        <w:rPr>
          <w:rFonts w:cs="Courier New"/>
          <w:sz w:val="20"/>
        </w:rPr>
        <w:t>Dynac can be acquired from the project website at:</w:t>
      </w:r>
    </w:p>
    <w:p w:rsidR="00EE1D5D" w:rsidRPr="00DA7B91" w:rsidRDefault="00EE1D5D" w:rsidP="00EE1D5D">
      <w:pPr>
        <w:pStyle w:val="ListParagraph"/>
        <w:rPr>
          <w:rFonts w:cs="Courier New"/>
          <w:sz w:val="20"/>
        </w:rPr>
      </w:pPr>
      <w:r>
        <w:rPr>
          <w:rFonts w:cs="Courier New"/>
          <w:sz w:val="20"/>
        </w:rPr>
        <w:t>http:</w:t>
      </w:r>
      <w:r w:rsidRPr="00EE1D5D">
        <w:rPr>
          <w:rFonts w:cs="Courier New"/>
          <w:sz w:val="20"/>
        </w:rPr>
        <w:t>//dynac.web.cern.ch/dynac/dynac.html</w:t>
      </w:r>
    </w:p>
    <w:p w:rsidR="003C0650" w:rsidRDefault="003C0650">
      <w:pPr>
        <w:rPr>
          <w:sz w:val="20"/>
        </w:rPr>
      </w:pPr>
      <w:r>
        <w:rPr>
          <w:sz w:val="20"/>
        </w:rPr>
        <w:br w:type="page"/>
      </w:r>
    </w:p>
    <w:p w:rsidR="00AF52AE" w:rsidRDefault="003C0650" w:rsidP="003C0650">
      <w:pPr>
        <w:pStyle w:val="Heading1"/>
      </w:pPr>
      <w:bookmarkStart w:id="1" w:name="_Toc418068623"/>
      <w:r>
        <w:lastRenderedPageBreak/>
        <w:t>Change Log:</w:t>
      </w:r>
      <w:bookmarkEnd w:id="1"/>
    </w:p>
    <w:p w:rsidR="003C0650" w:rsidRDefault="003C0650" w:rsidP="003C0650"/>
    <w:p w:rsidR="003C0650" w:rsidRDefault="004605B7" w:rsidP="003C0650">
      <w:r>
        <w:t>4.0</w:t>
      </w:r>
    </w:p>
    <w:p w:rsidR="003C0650" w:rsidRDefault="003C0650" w:rsidP="003C0650">
      <w:pPr>
        <w:pStyle w:val="ListParagraph"/>
        <w:numPr>
          <w:ilvl w:val="0"/>
          <w:numId w:val="12"/>
        </w:numPr>
      </w:pPr>
      <w:r>
        <w:t>Units now displayed on tune edit window</w:t>
      </w:r>
    </w:p>
    <w:p w:rsidR="003C0650" w:rsidRDefault="003C0650" w:rsidP="003C0650">
      <w:pPr>
        <w:pStyle w:val="ListParagraph"/>
        <w:numPr>
          <w:ilvl w:val="0"/>
          <w:numId w:val="12"/>
        </w:numPr>
      </w:pPr>
      <w:r>
        <w:t>Modifications to account for changes in Dynac_r13</w:t>
      </w:r>
    </w:p>
    <w:p w:rsidR="003C0650" w:rsidRDefault="003C0650" w:rsidP="003C0650">
      <w:pPr>
        <w:pStyle w:val="ListParagraph"/>
        <w:numPr>
          <w:ilvl w:val="0"/>
          <w:numId w:val="12"/>
        </w:numPr>
      </w:pPr>
      <w:r>
        <w:t>Fitting Tool added</w:t>
      </w:r>
    </w:p>
    <w:p w:rsidR="003C0650" w:rsidRDefault="003C0650" w:rsidP="003C0650">
      <w:pPr>
        <w:pStyle w:val="ListParagraph"/>
        <w:numPr>
          <w:ilvl w:val="0"/>
          <w:numId w:val="12"/>
        </w:numPr>
      </w:pPr>
      <w:r>
        <w:t>View Files menu added</w:t>
      </w:r>
    </w:p>
    <w:p w:rsidR="003C0650" w:rsidRDefault="003C0650" w:rsidP="003C0650">
      <w:pPr>
        <w:pStyle w:val="ListParagraph"/>
        <w:numPr>
          <w:ilvl w:val="0"/>
          <w:numId w:val="12"/>
        </w:numPr>
      </w:pPr>
      <w:r>
        <w:t>Ability to manually tune bending magnets</w:t>
      </w:r>
    </w:p>
    <w:p w:rsidR="004605B7" w:rsidRDefault="004605B7" w:rsidP="003C0650">
      <w:pPr>
        <w:pStyle w:val="ListParagraph"/>
        <w:numPr>
          <w:ilvl w:val="0"/>
          <w:numId w:val="12"/>
        </w:numPr>
      </w:pPr>
      <w:r>
        <w:t>EDFLEC now defaults to requiring 4 values, settable in .</w:t>
      </w:r>
      <w:proofErr w:type="spellStart"/>
      <w:r>
        <w:t>ini</w:t>
      </w:r>
      <w:proofErr w:type="spellEnd"/>
    </w:p>
    <w:p w:rsidR="004605B7" w:rsidRDefault="004605B7" w:rsidP="003C0650">
      <w:pPr>
        <w:pStyle w:val="ListParagraph"/>
        <w:numPr>
          <w:ilvl w:val="0"/>
          <w:numId w:val="12"/>
        </w:numPr>
      </w:pPr>
      <w:r>
        <w:t>Fixed charges not being output correctly in particle distribution files</w:t>
      </w:r>
    </w:p>
    <w:p w:rsidR="0035575C" w:rsidRDefault="0035575C" w:rsidP="003C0650">
      <w:pPr>
        <w:pStyle w:val="ListParagraph"/>
        <w:numPr>
          <w:ilvl w:val="0"/>
          <w:numId w:val="12"/>
        </w:numPr>
      </w:pPr>
      <w:r>
        <w:t>Cosmetic improvements to “Edit Tune Settings” dialog</w:t>
      </w:r>
    </w:p>
    <w:p w:rsidR="0035575C" w:rsidRDefault="0035575C" w:rsidP="003C0650">
      <w:pPr>
        <w:pStyle w:val="ListParagraph"/>
        <w:numPr>
          <w:ilvl w:val="0"/>
          <w:numId w:val="12"/>
        </w:numPr>
      </w:pPr>
      <w:r>
        <w:t>Ability to draw dispersion (</w:t>
      </w:r>
      <w:proofErr w:type="spellStart"/>
      <w:r>
        <w:t>dp</w:t>
      </w:r>
      <w:proofErr w:type="spellEnd"/>
      <w:r>
        <w:t>/p vs. x) plots</w:t>
      </w:r>
    </w:p>
    <w:p w:rsidR="004605B7" w:rsidRDefault="004605B7" w:rsidP="003C0650">
      <w:pPr>
        <w:pStyle w:val="ListParagraph"/>
        <w:numPr>
          <w:ilvl w:val="0"/>
          <w:numId w:val="12"/>
        </w:numPr>
      </w:pPr>
      <w:r>
        <w:t>Bug fixes and error handling</w:t>
      </w:r>
    </w:p>
    <w:p w:rsidR="00960341" w:rsidRDefault="00960341" w:rsidP="003C0650">
      <w:pPr>
        <w:pStyle w:val="ListParagraph"/>
        <w:numPr>
          <w:ilvl w:val="0"/>
          <w:numId w:val="12"/>
        </w:numPr>
      </w:pPr>
      <w:proofErr w:type="spellStart"/>
      <w:r>
        <w:t>Loadcs.m</w:t>
      </w:r>
      <w:proofErr w:type="spellEnd"/>
      <w:r>
        <w:t xml:space="preserve"> module for importing external tune files.</w:t>
      </w:r>
    </w:p>
    <w:p w:rsidR="00F4445C" w:rsidRDefault="00F4445C" w:rsidP="00F4445C">
      <w:r>
        <w:t>4.1</w:t>
      </w:r>
    </w:p>
    <w:p w:rsidR="00F4445C" w:rsidRDefault="00F4445C" w:rsidP="00F4445C">
      <w:pPr>
        <w:pStyle w:val="ListParagraph"/>
        <w:numPr>
          <w:ilvl w:val="0"/>
          <w:numId w:val="12"/>
        </w:numPr>
      </w:pPr>
      <w:r>
        <w:t>Dispersion plots for multi-charge state beam</w:t>
      </w:r>
    </w:p>
    <w:p w:rsidR="00F4445C" w:rsidRDefault="00F4445C" w:rsidP="00F4445C">
      <w:pPr>
        <w:pStyle w:val="ListParagraph"/>
        <w:numPr>
          <w:ilvl w:val="0"/>
          <w:numId w:val="12"/>
        </w:numPr>
      </w:pPr>
      <w:r>
        <w:t>More adjustable parameters in .</w:t>
      </w:r>
      <w:proofErr w:type="spellStart"/>
      <w:r>
        <w:t>ini</w:t>
      </w:r>
      <w:proofErr w:type="spellEnd"/>
      <w:r>
        <w:t xml:space="preserve"> file.</w:t>
      </w:r>
    </w:p>
    <w:p w:rsidR="00AE0366" w:rsidRDefault="00AE0366" w:rsidP="00F4445C">
      <w:pPr>
        <w:pStyle w:val="ListParagraph"/>
        <w:numPr>
          <w:ilvl w:val="0"/>
          <w:numId w:val="12"/>
        </w:numPr>
      </w:pPr>
      <w:r>
        <w:t>Updates to manual</w:t>
      </w:r>
    </w:p>
    <w:p w:rsidR="00AE0366" w:rsidRDefault="00AE0366" w:rsidP="00F4445C">
      <w:pPr>
        <w:pStyle w:val="ListParagraph"/>
        <w:numPr>
          <w:ilvl w:val="0"/>
          <w:numId w:val="12"/>
        </w:numPr>
      </w:pPr>
      <w:r>
        <w:t>Checking for invalid numbers of sectors in multi-charge state and space charge cases</w:t>
      </w:r>
    </w:p>
    <w:p w:rsidR="004B0512" w:rsidRPr="003C0650" w:rsidRDefault="004B0512" w:rsidP="00F4445C">
      <w:pPr>
        <w:pStyle w:val="ListParagraph"/>
        <w:numPr>
          <w:ilvl w:val="0"/>
          <w:numId w:val="12"/>
        </w:numPr>
      </w:pPr>
      <w:r>
        <w:t>Added the ability to rescale bending elements</w:t>
      </w:r>
    </w:p>
    <w:p w:rsidR="009E1932" w:rsidRDefault="009E1932">
      <w:pPr>
        <w:rPr>
          <w:b/>
          <w:sz w:val="20"/>
        </w:rPr>
      </w:pPr>
      <w:r>
        <w:rPr>
          <w:b/>
          <w:sz w:val="20"/>
        </w:rPr>
        <w:br w:type="page"/>
      </w:r>
    </w:p>
    <w:sdt>
      <w:sdtPr>
        <w:rPr>
          <w:rFonts w:ascii="Georgia" w:eastAsiaTheme="minorHAnsi" w:hAnsi="Georgia" w:cstheme="minorBidi"/>
          <w:color w:val="auto"/>
          <w:sz w:val="22"/>
          <w:szCs w:val="22"/>
        </w:rPr>
        <w:id w:val="1103295298"/>
        <w:docPartObj>
          <w:docPartGallery w:val="Table of Contents"/>
          <w:docPartUnique/>
        </w:docPartObj>
      </w:sdtPr>
      <w:sdtEndPr>
        <w:rPr>
          <w:b/>
          <w:bCs/>
          <w:noProof/>
        </w:rPr>
      </w:sdtEndPr>
      <w:sdtContent>
        <w:p w:rsidR="00F56C75" w:rsidRDefault="00F56C75">
          <w:pPr>
            <w:pStyle w:val="TOCHeading"/>
          </w:pPr>
          <w:r>
            <w:t>Contents</w:t>
          </w:r>
        </w:p>
        <w:p w:rsidR="00F56C75" w:rsidRDefault="00F56C75">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18068622" w:history="1">
            <w:r w:rsidRPr="00AD46D9">
              <w:rPr>
                <w:rStyle w:val="Hyperlink"/>
                <w:noProof/>
              </w:rPr>
              <w:t>Description</w:t>
            </w:r>
            <w:r>
              <w:rPr>
                <w:noProof/>
                <w:webHidden/>
              </w:rPr>
              <w:tab/>
            </w:r>
            <w:r>
              <w:rPr>
                <w:noProof/>
                <w:webHidden/>
              </w:rPr>
              <w:fldChar w:fldCharType="begin"/>
            </w:r>
            <w:r>
              <w:rPr>
                <w:noProof/>
                <w:webHidden/>
              </w:rPr>
              <w:instrText xml:space="preserve"> PAGEREF _Toc418068622 \h </w:instrText>
            </w:r>
            <w:r>
              <w:rPr>
                <w:noProof/>
                <w:webHidden/>
              </w:rPr>
            </w:r>
            <w:r>
              <w:rPr>
                <w:noProof/>
                <w:webHidden/>
              </w:rPr>
              <w:fldChar w:fldCharType="separate"/>
            </w:r>
            <w:r>
              <w:rPr>
                <w:noProof/>
                <w:webHidden/>
              </w:rPr>
              <w:t>1</w:t>
            </w:r>
            <w:r>
              <w:rPr>
                <w:noProof/>
                <w:webHidden/>
              </w:rPr>
              <w:fldChar w:fldCharType="end"/>
            </w:r>
          </w:hyperlink>
        </w:p>
        <w:p w:rsidR="00F56C75" w:rsidRDefault="004B0512">
          <w:pPr>
            <w:pStyle w:val="TOC1"/>
            <w:tabs>
              <w:tab w:val="right" w:leader="dot" w:pos="9350"/>
            </w:tabs>
            <w:rPr>
              <w:rFonts w:asciiTheme="minorHAnsi" w:eastAsiaTheme="minorEastAsia" w:hAnsiTheme="minorHAnsi"/>
              <w:noProof/>
            </w:rPr>
          </w:pPr>
          <w:hyperlink w:anchor="_Toc418068623" w:history="1">
            <w:r w:rsidR="00F56C75" w:rsidRPr="00AD46D9">
              <w:rPr>
                <w:rStyle w:val="Hyperlink"/>
                <w:noProof/>
              </w:rPr>
              <w:t>Change Log:</w:t>
            </w:r>
            <w:r w:rsidR="00F56C75">
              <w:rPr>
                <w:noProof/>
                <w:webHidden/>
              </w:rPr>
              <w:tab/>
            </w:r>
            <w:r w:rsidR="00F56C75">
              <w:rPr>
                <w:noProof/>
                <w:webHidden/>
              </w:rPr>
              <w:fldChar w:fldCharType="begin"/>
            </w:r>
            <w:r w:rsidR="00F56C75">
              <w:rPr>
                <w:noProof/>
                <w:webHidden/>
              </w:rPr>
              <w:instrText xml:space="preserve"> PAGEREF _Toc418068623 \h </w:instrText>
            </w:r>
            <w:r w:rsidR="00F56C75">
              <w:rPr>
                <w:noProof/>
                <w:webHidden/>
              </w:rPr>
            </w:r>
            <w:r w:rsidR="00F56C75">
              <w:rPr>
                <w:noProof/>
                <w:webHidden/>
              </w:rPr>
              <w:fldChar w:fldCharType="separate"/>
            </w:r>
            <w:r w:rsidR="00F56C75">
              <w:rPr>
                <w:noProof/>
                <w:webHidden/>
              </w:rPr>
              <w:t>2</w:t>
            </w:r>
            <w:r w:rsidR="00F56C75">
              <w:rPr>
                <w:noProof/>
                <w:webHidden/>
              </w:rPr>
              <w:fldChar w:fldCharType="end"/>
            </w:r>
          </w:hyperlink>
        </w:p>
        <w:p w:rsidR="00F56C75" w:rsidRDefault="004B0512">
          <w:pPr>
            <w:pStyle w:val="TOC1"/>
            <w:tabs>
              <w:tab w:val="right" w:leader="dot" w:pos="9350"/>
            </w:tabs>
            <w:rPr>
              <w:rFonts w:asciiTheme="minorHAnsi" w:eastAsiaTheme="minorEastAsia" w:hAnsiTheme="minorHAnsi"/>
              <w:noProof/>
            </w:rPr>
          </w:pPr>
          <w:hyperlink w:anchor="_Toc418068624" w:history="1">
            <w:r w:rsidR="00F56C75" w:rsidRPr="00AD46D9">
              <w:rPr>
                <w:rStyle w:val="Hyperlink"/>
                <w:noProof/>
              </w:rPr>
              <w:t>Input files</w:t>
            </w:r>
            <w:r w:rsidR="00F56C75">
              <w:rPr>
                <w:noProof/>
                <w:webHidden/>
              </w:rPr>
              <w:tab/>
            </w:r>
            <w:r w:rsidR="00F56C75">
              <w:rPr>
                <w:noProof/>
                <w:webHidden/>
              </w:rPr>
              <w:fldChar w:fldCharType="begin"/>
            </w:r>
            <w:r w:rsidR="00F56C75">
              <w:rPr>
                <w:noProof/>
                <w:webHidden/>
              </w:rPr>
              <w:instrText xml:space="preserve"> PAGEREF _Toc418068624 \h </w:instrText>
            </w:r>
            <w:r w:rsidR="00F56C75">
              <w:rPr>
                <w:noProof/>
                <w:webHidden/>
              </w:rPr>
            </w:r>
            <w:r w:rsidR="00F56C75">
              <w:rPr>
                <w:noProof/>
                <w:webHidden/>
              </w:rPr>
              <w:fldChar w:fldCharType="separate"/>
            </w:r>
            <w:r w:rsidR="00F56C75">
              <w:rPr>
                <w:noProof/>
                <w:webHidden/>
              </w:rPr>
              <w:t>4</w:t>
            </w:r>
            <w:r w:rsidR="00F56C75">
              <w:rPr>
                <w:noProof/>
                <w:webHidden/>
              </w:rPr>
              <w:fldChar w:fldCharType="end"/>
            </w:r>
          </w:hyperlink>
        </w:p>
        <w:p w:rsidR="00F56C75" w:rsidRDefault="004B0512">
          <w:pPr>
            <w:pStyle w:val="TOC1"/>
            <w:tabs>
              <w:tab w:val="right" w:leader="dot" w:pos="9350"/>
            </w:tabs>
            <w:rPr>
              <w:rFonts w:asciiTheme="minorHAnsi" w:eastAsiaTheme="minorEastAsia" w:hAnsiTheme="minorHAnsi"/>
              <w:noProof/>
            </w:rPr>
          </w:pPr>
          <w:hyperlink w:anchor="_Toc418068625" w:history="1">
            <w:r w:rsidR="00F56C75" w:rsidRPr="00AD46D9">
              <w:rPr>
                <w:rStyle w:val="Hyperlink"/>
                <w:noProof/>
              </w:rPr>
              <w:t>Running the frontend</w:t>
            </w:r>
            <w:r w:rsidR="00F56C75">
              <w:rPr>
                <w:noProof/>
                <w:webHidden/>
              </w:rPr>
              <w:tab/>
            </w:r>
            <w:r w:rsidR="00F56C75">
              <w:rPr>
                <w:noProof/>
                <w:webHidden/>
              </w:rPr>
              <w:fldChar w:fldCharType="begin"/>
            </w:r>
            <w:r w:rsidR="00F56C75">
              <w:rPr>
                <w:noProof/>
                <w:webHidden/>
              </w:rPr>
              <w:instrText xml:space="preserve"> PAGEREF _Toc418068625 \h </w:instrText>
            </w:r>
            <w:r w:rsidR="00F56C75">
              <w:rPr>
                <w:noProof/>
                <w:webHidden/>
              </w:rPr>
            </w:r>
            <w:r w:rsidR="00F56C75">
              <w:rPr>
                <w:noProof/>
                <w:webHidden/>
              </w:rPr>
              <w:fldChar w:fldCharType="separate"/>
            </w:r>
            <w:r w:rsidR="00F56C75">
              <w:rPr>
                <w:noProof/>
                <w:webHidden/>
              </w:rPr>
              <w:t>14</w:t>
            </w:r>
            <w:r w:rsidR="00F56C75">
              <w:rPr>
                <w:noProof/>
                <w:webHidden/>
              </w:rPr>
              <w:fldChar w:fldCharType="end"/>
            </w:r>
          </w:hyperlink>
        </w:p>
        <w:p w:rsidR="00F56C75" w:rsidRDefault="004B0512">
          <w:pPr>
            <w:pStyle w:val="TOC1"/>
            <w:tabs>
              <w:tab w:val="right" w:leader="dot" w:pos="9350"/>
            </w:tabs>
            <w:rPr>
              <w:rFonts w:asciiTheme="minorHAnsi" w:eastAsiaTheme="minorEastAsia" w:hAnsiTheme="minorHAnsi"/>
              <w:noProof/>
            </w:rPr>
          </w:pPr>
          <w:hyperlink w:anchor="_Toc418068626" w:history="1">
            <w:r w:rsidR="00F56C75" w:rsidRPr="00AD46D9">
              <w:rPr>
                <w:rStyle w:val="Hyperlink"/>
                <w:noProof/>
              </w:rPr>
              <w:t>T</w:t>
            </w:r>
            <w:r w:rsidR="00F56C75" w:rsidRPr="00AD46D9">
              <w:rPr>
                <w:rStyle w:val="Hyperlink"/>
                <w:noProof/>
              </w:rPr>
              <w:t>o</w:t>
            </w:r>
            <w:r w:rsidR="00F56C75" w:rsidRPr="00AD46D9">
              <w:rPr>
                <w:rStyle w:val="Hyperlink"/>
                <w:noProof/>
              </w:rPr>
              <w:t>ols</w:t>
            </w:r>
            <w:r w:rsidR="00F56C75">
              <w:rPr>
                <w:noProof/>
                <w:webHidden/>
              </w:rPr>
              <w:tab/>
            </w:r>
            <w:r w:rsidR="00F56C75">
              <w:rPr>
                <w:noProof/>
                <w:webHidden/>
              </w:rPr>
              <w:fldChar w:fldCharType="begin"/>
            </w:r>
            <w:r w:rsidR="00F56C75">
              <w:rPr>
                <w:noProof/>
                <w:webHidden/>
              </w:rPr>
              <w:instrText xml:space="preserve"> PAGEREF _Toc418068626 \h </w:instrText>
            </w:r>
            <w:r w:rsidR="00F56C75">
              <w:rPr>
                <w:noProof/>
                <w:webHidden/>
              </w:rPr>
            </w:r>
            <w:r w:rsidR="00F56C75">
              <w:rPr>
                <w:noProof/>
                <w:webHidden/>
              </w:rPr>
              <w:fldChar w:fldCharType="separate"/>
            </w:r>
            <w:r w:rsidR="00F56C75">
              <w:rPr>
                <w:noProof/>
                <w:webHidden/>
              </w:rPr>
              <w:t>18</w:t>
            </w:r>
            <w:r w:rsidR="00F56C75">
              <w:rPr>
                <w:noProof/>
                <w:webHidden/>
              </w:rPr>
              <w:fldChar w:fldCharType="end"/>
            </w:r>
          </w:hyperlink>
        </w:p>
        <w:p w:rsidR="00F56C75" w:rsidRDefault="004B0512">
          <w:pPr>
            <w:pStyle w:val="TOC1"/>
            <w:tabs>
              <w:tab w:val="right" w:leader="dot" w:pos="9350"/>
            </w:tabs>
            <w:rPr>
              <w:rFonts w:asciiTheme="minorHAnsi" w:eastAsiaTheme="minorEastAsia" w:hAnsiTheme="minorHAnsi"/>
              <w:noProof/>
            </w:rPr>
          </w:pPr>
          <w:hyperlink w:anchor="_Toc418068627" w:history="1">
            <w:r w:rsidR="00F56C75" w:rsidRPr="00AD46D9">
              <w:rPr>
                <w:rStyle w:val="Hyperlink"/>
                <w:noProof/>
              </w:rPr>
              <w:t>View Files Menu</w:t>
            </w:r>
            <w:r w:rsidR="00F56C75">
              <w:rPr>
                <w:noProof/>
                <w:webHidden/>
              </w:rPr>
              <w:tab/>
            </w:r>
            <w:r w:rsidR="00F56C75">
              <w:rPr>
                <w:noProof/>
                <w:webHidden/>
              </w:rPr>
              <w:fldChar w:fldCharType="begin"/>
            </w:r>
            <w:r w:rsidR="00F56C75">
              <w:rPr>
                <w:noProof/>
                <w:webHidden/>
              </w:rPr>
              <w:instrText xml:space="preserve"> PAGEREF _Toc418068627 \h </w:instrText>
            </w:r>
            <w:r w:rsidR="00F56C75">
              <w:rPr>
                <w:noProof/>
                <w:webHidden/>
              </w:rPr>
            </w:r>
            <w:r w:rsidR="00F56C75">
              <w:rPr>
                <w:noProof/>
                <w:webHidden/>
              </w:rPr>
              <w:fldChar w:fldCharType="separate"/>
            </w:r>
            <w:r w:rsidR="00F56C75">
              <w:rPr>
                <w:noProof/>
                <w:webHidden/>
              </w:rPr>
              <w:t>19</w:t>
            </w:r>
            <w:r w:rsidR="00F56C75">
              <w:rPr>
                <w:noProof/>
                <w:webHidden/>
              </w:rPr>
              <w:fldChar w:fldCharType="end"/>
            </w:r>
          </w:hyperlink>
        </w:p>
        <w:p w:rsidR="00F56C75" w:rsidRDefault="004B0512">
          <w:pPr>
            <w:pStyle w:val="TOC1"/>
            <w:tabs>
              <w:tab w:val="right" w:leader="dot" w:pos="9350"/>
            </w:tabs>
            <w:rPr>
              <w:rFonts w:asciiTheme="minorHAnsi" w:eastAsiaTheme="minorEastAsia" w:hAnsiTheme="minorHAnsi"/>
              <w:noProof/>
            </w:rPr>
          </w:pPr>
          <w:hyperlink w:anchor="_Toc418068628" w:history="1">
            <w:r w:rsidR="00F56C75" w:rsidRPr="00AD46D9">
              <w:rPr>
                <w:rStyle w:val="Hyperlink"/>
                <w:noProof/>
              </w:rPr>
              <w:t>DynacGUIFit – Fitting Tool</w:t>
            </w:r>
            <w:r w:rsidR="00F56C75">
              <w:rPr>
                <w:noProof/>
                <w:webHidden/>
              </w:rPr>
              <w:tab/>
            </w:r>
            <w:r w:rsidR="00F56C75">
              <w:rPr>
                <w:noProof/>
                <w:webHidden/>
              </w:rPr>
              <w:fldChar w:fldCharType="begin"/>
            </w:r>
            <w:r w:rsidR="00F56C75">
              <w:rPr>
                <w:noProof/>
                <w:webHidden/>
              </w:rPr>
              <w:instrText xml:space="preserve"> PAGEREF _Toc418068628 \h </w:instrText>
            </w:r>
            <w:r w:rsidR="00F56C75">
              <w:rPr>
                <w:noProof/>
                <w:webHidden/>
              </w:rPr>
            </w:r>
            <w:r w:rsidR="00F56C75">
              <w:rPr>
                <w:noProof/>
                <w:webHidden/>
              </w:rPr>
              <w:fldChar w:fldCharType="separate"/>
            </w:r>
            <w:r w:rsidR="00F56C75">
              <w:rPr>
                <w:noProof/>
                <w:webHidden/>
              </w:rPr>
              <w:t>20</w:t>
            </w:r>
            <w:r w:rsidR="00F56C75">
              <w:rPr>
                <w:noProof/>
                <w:webHidden/>
              </w:rPr>
              <w:fldChar w:fldCharType="end"/>
            </w:r>
          </w:hyperlink>
        </w:p>
        <w:p w:rsidR="00F56C75" w:rsidRDefault="004B0512">
          <w:pPr>
            <w:pStyle w:val="TOC1"/>
            <w:tabs>
              <w:tab w:val="right" w:leader="dot" w:pos="9350"/>
            </w:tabs>
            <w:rPr>
              <w:rFonts w:asciiTheme="minorHAnsi" w:eastAsiaTheme="minorEastAsia" w:hAnsiTheme="minorHAnsi"/>
              <w:noProof/>
            </w:rPr>
          </w:pPr>
          <w:hyperlink w:anchor="_Toc418068629" w:history="1">
            <w:r w:rsidR="00F56C75" w:rsidRPr="00AD46D9">
              <w:rPr>
                <w:rStyle w:val="Hyperlink"/>
                <w:noProof/>
              </w:rPr>
              <w:t>Load CS Tune</w:t>
            </w:r>
            <w:r w:rsidR="00F56C75">
              <w:rPr>
                <w:noProof/>
                <w:webHidden/>
              </w:rPr>
              <w:tab/>
            </w:r>
            <w:r w:rsidR="00F56C75">
              <w:rPr>
                <w:noProof/>
                <w:webHidden/>
              </w:rPr>
              <w:fldChar w:fldCharType="begin"/>
            </w:r>
            <w:r w:rsidR="00F56C75">
              <w:rPr>
                <w:noProof/>
                <w:webHidden/>
              </w:rPr>
              <w:instrText xml:space="preserve"> PAGEREF _Toc418068629 \h </w:instrText>
            </w:r>
            <w:r w:rsidR="00F56C75">
              <w:rPr>
                <w:noProof/>
                <w:webHidden/>
              </w:rPr>
            </w:r>
            <w:r w:rsidR="00F56C75">
              <w:rPr>
                <w:noProof/>
                <w:webHidden/>
              </w:rPr>
              <w:fldChar w:fldCharType="separate"/>
            </w:r>
            <w:r w:rsidR="00F56C75">
              <w:rPr>
                <w:noProof/>
                <w:webHidden/>
              </w:rPr>
              <w:t>23</w:t>
            </w:r>
            <w:r w:rsidR="00F56C75">
              <w:rPr>
                <w:noProof/>
                <w:webHidden/>
              </w:rPr>
              <w:fldChar w:fldCharType="end"/>
            </w:r>
          </w:hyperlink>
        </w:p>
        <w:p w:rsidR="00F56C75" w:rsidRDefault="004B0512">
          <w:pPr>
            <w:pStyle w:val="TOC1"/>
            <w:tabs>
              <w:tab w:val="right" w:leader="dot" w:pos="9350"/>
            </w:tabs>
            <w:rPr>
              <w:rFonts w:asciiTheme="minorHAnsi" w:eastAsiaTheme="minorEastAsia" w:hAnsiTheme="minorHAnsi"/>
              <w:noProof/>
            </w:rPr>
          </w:pPr>
          <w:hyperlink w:anchor="_Toc418068630" w:history="1">
            <w:r w:rsidR="00F56C75" w:rsidRPr="00AD46D9">
              <w:rPr>
                <w:rStyle w:val="Hyperlink"/>
                <w:noProof/>
              </w:rPr>
              <w:t>Known Issues:</w:t>
            </w:r>
            <w:r w:rsidR="00F56C75">
              <w:rPr>
                <w:noProof/>
                <w:webHidden/>
              </w:rPr>
              <w:tab/>
            </w:r>
            <w:r w:rsidR="00F56C75">
              <w:rPr>
                <w:noProof/>
                <w:webHidden/>
              </w:rPr>
              <w:fldChar w:fldCharType="begin"/>
            </w:r>
            <w:r w:rsidR="00F56C75">
              <w:rPr>
                <w:noProof/>
                <w:webHidden/>
              </w:rPr>
              <w:instrText xml:space="preserve"> PAGEREF _Toc418068630 \h </w:instrText>
            </w:r>
            <w:r w:rsidR="00F56C75">
              <w:rPr>
                <w:noProof/>
                <w:webHidden/>
              </w:rPr>
            </w:r>
            <w:r w:rsidR="00F56C75">
              <w:rPr>
                <w:noProof/>
                <w:webHidden/>
              </w:rPr>
              <w:fldChar w:fldCharType="separate"/>
            </w:r>
            <w:r w:rsidR="00F56C75">
              <w:rPr>
                <w:noProof/>
                <w:webHidden/>
              </w:rPr>
              <w:t>24</w:t>
            </w:r>
            <w:r w:rsidR="00F56C75">
              <w:rPr>
                <w:noProof/>
                <w:webHidden/>
              </w:rPr>
              <w:fldChar w:fldCharType="end"/>
            </w:r>
          </w:hyperlink>
        </w:p>
        <w:p w:rsidR="00F56C75" w:rsidRDefault="004B0512">
          <w:pPr>
            <w:pStyle w:val="TOC1"/>
            <w:tabs>
              <w:tab w:val="right" w:leader="dot" w:pos="9350"/>
            </w:tabs>
            <w:rPr>
              <w:rFonts w:asciiTheme="minorHAnsi" w:eastAsiaTheme="minorEastAsia" w:hAnsiTheme="minorHAnsi"/>
              <w:noProof/>
            </w:rPr>
          </w:pPr>
          <w:hyperlink w:anchor="_Toc418068631" w:history="1">
            <w:r w:rsidR="00F56C75" w:rsidRPr="00AD46D9">
              <w:rPr>
                <w:rStyle w:val="Hyperlink"/>
                <w:noProof/>
              </w:rPr>
              <w:t>Appendix A - Sample Files</w:t>
            </w:r>
            <w:r w:rsidR="00F56C75">
              <w:rPr>
                <w:noProof/>
                <w:webHidden/>
              </w:rPr>
              <w:tab/>
            </w:r>
            <w:r w:rsidR="00F56C75">
              <w:rPr>
                <w:noProof/>
                <w:webHidden/>
              </w:rPr>
              <w:fldChar w:fldCharType="begin"/>
            </w:r>
            <w:r w:rsidR="00F56C75">
              <w:rPr>
                <w:noProof/>
                <w:webHidden/>
              </w:rPr>
              <w:instrText xml:space="preserve"> PAGEREF _Toc418068631 \h </w:instrText>
            </w:r>
            <w:r w:rsidR="00F56C75">
              <w:rPr>
                <w:noProof/>
                <w:webHidden/>
              </w:rPr>
            </w:r>
            <w:r w:rsidR="00F56C75">
              <w:rPr>
                <w:noProof/>
                <w:webHidden/>
              </w:rPr>
              <w:fldChar w:fldCharType="separate"/>
            </w:r>
            <w:r w:rsidR="00F56C75">
              <w:rPr>
                <w:noProof/>
                <w:webHidden/>
              </w:rPr>
              <w:t>25</w:t>
            </w:r>
            <w:r w:rsidR="00F56C75">
              <w:rPr>
                <w:noProof/>
                <w:webHidden/>
              </w:rPr>
              <w:fldChar w:fldCharType="end"/>
            </w:r>
          </w:hyperlink>
        </w:p>
        <w:p w:rsidR="00F56C75" w:rsidRDefault="004B0512">
          <w:pPr>
            <w:pStyle w:val="TOC1"/>
            <w:tabs>
              <w:tab w:val="right" w:leader="dot" w:pos="9350"/>
            </w:tabs>
            <w:rPr>
              <w:rFonts w:asciiTheme="minorHAnsi" w:eastAsiaTheme="minorEastAsia" w:hAnsiTheme="minorHAnsi"/>
              <w:noProof/>
            </w:rPr>
          </w:pPr>
          <w:hyperlink w:anchor="_Toc418068632" w:history="1">
            <w:r w:rsidR="00F56C75" w:rsidRPr="00AD46D9">
              <w:rPr>
                <w:rStyle w:val="Hyperlink"/>
                <w:noProof/>
              </w:rPr>
              <w:t>Appendix B – Space Charge</w:t>
            </w:r>
            <w:r w:rsidR="00F56C75">
              <w:rPr>
                <w:noProof/>
                <w:webHidden/>
              </w:rPr>
              <w:tab/>
            </w:r>
            <w:r w:rsidR="00F56C75">
              <w:rPr>
                <w:noProof/>
                <w:webHidden/>
              </w:rPr>
              <w:fldChar w:fldCharType="begin"/>
            </w:r>
            <w:r w:rsidR="00F56C75">
              <w:rPr>
                <w:noProof/>
                <w:webHidden/>
              </w:rPr>
              <w:instrText xml:space="preserve"> PAGEREF _Toc418068632 \h </w:instrText>
            </w:r>
            <w:r w:rsidR="00F56C75">
              <w:rPr>
                <w:noProof/>
                <w:webHidden/>
              </w:rPr>
            </w:r>
            <w:r w:rsidR="00F56C75">
              <w:rPr>
                <w:noProof/>
                <w:webHidden/>
              </w:rPr>
              <w:fldChar w:fldCharType="separate"/>
            </w:r>
            <w:r w:rsidR="00F56C75">
              <w:rPr>
                <w:noProof/>
                <w:webHidden/>
              </w:rPr>
              <w:t>27</w:t>
            </w:r>
            <w:r w:rsidR="00F56C75">
              <w:rPr>
                <w:noProof/>
                <w:webHidden/>
              </w:rPr>
              <w:fldChar w:fldCharType="end"/>
            </w:r>
          </w:hyperlink>
        </w:p>
        <w:p w:rsidR="00F56C75" w:rsidRDefault="00F56C75">
          <w:r>
            <w:rPr>
              <w:b/>
              <w:bCs/>
              <w:noProof/>
            </w:rPr>
            <w:fldChar w:fldCharType="end"/>
          </w:r>
        </w:p>
      </w:sdtContent>
    </w:sdt>
    <w:p w:rsidR="00F56C75" w:rsidRDefault="00F56C75">
      <w:pPr>
        <w:rPr>
          <w:rFonts w:asciiTheme="majorHAnsi" w:eastAsiaTheme="majorEastAsia" w:hAnsiTheme="majorHAnsi" w:cstheme="majorBidi"/>
          <w:color w:val="365F91" w:themeColor="accent1" w:themeShade="BF"/>
          <w:sz w:val="32"/>
          <w:szCs w:val="32"/>
        </w:rPr>
      </w:pPr>
      <w:r>
        <w:br w:type="page"/>
      </w:r>
    </w:p>
    <w:p w:rsidR="007F4182" w:rsidRPr="009E1932" w:rsidRDefault="007F4182" w:rsidP="009E1932">
      <w:pPr>
        <w:pStyle w:val="Heading1"/>
      </w:pPr>
      <w:bookmarkStart w:id="2" w:name="_Toc418068624"/>
      <w:r w:rsidRPr="009E1932">
        <w:lastRenderedPageBreak/>
        <w:t>Input files</w:t>
      </w:r>
      <w:bookmarkEnd w:id="2"/>
    </w:p>
    <w:p w:rsidR="007F4182" w:rsidRPr="00DA7B91" w:rsidRDefault="007F4182" w:rsidP="007F4182">
      <w:pPr>
        <w:pStyle w:val="ListParagraph"/>
        <w:ind w:left="765"/>
        <w:rPr>
          <w:sz w:val="20"/>
        </w:rPr>
      </w:pPr>
    </w:p>
    <w:p w:rsidR="007F4182" w:rsidRPr="00DA7B91" w:rsidRDefault="007F4182" w:rsidP="009E1932">
      <w:pPr>
        <w:pStyle w:val="ListParagraph"/>
        <w:rPr>
          <w:sz w:val="20"/>
        </w:rPr>
      </w:pPr>
      <w:r w:rsidRPr="00DA7B91">
        <w:rPr>
          <w:sz w:val="20"/>
        </w:rPr>
        <w:t>The program requires three input files – one for the physical machine layout, one for the physical parameters of the various devices and diagnostic devices, and one for the machine settings.  It is expected that the first two files will rarely be changed, while the third one will be altered frequently for various device tunes.</w:t>
      </w:r>
      <w:r w:rsidR="00C543BB">
        <w:rPr>
          <w:sz w:val="20"/>
        </w:rPr>
        <w:t xml:space="preserve"> There is also a</w:t>
      </w:r>
      <w:r w:rsidR="002939D8">
        <w:rPr>
          <w:sz w:val="20"/>
        </w:rPr>
        <w:t>n</w:t>
      </w:r>
      <w:r w:rsidR="00C543BB">
        <w:rPr>
          <w:sz w:val="20"/>
        </w:rPr>
        <w:t xml:space="preserve"> .</w:t>
      </w:r>
      <w:proofErr w:type="spellStart"/>
      <w:r w:rsidR="00C543BB">
        <w:rPr>
          <w:sz w:val="20"/>
        </w:rPr>
        <w:t>ini</w:t>
      </w:r>
      <w:proofErr w:type="spellEnd"/>
      <w:r w:rsidR="00C543BB">
        <w:rPr>
          <w:sz w:val="20"/>
        </w:rPr>
        <w:t xml:space="preserve"> file for the program which sets initial parameters.</w:t>
      </w:r>
    </w:p>
    <w:p w:rsidR="00273749" w:rsidRPr="00DA7B91" w:rsidRDefault="00273749" w:rsidP="009E1932">
      <w:pPr>
        <w:pStyle w:val="ListParagraph"/>
        <w:rPr>
          <w:sz w:val="20"/>
        </w:rPr>
      </w:pPr>
    </w:p>
    <w:p w:rsidR="00273749" w:rsidRPr="00DA7B91" w:rsidRDefault="00574576" w:rsidP="009E1932">
      <w:pPr>
        <w:pStyle w:val="ListParagraph"/>
        <w:rPr>
          <w:sz w:val="20"/>
        </w:rPr>
      </w:pPr>
      <w:r w:rsidRPr="00574576">
        <w:rPr>
          <w:b/>
          <w:sz w:val="20"/>
          <w:u w:val="single"/>
        </w:rPr>
        <w:t>Note</w:t>
      </w:r>
      <w:r>
        <w:rPr>
          <w:sz w:val="20"/>
        </w:rPr>
        <w:t xml:space="preserve">: </w:t>
      </w:r>
      <w:r w:rsidR="00291953" w:rsidRPr="00DA7B91">
        <w:rPr>
          <w:sz w:val="20"/>
        </w:rPr>
        <w:t xml:space="preserve">Each file consists of </w:t>
      </w:r>
      <w:r w:rsidR="00273749" w:rsidRPr="00DA7B91">
        <w:rPr>
          <w:i/>
          <w:sz w:val="20"/>
        </w:rPr>
        <w:t>tab delimited</w:t>
      </w:r>
      <w:r w:rsidR="00273749" w:rsidRPr="00DA7B91">
        <w:rPr>
          <w:sz w:val="20"/>
        </w:rPr>
        <w:t xml:space="preserve"> lists of data.  It is </w:t>
      </w:r>
      <w:r w:rsidR="00291953" w:rsidRPr="00DA7B91">
        <w:rPr>
          <w:sz w:val="20"/>
        </w:rPr>
        <w:t xml:space="preserve">very </w:t>
      </w:r>
      <w:r w:rsidR="00273749" w:rsidRPr="00DA7B91">
        <w:rPr>
          <w:sz w:val="20"/>
        </w:rPr>
        <w:t xml:space="preserve">important to use tabs to separate data, or the files will </w:t>
      </w:r>
      <w:r w:rsidR="00273749" w:rsidRPr="00574576">
        <w:rPr>
          <w:i/>
          <w:sz w:val="20"/>
        </w:rPr>
        <w:t>not</w:t>
      </w:r>
      <w:r w:rsidR="00273749" w:rsidRPr="00DA7B91">
        <w:rPr>
          <w:sz w:val="20"/>
        </w:rPr>
        <w:t xml:space="preserve"> be read correctly.</w:t>
      </w:r>
    </w:p>
    <w:p w:rsidR="007F4182" w:rsidRPr="00DA7B91" w:rsidRDefault="007F4182" w:rsidP="009E1932">
      <w:pPr>
        <w:pStyle w:val="ListParagraph"/>
        <w:rPr>
          <w:sz w:val="20"/>
        </w:rPr>
      </w:pPr>
    </w:p>
    <w:p w:rsidR="007F4182" w:rsidRPr="005C1B0C" w:rsidRDefault="007F4182" w:rsidP="009E1932">
      <w:pPr>
        <w:pStyle w:val="ListParagraph"/>
        <w:numPr>
          <w:ilvl w:val="1"/>
          <w:numId w:val="1"/>
        </w:numPr>
        <w:ind w:left="720"/>
        <w:rPr>
          <w:b/>
          <w:sz w:val="20"/>
        </w:rPr>
      </w:pPr>
      <w:r w:rsidRPr="005C1B0C">
        <w:rPr>
          <w:b/>
          <w:sz w:val="20"/>
        </w:rPr>
        <w:t>Layout File</w:t>
      </w:r>
    </w:p>
    <w:p w:rsidR="00273749" w:rsidRPr="00DA7B91" w:rsidRDefault="007F4182" w:rsidP="009E1932">
      <w:pPr>
        <w:pStyle w:val="ListParagraph"/>
        <w:rPr>
          <w:sz w:val="20"/>
        </w:rPr>
      </w:pPr>
      <w:r w:rsidRPr="00DA7B91">
        <w:rPr>
          <w:sz w:val="20"/>
        </w:rPr>
        <w:t xml:space="preserve">The layout file consists of a list of devices, one to a line, with their associated identifiers.  Each device has a different list of parameters. </w:t>
      </w:r>
      <w:r w:rsidR="00273749" w:rsidRPr="00DA7B91">
        <w:rPr>
          <w:sz w:val="20"/>
        </w:rPr>
        <w:t xml:space="preserve">[device name] always refers to the device’s entry in the device types file. [* Parameter] will always refer to a variable name in the settings file.  </w:t>
      </w:r>
      <w:r w:rsidR="00785638" w:rsidRPr="00DA7B91">
        <w:rPr>
          <w:sz w:val="20"/>
        </w:rPr>
        <w:t>A tab separated comment is optional at the end of each line</w:t>
      </w:r>
    </w:p>
    <w:p w:rsidR="00273749" w:rsidRPr="00DA7B91" w:rsidRDefault="00273749" w:rsidP="009E1932">
      <w:pPr>
        <w:pStyle w:val="ListParagraph"/>
        <w:rPr>
          <w:sz w:val="20"/>
        </w:rPr>
      </w:pPr>
    </w:p>
    <w:p w:rsidR="00273749" w:rsidRDefault="00273749" w:rsidP="009E1932">
      <w:pPr>
        <w:pStyle w:val="ListParagraph"/>
        <w:rPr>
          <w:sz w:val="20"/>
        </w:rPr>
      </w:pPr>
      <w:r w:rsidRPr="00DA7B91">
        <w:rPr>
          <w:sz w:val="20"/>
        </w:rPr>
        <w:t>For example, the entry for an electrostatic quadrupole might be:</w:t>
      </w:r>
    </w:p>
    <w:p w:rsidR="002939D8" w:rsidRPr="00DA7B91" w:rsidRDefault="002939D8" w:rsidP="009E1932">
      <w:pPr>
        <w:pStyle w:val="ListParagraph"/>
        <w:rPr>
          <w:sz w:val="20"/>
        </w:rPr>
      </w:pPr>
    </w:p>
    <w:p w:rsidR="00273749" w:rsidRDefault="00273749" w:rsidP="009E1932">
      <w:pPr>
        <w:pStyle w:val="ListParagraph"/>
        <w:rPr>
          <w:rFonts w:ascii="Courier New" w:hAnsi="Courier New" w:cs="Courier New"/>
          <w:sz w:val="20"/>
        </w:rPr>
      </w:pPr>
      <w:r w:rsidRPr="00DA7B91">
        <w:rPr>
          <w:rFonts w:ascii="Courier New" w:hAnsi="Courier New" w:cs="Courier New"/>
          <w:sz w:val="20"/>
        </w:rPr>
        <w:t>QUAELEC</w:t>
      </w:r>
      <w:r w:rsidRPr="00DA7B91">
        <w:rPr>
          <w:rFonts w:ascii="Courier New" w:hAnsi="Courier New" w:cs="Courier New"/>
          <w:sz w:val="20"/>
        </w:rPr>
        <w:tab/>
        <w:t>Quad2</w:t>
      </w:r>
      <w:r w:rsidRPr="00DA7B91">
        <w:rPr>
          <w:rFonts w:ascii="Courier New" w:hAnsi="Courier New" w:cs="Courier New"/>
          <w:sz w:val="20"/>
        </w:rPr>
        <w:tab/>
        <w:t>L030V</w:t>
      </w:r>
      <w:r w:rsidR="00785638" w:rsidRPr="00DA7B91">
        <w:rPr>
          <w:rFonts w:ascii="Courier New" w:hAnsi="Courier New" w:cs="Courier New"/>
          <w:sz w:val="20"/>
        </w:rPr>
        <w:tab/>
        <w:t>Last Quad of D-line</w:t>
      </w:r>
    </w:p>
    <w:p w:rsidR="002939D8" w:rsidRPr="00DA7B91" w:rsidRDefault="002939D8" w:rsidP="009E1932">
      <w:pPr>
        <w:pStyle w:val="ListParagraph"/>
        <w:rPr>
          <w:rFonts w:ascii="Courier New" w:hAnsi="Courier New" w:cs="Courier New"/>
          <w:sz w:val="20"/>
        </w:rPr>
      </w:pPr>
    </w:p>
    <w:p w:rsidR="00273749" w:rsidRPr="00DA7B91" w:rsidRDefault="00273749" w:rsidP="009E1932">
      <w:pPr>
        <w:pStyle w:val="ListParagraph"/>
        <w:rPr>
          <w:sz w:val="20"/>
        </w:rPr>
      </w:pPr>
      <w:r w:rsidRPr="00DA7B91">
        <w:rPr>
          <w:sz w:val="20"/>
        </w:rPr>
        <w:t>This would indicate that the physical parameters for the device would be on the “Quad2” line in the device file</w:t>
      </w:r>
      <w:r w:rsidR="002939D8">
        <w:rPr>
          <w:sz w:val="20"/>
        </w:rPr>
        <w:t>,</w:t>
      </w:r>
      <w:r w:rsidRPr="00DA7B91">
        <w:rPr>
          <w:sz w:val="20"/>
        </w:rPr>
        <w:t xml:space="preserve"> and the voltage setting for the device would be found on the “L030V” line in the settings file.</w:t>
      </w:r>
      <w:r w:rsidR="00785638" w:rsidRPr="00DA7B91">
        <w:rPr>
          <w:sz w:val="20"/>
        </w:rPr>
        <w:t xml:space="preserve"> “Last Quad of D-line” is a comment.</w:t>
      </w:r>
    </w:p>
    <w:p w:rsidR="00273749" w:rsidRPr="00DA7B91" w:rsidRDefault="00273749" w:rsidP="009E1932">
      <w:pPr>
        <w:pStyle w:val="ListParagraph"/>
        <w:rPr>
          <w:sz w:val="20"/>
        </w:rPr>
      </w:pPr>
    </w:p>
    <w:p w:rsidR="007F4182" w:rsidRPr="00DA7B91" w:rsidRDefault="007F4182" w:rsidP="009E1932">
      <w:pPr>
        <w:pStyle w:val="ListParagraph"/>
        <w:rPr>
          <w:sz w:val="20"/>
        </w:rPr>
      </w:pPr>
      <w:r w:rsidRPr="00DA7B91">
        <w:rPr>
          <w:sz w:val="20"/>
        </w:rPr>
        <w:t xml:space="preserve"> The currently supported devices are listed below:</w:t>
      </w:r>
    </w:p>
    <w:p w:rsidR="00995D0C" w:rsidRPr="00DA7B91" w:rsidRDefault="00995D0C" w:rsidP="009E1932">
      <w:pPr>
        <w:pStyle w:val="ListParagraph"/>
        <w:rPr>
          <w:sz w:val="20"/>
        </w:rPr>
      </w:pPr>
    </w:p>
    <w:p w:rsidR="007F4182" w:rsidRPr="00DA7B91" w:rsidRDefault="007F4182" w:rsidP="009E1932">
      <w:pPr>
        <w:pStyle w:val="ListParagraph"/>
        <w:numPr>
          <w:ilvl w:val="2"/>
          <w:numId w:val="1"/>
        </w:numPr>
        <w:ind w:left="1440"/>
        <w:rPr>
          <w:sz w:val="20"/>
        </w:rPr>
      </w:pPr>
      <w:r w:rsidRPr="00DA7B91">
        <w:rPr>
          <w:sz w:val="20"/>
        </w:rPr>
        <w:t>BMAGNET [device name]</w:t>
      </w:r>
      <w:r w:rsidR="008F05C0">
        <w:rPr>
          <w:sz w:val="20"/>
        </w:rPr>
        <w:t xml:space="preserve"> [Field Parameter(</w:t>
      </w:r>
      <w:proofErr w:type="spellStart"/>
      <w:r w:rsidR="008F05C0">
        <w:rPr>
          <w:sz w:val="20"/>
        </w:rPr>
        <w:t>kG</w:t>
      </w:r>
      <w:proofErr w:type="spellEnd"/>
      <w:r w:rsidR="008F05C0">
        <w:rPr>
          <w:sz w:val="20"/>
        </w:rPr>
        <w:t>) – Optional]</w:t>
      </w:r>
    </w:p>
    <w:p w:rsidR="007F4182" w:rsidRPr="00DA7B91" w:rsidRDefault="007F4182" w:rsidP="009E1932">
      <w:pPr>
        <w:pStyle w:val="ListParagraph"/>
        <w:ind w:left="1440"/>
        <w:rPr>
          <w:sz w:val="20"/>
        </w:rPr>
      </w:pPr>
      <w:r w:rsidRPr="00DA7B91">
        <w:rPr>
          <w:sz w:val="20"/>
        </w:rPr>
        <w:t xml:space="preserve">A bending magnet. </w:t>
      </w:r>
      <w:r w:rsidR="008F05C0">
        <w:rPr>
          <w:sz w:val="20"/>
        </w:rPr>
        <w:t>If there is no field parameter specified, the field will be set so that the reference particle follows a central trajectory through the magnet. This will also be the case if the parameter is set to zero in the</w:t>
      </w:r>
      <w:r w:rsidR="0035575C">
        <w:rPr>
          <w:sz w:val="20"/>
        </w:rPr>
        <w:t xml:space="preserve"> tune settings.  (To simulate a bender with zero field, enter an arbitrarily small number, such as .00001 </w:t>
      </w:r>
      <w:proofErr w:type="spellStart"/>
      <w:r w:rsidR="0035575C">
        <w:rPr>
          <w:sz w:val="20"/>
        </w:rPr>
        <w:t>kG</w:t>
      </w:r>
      <w:proofErr w:type="spellEnd"/>
      <w:r w:rsidR="0035575C">
        <w:rPr>
          <w:sz w:val="20"/>
        </w:rPr>
        <w:t>)</w:t>
      </w:r>
    </w:p>
    <w:p w:rsidR="00995D0C" w:rsidRPr="00DA7B91" w:rsidRDefault="00995D0C" w:rsidP="009E1932">
      <w:pPr>
        <w:pStyle w:val="ListParagraph"/>
        <w:ind w:left="1440"/>
        <w:rPr>
          <w:sz w:val="20"/>
        </w:rPr>
      </w:pPr>
    </w:p>
    <w:p w:rsidR="007F4182" w:rsidRPr="00DA7B91" w:rsidRDefault="007F4182" w:rsidP="009E1932">
      <w:pPr>
        <w:pStyle w:val="ListParagraph"/>
        <w:numPr>
          <w:ilvl w:val="2"/>
          <w:numId w:val="1"/>
        </w:numPr>
        <w:ind w:left="1440"/>
        <w:rPr>
          <w:sz w:val="20"/>
        </w:rPr>
      </w:pPr>
      <w:r w:rsidRPr="00DA7B91">
        <w:rPr>
          <w:sz w:val="20"/>
        </w:rPr>
        <w:t xml:space="preserve">BUNCHER [device name] [harmonic number] [Voltage Parameter] [Phase </w:t>
      </w:r>
      <w:r w:rsidR="00995D0C" w:rsidRPr="00DA7B91">
        <w:rPr>
          <w:sz w:val="20"/>
        </w:rPr>
        <w:t>Parameter</w:t>
      </w:r>
      <w:r w:rsidRPr="00DA7B91">
        <w:rPr>
          <w:sz w:val="20"/>
        </w:rPr>
        <w:t>]</w:t>
      </w:r>
    </w:p>
    <w:p w:rsidR="007F4182" w:rsidRPr="00DA7B91" w:rsidRDefault="007F4182" w:rsidP="009E1932">
      <w:pPr>
        <w:pStyle w:val="ListParagraph"/>
        <w:ind w:left="1440"/>
        <w:rPr>
          <w:sz w:val="20"/>
        </w:rPr>
      </w:pPr>
      <w:r w:rsidRPr="00DA7B91">
        <w:rPr>
          <w:sz w:val="20"/>
        </w:rPr>
        <w:t xml:space="preserve">A </w:t>
      </w:r>
      <w:r w:rsidR="00995D0C" w:rsidRPr="00DA7B91">
        <w:rPr>
          <w:sz w:val="20"/>
        </w:rPr>
        <w:t xml:space="preserve">sinusoidal buncher. For </w:t>
      </w:r>
      <w:proofErr w:type="spellStart"/>
      <w:r w:rsidR="00995D0C" w:rsidRPr="00DA7B91">
        <w:rPr>
          <w:sz w:val="20"/>
        </w:rPr>
        <w:t>multiharmonic</w:t>
      </w:r>
      <w:proofErr w:type="spellEnd"/>
      <w:r w:rsidR="00995D0C" w:rsidRPr="00DA7B91">
        <w:rPr>
          <w:sz w:val="20"/>
        </w:rPr>
        <w:t xml:space="preserve"> bunchers, each harmonic should be added as a separate line.</w:t>
      </w:r>
    </w:p>
    <w:p w:rsidR="00995D0C" w:rsidRPr="00DA7B91" w:rsidRDefault="00995D0C" w:rsidP="009E1932">
      <w:pPr>
        <w:pStyle w:val="ListParagraph"/>
        <w:ind w:left="1440"/>
        <w:rPr>
          <w:sz w:val="20"/>
        </w:rPr>
      </w:pPr>
    </w:p>
    <w:p w:rsidR="00995D0C" w:rsidRPr="00DA7B91" w:rsidRDefault="00995D0C" w:rsidP="009E1932">
      <w:pPr>
        <w:pStyle w:val="ListParagraph"/>
        <w:ind w:left="1440"/>
        <w:rPr>
          <w:sz w:val="20"/>
        </w:rPr>
      </w:pPr>
      <w:r w:rsidRPr="00DA7B91">
        <w:rPr>
          <w:sz w:val="20"/>
        </w:rPr>
        <w:t>[harmonic number] The multiple of the RF frequency at which the buncher is operating.</w:t>
      </w:r>
    </w:p>
    <w:p w:rsidR="00995D0C" w:rsidRPr="00DA7B91" w:rsidRDefault="00995D0C" w:rsidP="009E1932">
      <w:pPr>
        <w:pStyle w:val="ListParagraph"/>
        <w:ind w:left="1440"/>
        <w:rPr>
          <w:sz w:val="20"/>
        </w:rPr>
      </w:pPr>
    </w:p>
    <w:p w:rsidR="00995D0C" w:rsidRPr="00DA7B91" w:rsidRDefault="00995D0C" w:rsidP="009E1932">
      <w:pPr>
        <w:pStyle w:val="ListParagraph"/>
        <w:numPr>
          <w:ilvl w:val="2"/>
          <w:numId w:val="1"/>
        </w:numPr>
        <w:ind w:left="1440"/>
        <w:rPr>
          <w:sz w:val="20"/>
        </w:rPr>
      </w:pPr>
      <w:r w:rsidRPr="00DA7B91">
        <w:rPr>
          <w:sz w:val="20"/>
        </w:rPr>
        <w:t>CAVNUM [device name] [Amplitude Parameter] [Phase Parameter]</w:t>
      </w:r>
    </w:p>
    <w:p w:rsidR="00995D0C" w:rsidRPr="00DA7B91" w:rsidRDefault="00995D0C" w:rsidP="009E1932">
      <w:pPr>
        <w:pStyle w:val="ListParagraph"/>
        <w:ind w:left="1440"/>
        <w:rPr>
          <w:sz w:val="20"/>
        </w:rPr>
      </w:pPr>
      <w:r w:rsidRPr="00DA7B91">
        <w:rPr>
          <w:sz w:val="20"/>
        </w:rPr>
        <w:t>An accelerating cavity.</w:t>
      </w:r>
    </w:p>
    <w:p w:rsidR="00273749" w:rsidRPr="00DA7B91" w:rsidRDefault="00273749"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DRIFT [length]</w:t>
      </w:r>
    </w:p>
    <w:p w:rsidR="00273749" w:rsidRPr="00DA7B91" w:rsidRDefault="00273749" w:rsidP="009E1932">
      <w:pPr>
        <w:pStyle w:val="ListParagraph"/>
        <w:ind w:left="1440"/>
        <w:rPr>
          <w:sz w:val="20"/>
        </w:rPr>
      </w:pPr>
      <w:r w:rsidRPr="00DA7B91">
        <w:rPr>
          <w:sz w:val="20"/>
        </w:rPr>
        <w:t>A drift.</w:t>
      </w:r>
    </w:p>
    <w:p w:rsidR="00273749" w:rsidRPr="00DA7B91" w:rsidRDefault="00273749" w:rsidP="009E1932">
      <w:pPr>
        <w:pStyle w:val="ListParagraph"/>
        <w:ind w:left="1440"/>
        <w:rPr>
          <w:sz w:val="20"/>
        </w:rPr>
      </w:pPr>
    </w:p>
    <w:p w:rsidR="00273749" w:rsidRPr="00DA7B91" w:rsidRDefault="00273749" w:rsidP="009E1932">
      <w:pPr>
        <w:pStyle w:val="ListParagraph"/>
        <w:ind w:left="1440"/>
        <w:rPr>
          <w:sz w:val="20"/>
        </w:rPr>
      </w:pPr>
      <w:r w:rsidRPr="00DA7B91">
        <w:rPr>
          <w:sz w:val="20"/>
        </w:rPr>
        <w:t>[length] – Length of the drift, in centimeters.</w:t>
      </w:r>
    </w:p>
    <w:p w:rsidR="00273749" w:rsidRPr="00DA7B91" w:rsidRDefault="00273749"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EDFLEC [device name]</w:t>
      </w:r>
      <w:r w:rsidR="0035575C">
        <w:rPr>
          <w:sz w:val="20"/>
        </w:rPr>
        <w:t xml:space="preserve"> [Field Parameter(optional)]</w:t>
      </w:r>
    </w:p>
    <w:p w:rsidR="00273749" w:rsidRPr="00DA7B91" w:rsidRDefault="00273749" w:rsidP="009E1932">
      <w:pPr>
        <w:pStyle w:val="ListParagraph"/>
        <w:ind w:left="1440"/>
        <w:rPr>
          <w:sz w:val="20"/>
        </w:rPr>
      </w:pPr>
      <w:r w:rsidRPr="00DA7B91">
        <w:rPr>
          <w:sz w:val="20"/>
        </w:rPr>
        <w:lastRenderedPageBreak/>
        <w:t>An electrostatic deflector</w:t>
      </w:r>
      <w:r w:rsidR="0035575C">
        <w:rPr>
          <w:sz w:val="20"/>
        </w:rPr>
        <w:t>. If no parameter is supplied for the field parameter, the voltage will be calculated automatically to keep the reference particle on the desired trajectory.  If a parameter name is supplied, this parameter may be used to manually set the deflecting field.  (It is still possible to have the field calculated with the parameter present, see below.)</w:t>
      </w:r>
    </w:p>
    <w:p w:rsidR="005A791E" w:rsidRPr="00DA7B91" w:rsidRDefault="005A791E" w:rsidP="009E1932">
      <w:pPr>
        <w:pStyle w:val="ListParagraph"/>
        <w:ind w:left="1440"/>
        <w:rPr>
          <w:sz w:val="20"/>
        </w:rPr>
      </w:pPr>
    </w:p>
    <w:p w:rsidR="005A791E" w:rsidRPr="00DA7B91" w:rsidRDefault="005A791E" w:rsidP="009E1932">
      <w:pPr>
        <w:pStyle w:val="ListParagraph"/>
        <w:numPr>
          <w:ilvl w:val="2"/>
          <w:numId w:val="1"/>
        </w:numPr>
        <w:ind w:left="1440"/>
        <w:rPr>
          <w:sz w:val="20"/>
        </w:rPr>
      </w:pPr>
      <w:r w:rsidRPr="00DA7B91">
        <w:rPr>
          <w:sz w:val="20"/>
        </w:rPr>
        <w:t>NEWF [Frequency (Hz)]</w:t>
      </w:r>
    </w:p>
    <w:p w:rsidR="005A791E" w:rsidRPr="00DA7B91" w:rsidRDefault="005A791E" w:rsidP="009E1932">
      <w:pPr>
        <w:pStyle w:val="ListParagraph"/>
        <w:ind w:left="1440"/>
        <w:rPr>
          <w:sz w:val="20"/>
        </w:rPr>
      </w:pPr>
      <w:r w:rsidRPr="00DA7B91">
        <w:rPr>
          <w:sz w:val="20"/>
        </w:rPr>
        <w:t>Changes the master frequency of the simulation.  Only relevant for RF devices – does not affect DC devices.</w:t>
      </w:r>
      <w:r w:rsidR="00B37671">
        <w:rPr>
          <w:sz w:val="20"/>
        </w:rPr>
        <w:t xml:space="preserve"> It is probably good practice to include one of these before the first RF element in each layout file, since the initial RF may be set differently in the tune file.</w:t>
      </w:r>
    </w:p>
    <w:p w:rsidR="003F58CD" w:rsidRPr="00DA7B91" w:rsidRDefault="003F58CD" w:rsidP="009E1932">
      <w:pPr>
        <w:pStyle w:val="ListParagraph"/>
        <w:ind w:left="1440"/>
        <w:rPr>
          <w:sz w:val="20"/>
        </w:rPr>
      </w:pPr>
    </w:p>
    <w:p w:rsidR="003F58CD" w:rsidRPr="00DA7B91" w:rsidRDefault="00D32BD7" w:rsidP="009E1932">
      <w:pPr>
        <w:pStyle w:val="ListParagraph"/>
        <w:numPr>
          <w:ilvl w:val="2"/>
          <w:numId w:val="1"/>
        </w:numPr>
        <w:ind w:left="1440"/>
        <w:rPr>
          <w:sz w:val="20"/>
        </w:rPr>
      </w:pPr>
      <w:r w:rsidRPr="00DA7B91">
        <w:rPr>
          <w:sz w:val="20"/>
        </w:rPr>
        <w:t>NREF [phase</w:t>
      </w:r>
      <w:r w:rsidR="003F58CD" w:rsidRPr="00DA7B91">
        <w:rPr>
          <w:sz w:val="20"/>
        </w:rPr>
        <w:t xml:space="preserve"> (</w:t>
      </w:r>
      <w:proofErr w:type="spellStart"/>
      <w:r w:rsidR="003F58CD" w:rsidRPr="00DA7B91">
        <w:rPr>
          <w:sz w:val="20"/>
        </w:rPr>
        <w:t>deg</w:t>
      </w:r>
      <w:proofErr w:type="spellEnd"/>
      <w:r w:rsidR="003F58CD" w:rsidRPr="00DA7B91">
        <w:rPr>
          <w:sz w:val="20"/>
        </w:rPr>
        <w:t>)] [Energy] [flag1] [flag2]</w:t>
      </w:r>
    </w:p>
    <w:p w:rsidR="003F58CD" w:rsidRPr="00DA7B91" w:rsidRDefault="003F58CD" w:rsidP="009E1932">
      <w:pPr>
        <w:pStyle w:val="ListParagraph"/>
        <w:ind w:left="1440"/>
        <w:rPr>
          <w:sz w:val="20"/>
        </w:rPr>
      </w:pPr>
      <w:r w:rsidRPr="00DA7B91">
        <w:rPr>
          <w:sz w:val="20"/>
        </w:rPr>
        <w:t>Establishes a new reference particle with a new phase and energy. The flags determine how the new parameters are measured.</w:t>
      </w:r>
    </w:p>
    <w:p w:rsidR="003F58CD" w:rsidRPr="00DA7B91" w:rsidRDefault="003F58CD" w:rsidP="009E1932">
      <w:pPr>
        <w:pStyle w:val="ListParagraph"/>
        <w:ind w:left="1440"/>
        <w:rPr>
          <w:sz w:val="20"/>
        </w:rPr>
      </w:pPr>
      <w:r w:rsidRPr="00DA7B91">
        <w:rPr>
          <w:sz w:val="20"/>
        </w:rPr>
        <w:tab/>
        <w:t>Flag1: 0 – Phase is relative to old R.P.</w:t>
      </w:r>
    </w:p>
    <w:p w:rsidR="003F58CD" w:rsidRPr="00DA7B91" w:rsidRDefault="003F58CD" w:rsidP="009E1932">
      <w:pPr>
        <w:pStyle w:val="ListParagraph"/>
        <w:ind w:left="1440"/>
        <w:rPr>
          <w:sz w:val="20"/>
        </w:rPr>
      </w:pPr>
      <w:r w:rsidRPr="00DA7B91">
        <w:rPr>
          <w:sz w:val="20"/>
        </w:rPr>
        <w:tab/>
      </w:r>
      <w:r w:rsidRPr="00DA7B91">
        <w:rPr>
          <w:sz w:val="20"/>
        </w:rPr>
        <w:tab/>
        <w:t xml:space="preserve">1 – Phase is relative to current </w:t>
      </w:r>
      <w:proofErr w:type="spellStart"/>
      <w:r w:rsidRPr="00DA7B91">
        <w:rPr>
          <w:sz w:val="20"/>
        </w:rPr>
        <w:t>c.o.g</w:t>
      </w:r>
      <w:proofErr w:type="spellEnd"/>
      <w:r w:rsidRPr="00DA7B91">
        <w:rPr>
          <w:sz w:val="20"/>
        </w:rPr>
        <w:t xml:space="preserve">. </w:t>
      </w:r>
    </w:p>
    <w:p w:rsidR="003F58CD" w:rsidRPr="00DA7B91" w:rsidRDefault="003F58CD" w:rsidP="009E1932">
      <w:pPr>
        <w:pStyle w:val="ListParagraph"/>
        <w:ind w:left="1440"/>
        <w:rPr>
          <w:sz w:val="20"/>
        </w:rPr>
      </w:pPr>
      <w:r w:rsidRPr="00DA7B91">
        <w:rPr>
          <w:sz w:val="20"/>
        </w:rPr>
        <w:tab/>
      </w:r>
      <w:r w:rsidRPr="00DA7B91">
        <w:rPr>
          <w:sz w:val="20"/>
        </w:rPr>
        <w:tab/>
        <w:t>(If REFCOG = 0, these are the same)</w:t>
      </w:r>
    </w:p>
    <w:p w:rsidR="003F58CD" w:rsidRPr="00DA7B91" w:rsidRDefault="003F58CD" w:rsidP="009E1932">
      <w:pPr>
        <w:pStyle w:val="ListParagraph"/>
        <w:ind w:left="1440"/>
        <w:rPr>
          <w:sz w:val="20"/>
        </w:rPr>
      </w:pPr>
      <w:r w:rsidRPr="00DA7B91">
        <w:rPr>
          <w:sz w:val="20"/>
        </w:rPr>
        <w:tab/>
        <w:t xml:space="preserve">Flag2: 0 – </w:t>
      </w:r>
      <w:r w:rsidR="00D32BD7" w:rsidRPr="00DA7B91">
        <w:rPr>
          <w:sz w:val="20"/>
        </w:rPr>
        <w:t>[</w:t>
      </w:r>
      <w:r w:rsidRPr="00DA7B91">
        <w:rPr>
          <w:sz w:val="20"/>
        </w:rPr>
        <w:t>Energy</w:t>
      </w:r>
      <w:r w:rsidR="00D32BD7" w:rsidRPr="00DA7B91">
        <w:rPr>
          <w:sz w:val="20"/>
        </w:rPr>
        <w:t>]</w:t>
      </w:r>
      <w:r w:rsidRPr="00DA7B91">
        <w:rPr>
          <w:sz w:val="20"/>
        </w:rPr>
        <w:t xml:space="preserve"> </w:t>
      </w:r>
      <w:r w:rsidR="00D32BD7" w:rsidRPr="00DA7B91">
        <w:rPr>
          <w:sz w:val="20"/>
        </w:rPr>
        <w:t xml:space="preserve">is </w:t>
      </w:r>
      <w:r w:rsidRPr="00DA7B91">
        <w:rPr>
          <w:sz w:val="20"/>
        </w:rPr>
        <w:t>change (</w:t>
      </w:r>
      <w:proofErr w:type="spellStart"/>
      <w:r w:rsidRPr="00DA7B91">
        <w:rPr>
          <w:sz w:val="20"/>
        </w:rPr>
        <w:t>dW</w:t>
      </w:r>
      <w:proofErr w:type="spellEnd"/>
      <w:r w:rsidRPr="00DA7B91">
        <w:rPr>
          <w:sz w:val="20"/>
        </w:rPr>
        <w:t>/W) in %</w:t>
      </w:r>
    </w:p>
    <w:p w:rsidR="003F58CD" w:rsidRPr="00DA7B91" w:rsidRDefault="003F58CD" w:rsidP="009E1932">
      <w:pPr>
        <w:pStyle w:val="ListParagraph"/>
        <w:ind w:left="1440"/>
        <w:rPr>
          <w:sz w:val="20"/>
        </w:rPr>
      </w:pPr>
      <w:r w:rsidRPr="00DA7B91">
        <w:rPr>
          <w:sz w:val="20"/>
        </w:rPr>
        <w:tab/>
      </w:r>
      <w:r w:rsidRPr="00DA7B91">
        <w:rPr>
          <w:sz w:val="20"/>
        </w:rPr>
        <w:tab/>
        <w:t xml:space="preserve">1 – </w:t>
      </w:r>
      <w:r w:rsidR="00D32BD7" w:rsidRPr="00DA7B91">
        <w:rPr>
          <w:sz w:val="20"/>
        </w:rPr>
        <w:t>[</w:t>
      </w:r>
      <w:r w:rsidRPr="00DA7B91">
        <w:rPr>
          <w:sz w:val="20"/>
        </w:rPr>
        <w:t>Energy</w:t>
      </w:r>
      <w:r w:rsidR="00D32BD7" w:rsidRPr="00DA7B91">
        <w:rPr>
          <w:sz w:val="20"/>
        </w:rPr>
        <w:t>]</w:t>
      </w:r>
      <w:r w:rsidRPr="00DA7B91">
        <w:rPr>
          <w:sz w:val="20"/>
        </w:rPr>
        <w:t xml:space="preserve"> </w:t>
      </w:r>
      <w:r w:rsidR="00D32BD7" w:rsidRPr="00DA7B91">
        <w:rPr>
          <w:sz w:val="20"/>
        </w:rPr>
        <w:t xml:space="preserve">is </w:t>
      </w:r>
      <w:r w:rsidRPr="00DA7B91">
        <w:rPr>
          <w:sz w:val="20"/>
        </w:rPr>
        <w:t>change in MeV</w:t>
      </w:r>
    </w:p>
    <w:p w:rsidR="003F58CD" w:rsidRPr="00DA7B91" w:rsidRDefault="003F58CD" w:rsidP="009E1932">
      <w:pPr>
        <w:pStyle w:val="ListParagraph"/>
        <w:ind w:left="1440"/>
        <w:rPr>
          <w:sz w:val="20"/>
        </w:rPr>
      </w:pPr>
      <w:r w:rsidRPr="00DA7B91">
        <w:rPr>
          <w:sz w:val="20"/>
        </w:rPr>
        <w:tab/>
      </w:r>
      <w:r w:rsidRPr="00DA7B91">
        <w:rPr>
          <w:sz w:val="20"/>
        </w:rPr>
        <w:tab/>
        <w:t xml:space="preserve">2 </w:t>
      </w:r>
      <w:r w:rsidR="00D32BD7" w:rsidRPr="00DA7B91">
        <w:rPr>
          <w:sz w:val="20"/>
        </w:rPr>
        <w:t>–</w:t>
      </w:r>
      <w:r w:rsidRPr="00DA7B91">
        <w:rPr>
          <w:sz w:val="20"/>
        </w:rPr>
        <w:t xml:space="preserve"> </w:t>
      </w:r>
      <w:r w:rsidR="00D32BD7" w:rsidRPr="00DA7B91">
        <w:rPr>
          <w:sz w:val="20"/>
        </w:rPr>
        <w:t>[</w:t>
      </w:r>
      <w:r w:rsidRPr="00DA7B91">
        <w:rPr>
          <w:sz w:val="20"/>
        </w:rPr>
        <w:t>Energy</w:t>
      </w:r>
      <w:r w:rsidR="00D32BD7" w:rsidRPr="00DA7B91">
        <w:rPr>
          <w:sz w:val="20"/>
        </w:rPr>
        <w:t xml:space="preserve"> (MeV)]</w:t>
      </w:r>
      <w:r w:rsidRPr="00DA7B91">
        <w:rPr>
          <w:sz w:val="20"/>
        </w:rPr>
        <w:t xml:space="preserve"> and </w:t>
      </w:r>
      <w:r w:rsidR="00D32BD7" w:rsidRPr="00DA7B91">
        <w:rPr>
          <w:sz w:val="20"/>
        </w:rPr>
        <w:t>[</w:t>
      </w:r>
      <w:r w:rsidRPr="00DA7B91">
        <w:rPr>
          <w:sz w:val="20"/>
        </w:rPr>
        <w:t>phase</w:t>
      </w:r>
      <w:r w:rsidR="00D32BD7" w:rsidRPr="00DA7B91">
        <w:rPr>
          <w:sz w:val="20"/>
        </w:rPr>
        <w:t xml:space="preserve"> (deg)]</w:t>
      </w:r>
      <w:r w:rsidRPr="00DA7B91">
        <w:rPr>
          <w:sz w:val="20"/>
        </w:rPr>
        <w:t xml:space="preserve"> are both in absolute units</w:t>
      </w:r>
      <w:r w:rsidR="00B72BFE" w:rsidRPr="00DA7B91">
        <w:rPr>
          <w:sz w:val="20"/>
        </w:rPr>
        <w:t>.</w:t>
      </w:r>
    </w:p>
    <w:p w:rsidR="00273749" w:rsidRPr="00DA7B91" w:rsidRDefault="00273749" w:rsidP="009E1932">
      <w:pPr>
        <w:pStyle w:val="ListParagraph"/>
        <w:ind w:left="1440"/>
        <w:rPr>
          <w:sz w:val="20"/>
        </w:rPr>
      </w:pPr>
    </w:p>
    <w:p w:rsidR="009B7810" w:rsidRPr="00DA7B91" w:rsidRDefault="009B7810" w:rsidP="009E1932">
      <w:pPr>
        <w:pStyle w:val="ListParagraph"/>
        <w:numPr>
          <w:ilvl w:val="2"/>
          <w:numId w:val="1"/>
        </w:numPr>
        <w:ind w:left="1440"/>
        <w:rPr>
          <w:sz w:val="20"/>
        </w:rPr>
      </w:pPr>
      <w:r w:rsidRPr="00DA7B91">
        <w:rPr>
          <w:sz w:val="20"/>
        </w:rPr>
        <w:t>QUADRUPO [device name] [Amplitude Parameter]</w:t>
      </w:r>
    </w:p>
    <w:p w:rsidR="009B7810" w:rsidRPr="00DA7B91" w:rsidRDefault="009B7810" w:rsidP="009E1932">
      <w:pPr>
        <w:pStyle w:val="ListParagraph"/>
        <w:ind w:left="1440"/>
        <w:rPr>
          <w:sz w:val="20"/>
        </w:rPr>
      </w:pPr>
      <w:r w:rsidRPr="00DA7B91">
        <w:rPr>
          <w:sz w:val="20"/>
        </w:rPr>
        <w:t>A magnetic quadrupole</w:t>
      </w:r>
    </w:p>
    <w:p w:rsidR="009B7810" w:rsidRPr="00DA7B91" w:rsidRDefault="009B7810"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QUAELEC [device name] [Amplitude Parameter]</w:t>
      </w:r>
    </w:p>
    <w:p w:rsidR="00273749" w:rsidRPr="00DA7B91" w:rsidRDefault="00273749" w:rsidP="009E1932">
      <w:pPr>
        <w:pStyle w:val="ListParagraph"/>
        <w:ind w:left="1440"/>
        <w:rPr>
          <w:sz w:val="20"/>
        </w:rPr>
      </w:pPr>
      <w:r w:rsidRPr="00DA7B91">
        <w:rPr>
          <w:sz w:val="20"/>
        </w:rPr>
        <w:t>An electrostatic quadrupole.</w:t>
      </w:r>
    </w:p>
    <w:p w:rsidR="0096104A" w:rsidRPr="00DA7B91" w:rsidRDefault="0096104A" w:rsidP="009E1932">
      <w:pPr>
        <w:pStyle w:val="ListParagraph"/>
        <w:ind w:left="1440"/>
        <w:rPr>
          <w:sz w:val="20"/>
        </w:rPr>
      </w:pPr>
    </w:p>
    <w:p w:rsidR="0096104A" w:rsidRPr="00DA7B91" w:rsidRDefault="0096104A" w:rsidP="009E1932">
      <w:pPr>
        <w:pStyle w:val="ListParagraph"/>
        <w:numPr>
          <w:ilvl w:val="2"/>
          <w:numId w:val="1"/>
        </w:numPr>
        <w:ind w:left="1440"/>
        <w:rPr>
          <w:sz w:val="20"/>
        </w:rPr>
      </w:pPr>
      <w:r w:rsidRPr="00DA7B91">
        <w:rPr>
          <w:sz w:val="20"/>
        </w:rPr>
        <w:t>REFCOG [1 or 0]</w:t>
      </w:r>
    </w:p>
    <w:p w:rsidR="0096104A" w:rsidRPr="00DA7B91" w:rsidRDefault="0096104A" w:rsidP="009E1932">
      <w:pPr>
        <w:pStyle w:val="ListParagraph"/>
        <w:ind w:left="1440"/>
        <w:rPr>
          <w:sz w:val="20"/>
        </w:rPr>
      </w:pPr>
      <w:r w:rsidRPr="00DA7B91">
        <w:rPr>
          <w:sz w:val="20"/>
        </w:rPr>
        <w:t>Couple or decouple the reference particle from the center of gravity of the particles.</w:t>
      </w:r>
    </w:p>
    <w:p w:rsidR="0096104A" w:rsidRPr="00DA7B91" w:rsidRDefault="0096104A" w:rsidP="009E1932">
      <w:pPr>
        <w:pStyle w:val="ListParagraph"/>
        <w:ind w:left="1440"/>
        <w:rPr>
          <w:sz w:val="20"/>
        </w:rPr>
      </w:pPr>
      <w:r w:rsidRPr="00DA7B91">
        <w:rPr>
          <w:sz w:val="20"/>
        </w:rPr>
        <w:tab/>
        <w:t xml:space="preserve">0: Reference particle is defined as the </w:t>
      </w:r>
      <w:proofErr w:type="spellStart"/>
      <w:r w:rsidRPr="00DA7B91">
        <w:rPr>
          <w:sz w:val="20"/>
        </w:rPr>
        <w:t>c.o.g</w:t>
      </w:r>
      <w:proofErr w:type="spellEnd"/>
      <w:r w:rsidRPr="00DA7B91">
        <w:rPr>
          <w:sz w:val="20"/>
        </w:rPr>
        <w:t>.</w:t>
      </w:r>
    </w:p>
    <w:p w:rsidR="0096104A" w:rsidRPr="00DA7B91" w:rsidRDefault="0096104A" w:rsidP="009E1932">
      <w:pPr>
        <w:pStyle w:val="ListParagraph"/>
        <w:ind w:left="1440"/>
        <w:rPr>
          <w:sz w:val="20"/>
        </w:rPr>
      </w:pPr>
      <w:r w:rsidRPr="00DA7B91">
        <w:rPr>
          <w:sz w:val="20"/>
        </w:rPr>
        <w:tab/>
        <w:t xml:space="preserve">1: The reference particle and the </w:t>
      </w:r>
      <w:proofErr w:type="spellStart"/>
      <w:r w:rsidRPr="00DA7B91">
        <w:rPr>
          <w:sz w:val="20"/>
        </w:rPr>
        <w:t>c.o.g</w:t>
      </w:r>
      <w:proofErr w:type="spellEnd"/>
      <w:r w:rsidRPr="00DA7B91">
        <w:rPr>
          <w:sz w:val="20"/>
        </w:rPr>
        <w:t>. are independent</w:t>
      </w:r>
    </w:p>
    <w:p w:rsidR="0096104A" w:rsidRPr="00DA7B91" w:rsidRDefault="0096104A" w:rsidP="009E1932">
      <w:pPr>
        <w:pStyle w:val="ListParagraph"/>
        <w:ind w:left="1440"/>
        <w:rPr>
          <w:sz w:val="20"/>
        </w:rPr>
      </w:pPr>
      <w:r w:rsidRPr="00DA7B91">
        <w:rPr>
          <w:sz w:val="20"/>
        </w:rPr>
        <w:tab/>
        <w:t xml:space="preserve">2: The reference particle is recalculated at this point at the </w:t>
      </w:r>
      <w:proofErr w:type="spellStart"/>
      <w:r w:rsidRPr="00DA7B91">
        <w:rPr>
          <w:sz w:val="20"/>
        </w:rPr>
        <w:t>c.o.g</w:t>
      </w:r>
      <w:proofErr w:type="spellEnd"/>
      <w:r w:rsidRPr="00DA7B91">
        <w:rPr>
          <w:sz w:val="20"/>
        </w:rPr>
        <w:t>., but then proceeds independently.</w:t>
      </w:r>
    </w:p>
    <w:p w:rsidR="00273749" w:rsidRPr="00DA7B91" w:rsidRDefault="00273749" w:rsidP="009E1932">
      <w:pPr>
        <w:pStyle w:val="ListParagraph"/>
        <w:ind w:left="1440"/>
        <w:rPr>
          <w:sz w:val="20"/>
        </w:rPr>
      </w:pPr>
    </w:p>
    <w:p w:rsidR="00837A52" w:rsidRPr="00DA7B91" w:rsidRDefault="00837A52" w:rsidP="009E1932">
      <w:pPr>
        <w:pStyle w:val="ListParagraph"/>
        <w:numPr>
          <w:ilvl w:val="2"/>
          <w:numId w:val="1"/>
        </w:numPr>
        <w:ind w:left="1440"/>
        <w:rPr>
          <w:sz w:val="20"/>
        </w:rPr>
      </w:pPr>
      <w:r w:rsidRPr="00DA7B91">
        <w:rPr>
          <w:sz w:val="20"/>
        </w:rPr>
        <w:t>REJECT [device name]</w:t>
      </w:r>
    </w:p>
    <w:p w:rsidR="005B2C29" w:rsidRDefault="00837A52" w:rsidP="009E1932">
      <w:pPr>
        <w:pStyle w:val="ListParagraph"/>
        <w:ind w:left="1440"/>
        <w:rPr>
          <w:sz w:val="20"/>
        </w:rPr>
      </w:pPr>
      <w:r w:rsidRPr="00DA7B91">
        <w:rPr>
          <w:sz w:val="20"/>
        </w:rPr>
        <w:t>Reject all particles outside a certain radius or aperture.  Note: This rejection threshold is imposed for the remainder of the beamline, or until updated by a subsequent “REJECT” card.</w:t>
      </w:r>
    </w:p>
    <w:p w:rsidR="005B2C29" w:rsidRDefault="005B2C29" w:rsidP="009E1932">
      <w:pPr>
        <w:pStyle w:val="ListParagraph"/>
        <w:ind w:left="1440"/>
        <w:rPr>
          <w:sz w:val="20"/>
        </w:rPr>
      </w:pPr>
    </w:p>
    <w:p w:rsidR="005B2C29" w:rsidRDefault="005B2C29" w:rsidP="009E1932">
      <w:pPr>
        <w:pStyle w:val="ListParagraph"/>
        <w:numPr>
          <w:ilvl w:val="2"/>
          <w:numId w:val="1"/>
        </w:numPr>
        <w:ind w:left="1440"/>
        <w:rPr>
          <w:sz w:val="20"/>
        </w:rPr>
      </w:pPr>
      <w:r>
        <w:rPr>
          <w:sz w:val="20"/>
        </w:rPr>
        <w:t>RFKICK [device name] [harmonic number] [Amplitude parameter] [Phase Parameter]</w:t>
      </w:r>
    </w:p>
    <w:p w:rsidR="005B2C29" w:rsidRDefault="005B2C29" w:rsidP="009E1932">
      <w:pPr>
        <w:pStyle w:val="ListParagraph"/>
        <w:ind w:left="1440"/>
        <w:rPr>
          <w:sz w:val="20"/>
        </w:rPr>
      </w:pPr>
      <w:r>
        <w:rPr>
          <w:sz w:val="20"/>
        </w:rPr>
        <w:t>(all parameters on one tab-separated line)</w:t>
      </w:r>
    </w:p>
    <w:p w:rsidR="005B2C29" w:rsidRPr="005B2C29" w:rsidRDefault="005B2C29" w:rsidP="009E1932">
      <w:pPr>
        <w:pStyle w:val="ListParagraph"/>
        <w:ind w:left="1440"/>
        <w:rPr>
          <w:sz w:val="20"/>
        </w:rPr>
      </w:pPr>
      <w:r>
        <w:rPr>
          <w:sz w:val="20"/>
        </w:rPr>
        <w:t>A sine wave electric RF kicker.  The harmonic number is the multiple of the current reference frequency at which the device operates.</w:t>
      </w:r>
    </w:p>
    <w:p w:rsidR="00837A52" w:rsidRPr="00DA7B91" w:rsidRDefault="00837A52"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RFQPTQ [device name] [Amplitude Parameter] [Phase Parameter]</w:t>
      </w:r>
    </w:p>
    <w:p w:rsidR="00273749" w:rsidRPr="00DA7B91" w:rsidRDefault="00273749" w:rsidP="009E1932">
      <w:pPr>
        <w:pStyle w:val="ListParagraph"/>
        <w:ind w:left="1440"/>
        <w:rPr>
          <w:sz w:val="20"/>
        </w:rPr>
      </w:pPr>
      <w:r w:rsidRPr="00DA7B91">
        <w:rPr>
          <w:sz w:val="20"/>
        </w:rPr>
        <w:t>An RFQ defined from a PARMTEQ simulation.</w:t>
      </w:r>
    </w:p>
    <w:p w:rsidR="001A352F" w:rsidRPr="00DA7B91" w:rsidRDefault="001A352F" w:rsidP="009E1932">
      <w:pPr>
        <w:pStyle w:val="ListParagraph"/>
        <w:ind w:left="1440"/>
        <w:rPr>
          <w:sz w:val="20"/>
        </w:rPr>
      </w:pPr>
    </w:p>
    <w:p w:rsidR="001A352F" w:rsidRPr="00DA7B91" w:rsidRDefault="001A352F" w:rsidP="009E1932">
      <w:pPr>
        <w:pStyle w:val="ListParagraph"/>
        <w:numPr>
          <w:ilvl w:val="2"/>
          <w:numId w:val="1"/>
        </w:numPr>
        <w:ind w:left="1440"/>
        <w:rPr>
          <w:sz w:val="20"/>
        </w:rPr>
      </w:pPr>
      <w:r w:rsidRPr="00DA7B91">
        <w:rPr>
          <w:sz w:val="20"/>
        </w:rPr>
        <w:t>SLIT [Horizontal Parameter] [Vertical Parameter]</w:t>
      </w:r>
    </w:p>
    <w:p w:rsidR="001A352F" w:rsidRDefault="001A352F" w:rsidP="009E1932">
      <w:pPr>
        <w:pStyle w:val="ListParagraph"/>
        <w:ind w:left="1440"/>
        <w:rPr>
          <w:sz w:val="20"/>
        </w:rPr>
      </w:pPr>
      <w:r w:rsidRPr="00DA7B91">
        <w:rPr>
          <w:sz w:val="20"/>
        </w:rPr>
        <w:lastRenderedPageBreak/>
        <w:t>This entry, which is a combination of several Dynac commands, adds a horizontal, vertical, or four-jaw slit.</w:t>
      </w:r>
    </w:p>
    <w:p w:rsidR="005C1B0C" w:rsidRDefault="005C1B0C" w:rsidP="009E1932">
      <w:pPr>
        <w:pStyle w:val="ListParagraph"/>
        <w:ind w:left="1440"/>
        <w:rPr>
          <w:sz w:val="20"/>
        </w:rPr>
      </w:pPr>
    </w:p>
    <w:p w:rsidR="005C1B0C" w:rsidRDefault="005C1B0C" w:rsidP="009E1932">
      <w:pPr>
        <w:pStyle w:val="ListParagraph"/>
        <w:numPr>
          <w:ilvl w:val="2"/>
          <w:numId w:val="1"/>
        </w:numPr>
        <w:ind w:left="1440"/>
        <w:rPr>
          <w:sz w:val="20"/>
        </w:rPr>
      </w:pPr>
      <w:r>
        <w:rPr>
          <w:sz w:val="20"/>
        </w:rPr>
        <w:t>STEER [device name] [Field Parameter]</w:t>
      </w:r>
    </w:p>
    <w:p w:rsidR="005C1B0C" w:rsidRDefault="005C1B0C" w:rsidP="009E1932">
      <w:pPr>
        <w:pStyle w:val="ListParagraph"/>
        <w:ind w:left="1440"/>
        <w:rPr>
          <w:sz w:val="20"/>
        </w:rPr>
      </w:pPr>
      <w:r>
        <w:rPr>
          <w:sz w:val="20"/>
        </w:rPr>
        <w:t xml:space="preserve">Either an electrostatic or magnetic </w:t>
      </w:r>
      <w:proofErr w:type="spellStart"/>
      <w:r>
        <w:rPr>
          <w:sz w:val="20"/>
        </w:rPr>
        <w:t>steerer</w:t>
      </w:r>
      <w:proofErr w:type="spellEnd"/>
      <w:r w:rsidR="00AF4DA7">
        <w:rPr>
          <w:sz w:val="20"/>
        </w:rPr>
        <w:t>.  Note that this is a zero length thin lens element that produces an instantaneous bend in the beam.</w:t>
      </w:r>
    </w:p>
    <w:p w:rsidR="000556E9" w:rsidRDefault="000556E9" w:rsidP="009E1932">
      <w:pPr>
        <w:pStyle w:val="ListParagraph"/>
        <w:ind w:left="1440"/>
        <w:rPr>
          <w:sz w:val="20"/>
        </w:rPr>
      </w:pPr>
    </w:p>
    <w:p w:rsidR="000556E9" w:rsidRDefault="000556E9" w:rsidP="009E1932">
      <w:pPr>
        <w:pStyle w:val="ListParagraph"/>
        <w:numPr>
          <w:ilvl w:val="2"/>
          <w:numId w:val="1"/>
        </w:numPr>
        <w:ind w:left="1440"/>
        <w:rPr>
          <w:sz w:val="20"/>
        </w:rPr>
      </w:pPr>
      <w:r>
        <w:rPr>
          <w:sz w:val="20"/>
        </w:rPr>
        <w:t>STOP</w:t>
      </w:r>
    </w:p>
    <w:p w:rsidR="000556E9" w:rsidRPr="00DA7B91" w:rsidRDefault="000556E9" w:rsidP="009E1932">
      <w:pPr>
        <w:pStyle w:val="ListParagraph"/>
        <w:ind w:left="1440"/>
        <w:rPr>
          <w:sz w:val="20"/>
        </w:rPr>
      </w:pPr>
      <w:r>
        <w:rPr>
          <w:sz w:val="20"/>
        </w:rPr>
        <w:t>This command causes the frontend to stop processing the layout file at this point. It is useful for temporarily commenting out part of a beamline to save computation time.</w:t>
      </w:r>
    </w:p>
    <w:p w:rsidR="00273749" w:rsidRPr="00DA7B91" w:rsidRDefault="00273749" w:rsidP="009E1932">
      <w:pPr>
        <w:pStyle w:val="ListParagraph"/>
        <w:ind w:left="1440"/>
        <w:rPr>
          <w:sz w:val="20"/>
        </w:rPr>
      </w:pPr>
    </w:p>
    <w:p w:rsidR="00F96B4E" w:rsidRPr="00DA7B91" w:rsidRDefault="00F96B4E" w:rsidP="009E1932">
      <w:pPr>
        <w:pStyle w:val="ListParagraph"/>
        <w:numPr>
          <w:ilvl w:val="2"/>
          <w:numId w:val="1"/>
        </w:numPr>
        <w:ind w:left="1440"/>
        <w:rPr>
          <w:sz w:val="20"/>
        </w:rPr>
      </w:pPr>
      <w:r w:rsidRPr="00DA7B91">
        <w:rPr>
          <w:sz w:val="20"/>
        </w:rPr>
        <w:t>SOLENO [device name] [Amplitude Parameter]</w:t>
      </w:r>
    </w:p>
    <w:p w:rsidR="00F96B4E" w:rsidRPr="00DA7B91" w:rsidRDefault="00F96B4E" w:rsidP="009E1932">
      <w:pPr>
        <w:pStyle w:val="ListParagraph"/>
        <w:ind w:left="1440"/>
        <w:rPr>
          <w:sz w:val="20"/>
        </w:rPr>
      </w:pPr>
      <w:r w:rsidRPr="00DA7B91">
        <w:rPr>
          <w:sz w:val="20"/>
        </w:rPr>
        <w:t>A solenoid magnet.</w:t>
      </w:r>
    </w:p>
    <w:p w:rsidR="00F96B4E" w:rsidRPr="00DA7B91" w:rsidRDefault="00F96B4E" w:rsidP="009E1932">
      <w:pPr>
        <w:pStyle w:val="ListParagraph"/>
        <w:ind w:left="1440"/>
        <w:rPr>
          <w:sz w:val="20"/>
        </w:rPr>
      </w:pPr>
    </w:p>
    <w:p w:rsidR="00273749" w:rsidRPr="00DA7B91" w:rsidRDefault="00F96B4E" w:rsidP="009E1932">
      <w:pPr>
        <w:pStyle w:val="ListParagraph"/>
        <w:numPr>
          <w:ilvl w:val="2"/>
          <w:numId w:val="1"/>
        </w:numPr>
        <w:ind w:left="1440"/>
        <w:rPr>
          <w:sz w:val="20"/>
        </w:rPr>
      </w:pPr>
      <w:r w:rsidRPr="00DA7B91">
        <w:rPr>
          <w:sz w:val="20"/>
        </w:rPr>
        <w:t>ZROT</w:t>
      </w:r>
      <w:r w:rsidR="00273749" w:rsidRPr="00DA7B91">
        <w:rPr>
          <w:sz w:val="20"/>
        </w:rPr>
        <w:t xml:space="preserve"> </w:t>
      </w:r>
      <w:r w:rsidRPr="00DA7B91">
        <w:rPr>
          <w:sz w:val="20"/>
        </w:rPr>
        <w:t>[rotation angle (degrees)]</w:t>
      </w:r>
    </w:p>
    <w:p w:rsidR="00273749" w:rsidRPr="00DA7B91" w:rsidRDefault="00F96B4E" w:rsidP="009E1932">
      <w:pPr>
        <w:pStyle w:val="ListParagraph"/>
        <w:ind w:left="1440"/>
        <w:rPr>
          <w:sz w:val="20"/>
        </w:rPr>
      </w:pPr>
      <w:r w:rsidRPr="00DA7B91">
        <w:rPr>
          <w:sz w:val="20"/>
        </w:rPr>
        <w:t>A rotation of the beamline about the z axis.  Used for vertical or left turning bends.</w:t>
      </w:r>
    </w:p>
    <w:p w:rsidR="00291953" w:rsidRPr="00DA7B91" w:rsidRDefault="00291953" w:rsidP="009E1932">
      <w:pPr>
        <w:pStyle w:val="ListParagraph"/>
        <w:ind w:left="1440"/>
        <w:rPr>
          <w:sz w:val="20"/>
        </w:rPr>
      </w:pPr>
    </w:p>
    <w:p w:rsidR="00291953" w:rsidRPr="00DA7B91" w:rsidRDefault="00291953" w:rsidP="009E1932">
      <w:pPr>
        <w:pStyle w:val="ListParagraph"/>
        <w:rPr>
          <w:sz w:val="20"/>
        </w:rPr>
      </w:pPr>
      <w:r w:rsidRPr="00DA7B91">
        <w:rPr>
          <w:sz w:val="20"/>
        </w:rPr>
        <w:t>In addition, the following output graphs can be specified in the layout file.  It is important to put emittance plots at the point in the file where you wish them to be generated.  Envelope plots can be specified anywhere in the file *after* the end of the envelope. (If you put an envelope plot defined from 0-10 meters at the 5m point in the file, the second 5 meters of the plot will not be plotted.) It is probably simplest to put all the envelope plots at the end of the file, but this is not required.</w:t>
      </w:r>
    </w:p>
    <w:p w:rsidR="00291953" w:rsidRPr="00DA7B91" w:rsidRDefault="00291953" w:rsidP="009E1932">
      <w:pPr>
        <w:pStyle w:val="ListParagraph"/>
        <w:rPr>
          <w:sz w:val="20"/>
        </w:rPr>
      </w:pPr>
    </w:p>
    <w:p w:rsidR="00291953" w:rsidRPr="00DA7B91" w:rsidRDefault="00291953" w:rsidP="009E1932">
      <w:pPr>
        <w:pStyle w:val="ListParagraph"/>
        <w:rPr>
          <w:sz w:val="20"/>
        </w:rPr>
      </w:pPr>
      <w:r w:rsidRPr="00DA7B91">
        <w:rPr>
          <w:sz w:val="20"/>
        </w:rPr>
        <w:t xml:space="preserve">The plot types are defined in the “device types” file.  Plot names may contain spaces, but remember to continue to separate them from the previous parameter by a </w:t>
      </w:r>
      <w:r w:rsidRPr="00DA7B91">
        <w:rPr>
          <w:i/>
          <w:sz w:val="20"/>
        </w:rPr>
        <w:t>tab.</w:t>
      </w:r>
    </w:p>
    <w:p w:rsidR="00756451" w:rsidRPr="00DA7B91" w:rsidRDefault="00756451" w:rsidP="009E1932">
      <w:pPr>
        <w:pStyle w:val="ListParagraph"/>
        <w:rPr>
          <w:sz w:val="20"/>
        </w:rPr>
      </w:pPr>
    </w:p>
    <w:p w:rsidR="00557A6B" w:rsidRPr="00DA7B91" w:rsidRDefault="00557A6B" w:rsidP="009E1932">
      <w:pPr>
        <w:pStyle w:val="ListParagraph"/>
        <w:numPr>
          <w:ilvl w:val="0"/>
          <w:numId w:val="3"/>
        </w:numPr>
        <w:ind w:left="1755"/>
        <w:rPr>
          <w:sz w:val="20"/>
        </w:rPr>
      </w:pPr>
      <w:r w:rsidRPr="00DA7B91">
        <w:rPr>
          <w:sz w:val="20"/>
        </w:rPr>
        <w:t>EMIT (no parameters)</w:t>
      </w:r>
    </w:p>
    <w:p w:rsidR="00557A6B" w:rsidRDefault="00557A6B" w:rsidP="009E1932">
      <w:pPr>
        <w:pStyle w:val="ListParagraph"/>
        <w:ind w:left="1755"/>
        <w:rPr>
          <w:sz w:val="20"/>
        </w:rPr>
      </w:pPr>
      <w:r w:rsidRPr="00DA7B91">
        <w:rPr>
          <w:sz w:val="20"/>
        </w:rPr>
        <w:t>This card does not create a plot, but forces Dynac to report emittance and other data at this point in the beamline in the “</w:t>
      </w:r>
      <w:proofErr w:type="spellStart"/>
      <w:r w:rsidRPr="00DA7B91">
        <w:rPr>
          <w:sz w:val="20"/>
        </w:rPr>
        <w:t>dynac.short</w:t>
      </w:r>
      <w:proofErr w:type="spellEnd"/>
      <w:r w:rsidRPr="00DA7B91">
        <w:rPr>
          <w:sz w:val="20"/>
        </w:rPr>
        <w:t>” output file.</w:t>
      </w:r>
    </w:p>
    <w:p w:rsidR="00557A6B" w:rsidRDefault="00557A6B" w:rsidP="009E1932">
      <w:pPr>
        <w:pStyle w:val="ListParagraph"/>
        <w:ind w:left="1755"/>
        <w:rPr>
          <w:sz w:val="20"/>
        </w:rPr>
      </w:pPr>
    </w:p>
    <w:p w:rsidR="00291953" w:rsidRPr="00DA7B91" w:rsidRDefault="00291953" w:rsidP="009E1932">
      <w:pPr>
        <w:pStyle w:val="ListParagraph"/>
        <w:numPr>
          <w:ilvl w:val="0"/>
          <w:numId w:val="3"/>
        </w:numPr>
        <w:ind w:left="1755"/>
        <w:rPr>
          <w:sz w:val="20"/>
        </w:rPr>
      </w:pPr>
      <w:r w:rsidRPr="00DA7B91">
        <w:rPr>
          <w:sz w:val="20"/>
        </w:rPr>
        <w:t>EMITGR [plot type] [plot name]</w:t>
      </w:r>
    </w:p>
    <w:p w:rsidR="00291953" w:rsidRDefault="00291953" w:rsidP="009E1932">
      <w:pPr>
        <w:pStyle w:val="ListParagraph"/>
        <w:ind w:left="1755"/>
        <w:rPr>
          <w:sz w:val="20"/>
        </w:rPr>
      </w:pPr>
      <w:r w:rsidRPr="00DA7B91">
        <w:rPr>
          <w:sz w:val="20"/>
        </w:rPr>
        <w:t xml:space="preserve">An emittance graph.  This will produce four plots – x/x’, y/y’, x/y, and </w:t>
      </w:r>
      <w:proofErr w:type="spellStart"/>
      <w:r w:rsidRPr="00DA7B91">
        <w:rPr>
          <w:sz w:val="20"/>
        </w:rPr>
        <w:t>dt</w:t>
      </w:r>
      <w:proofErr w:type="spellEnd"/>
      <w:r w:rsidRPr="00DA7B91">
        <w:rPr>
          <w:sz w:val="20"/>
        </w:rPr>
        <w:t>/</w:t>
      </w:r>
      <w:proofErr w:type="spellStart"/>
      <w:r w:rsidRPr="00DA7B91">
        <w:rPr>
          <w:sz w:val="20"/>
        </w:rPr>
        <w:t>dE</w:t>
      </w:r>
      <w:proofErr w:type="spellEnd"/>
      <w:r w:rsidRPr="00DA7B91">
        <w:rPr>
          <w:sz w:val="20"/>
        </w:rPr>
        <w:t>.</w:t>
      </w:r>
      <w:r w:rsidR="00571C94">
        <w:rPr>
          <w:sz w:val="20"/>
        </w:rPr>
        <w:t xml:space="preserve"> When used, </w:t>
      </w:r>
      <w:proofErr w:type="spellStart"/>
      <w:r w:rsidR="00571C94">
        <w:rPr>
          <w:sz w:val="20"/>
        </w:rPr>
        <w:t>DynacGUI</w:t>
      </w:r>
      <w:proofErr w:type="spellEnd"/>
      <w:r w:rsidR="00571C94">
        <w:rPr>
          <w:sz w:val="20"/>
        </w:rPr>
        <w:t xml:space="preserve"> will also automatically add an EMITL card to the deck to force a labelled dump of beam data to the “</w:t>
      </w:r>
      <w:proofErr w:type="spellStart"/>
      <w:r w:rsidR="00571C94">
        <w:rPr>
          <w:sz w:val="20"/>
        </w:rPr>
        <w:t>dynac.short</w:t>
      </w:r>
      <w:proofErr w:type="spellEnd"/>
      <w:r w:rsidR="00571C94">
        <w:rPr>
          <w:sz w:val="20"/>
        </w:rPr>
        <w:t>” output file at the same point.</w:t>
      </w:r>
    </w:p>
    <w:p w:rsidR="00557A6B" w:rsidRDefault="00557A6B" w:rsidP="009E1932">
      <w:pPr>
        <w:pStyle w:val="ListParagraph"/>
        <w:ind w:left="1755"/>
        <w:rPr>
          <w:sz w:val="20"/>
        </w:rPr>
      </w:pPr>
    </w:p>
    <w:p w:rsidR="00557A6B" w:rsidRDefault="00557A6B" w:rsidP="009E1932">
      <w:pPr>
        <w:pStyle w:val="ListParagraph"/>
        <w:numPr>
          <w:ilvl w:val="0"/>
          <w:numId w:val="3"/>
        </w:numPr>
        <w:ind w:left="1755"/>
        <w:rPr>
          <w:sz w:val="20"/>
        </w:rPr>
      </w:pPr>
      <w:r>
        <w:rPr>
          <w:sz w:val="20"/>
        </w:rPr>
        <w:t>EMITL [label]</w:t>
      </w:r>
    </w:p>
    <w:p w:rsidR="00557A6B" w:rsidRPr="00DA7B91" w:rsidRDefault="00557A6B" w:rsidP="009E1932">
      <w:pPr>
        <w:pStyle w:val="ListParagraph"/>
        <w:ind w:left="1755"/>
        <w:rPr>
          <w:sz w:val="20"/>
        </w:rPr>
      </w:pPr>
      <w:r>
        <w:rPr>
          <w:sz w:val="20"/>
        </w:rPr>
        <w:t>This is the same as the EMIT card, but includes a label for easier identification later.</w:t>
      </w:r>
    </w:p>
    <w:p w:rsidR="00291953" w:rsidRPr="00DA7B91" w:rsidRDefault="00291953" w:rsidP="009E1932">
      <w:pPr>
        <w:pStyle w:val="ListParagraph"/>
        <w:rPr>
          <w:i/>
          <w:sz w:val="20"/>
        </w:rPr>
      </w:pPr>
    </w:p>
    <w:p w:rsidR="00291953" w:rsidRPr="00DA7B91" w:rsidRDefault="00291953" w:rsidP="009E1932">
      <w:pPr>
        <w:pStyle w:val="ListParagraph"/>
        <w:numPr>
          <w:ilvl w:val="0"/>
          <w:numId w:val="3"/>
        </w:numPr>
        <w:ind w:left="1755"/>
        <w:rPr>
          <w:sz w:val="20"/>
        </w:rPr>
      </w:pPr>
      <w:r w:rsidRPr="00DA7B91">
        <w:rPr>
          <w:sz w:val="20"/>
        </w:rPr>
        <w:t>ENVEL [plot type] [plot name]</w:t>
      </w:r>
    </w:p>
    <w:p w:rsidR="00291953" w:rsidRPr="00DA7B91" w:rsidRDefault="00291953" w:rsidP="009E1932">
      <w:pPr>
        <w:pStyle w:val="ListParagraph"/>
        <w:ind w:left="1755"/>
        <w:rPr>
          <w:sz w:val="20"/>
        </w:rPr>
      </w:pPr>
      <w:r w:rsidRPr="00DA7B91">
        <w:rPr>
          <w:sz w:val="20"/>
        </w:rPr>
        <w:t xml:space="preserve">An envelope plot.  This will produce three separate graphs – one of the x and y envelopes along the line, one of </w:t>
      </w:r>
      <w:proofErr w:type="spellStart"/>
      <w:r w:rsidRPr="00DA7B91">
        <w:rPr>
          <w:sz w:val="20"/>
        </w:rPr>
        <w:t>dE</w:t>
      </w:r>
      <w:proofErr w:type="spellEnd"/>
      <w:r w:rsidRPr="00DA7B91">
        <w:rPr>
          <w:sz w:val="20"/>
        </w:rPr>
        <w:t xml:space="preserve"> along the line, and one of </w:t>
      </w:r>
      <w:proofErr w:type="spellStart"/>
      <w:r w:rsidRPr="00DA7B91">
        <w:rPr>
          <w:sz w:val="20"/>
        </w:rPr>
        <w:t>dPhi</w:t>
      </w:r>
      <w:proofErr w:type="spellEnd"/>
      <w:r w:rsidRPr="00DA7B91">
        <w:rPr>
          <w:sz w:val="20"/>
        </w:rPr>
        <w:t>.</w:t>
      </w:r>
    </w:p>
    <w:p w:rsidR="00DA7B91" w:rsidRDefault="00DA7B91" w:rsidP="009E1932">
      <w:pPr>
        <w:pStyle w:val="ListParagraph"/>
        <w:ind w:left="1755"/>
        <w:rPr>
          <w:sz w:val="20"/>
        </w:rPr>
      </w:pPr>
    </w:p>
    <w:p w:rsidR="00DA7B91" w:rsidRDefault="00DA7B91" w:rsidP="009E1932">
      <w:pPr>
        <w:pStyle w:val="ListParagraph"/>
        <w:numPr>
          <w:ilvl w:val="0"/>
          <w:numId w:val="3"/>
        </w:numPr>
        <w:ind w:left="1755"/>
        <w:rPr>
          <w:sz w:val="20"/>
        </w:rPr>
      </w:pPr>
      <w:r>
        <w:rPr>
          <w:sz w:val="20"/>
        </w:rPr>
        <w:t>WRBEAM [file name]</w:t>
      </w:r>
    </w:p>
    <w:p w:rsidR="00DA7B91" w:rsidRPr="00DA7B91" w:rsidRDefault="00DA7B91" w:rsidP="009E1932">
      <w:pPr>
        <w:pStyle w:val="ListParagraph"/>
        <w:ind w:left="1755"/>
        <w:rPr>
          <w:sz w:val="20"/>
        </w:rPr>
      </w:pPr>
      <w:r>
        <w:rPr>
          <w:sz w:val="20"/>
        </w:rPr>
        <w:t>This will write a particle distribution in Dynac format (see the manual) at the specified point on the beamline. By default it uses flags 1 2, for absolute energy in MeV and tabulation of particle charge.</w:t>
      </w:r>
    </w:p>
    <w:p w:rsidR="00FD28C9" w:rsidRDefault="00FD28C9" w:rsidP="009E1932">
      <w:pPr>
        <w:pStyle w:val="ListParagraph"/>
        <w:ind w:left="1755"/>
        <w:rPr>
          <w:sz w:val="20"/>
        </w:rPr>
      </w:pPr>
    </w:p>
    <w:p w:rsidR="00FD28C9" w:rsidRPr="00DA7B91" w:rsidRDefault="00FD28C9" w:rsidP="009E1932">
      <w:pPr>
        <w:pStyle w:val="ListParagraph"/>
        <w:rPr>
          <w:sz w:val="20"/>
        </w:rPr>
      </w:pPr>
      <w:r>
        <w:rPr>
          <w:sz w:val="20"/>
        </w:rPr>
        <w:t>Any lines in the layout file preceded by a “;’ are treated as comments.</w:t>
      </w:r>
    </w:p>
    <w:p w:rsidR="000C3AD2" w:rsidRPr="005C1B0C" w:rsidRDefault="000C3AD2" w:rsidP="009E1932">
      <w:pPr>
        <w:pStyle w:val="ListParagraph"/>
        <w:ind w:left="1755"/>
        <w:rPr>
          <w:b/>
          <w:sz w:val="20"/>
        </w:rPr>
      </w:pPr>
    </w:p>
    <w:p w:rsidR="00756451" w:rsidRPr="005C1B0C" w:rsidRDefault="00756451" w:rsidP="009E1932">
      <w:pPr>
        <w:pStyle w:val="ListParagraph"/>
        <w:numPr>
          <w:ilvl w:val="1"/>
          <w:numId w:val="1"/>
        </w:numPr>
        <w:ind w:left="720"/>
        <w:rPr>
          <w:b/>
          <w:sz w:val="20"/>
        </w:rPr>
      </w:pPr>
      <w:r w:rsidRPr="005C1B0C">
        <w:rPr>
          <w:b/>
          <w:sz w:val="20"/>
        </w:rPr>
        <w:t>Device Types File</w:t>
      </w:r>
    </w:p>
    <w:p w:rsidR="00756451" w:rsidRPr="00DA7B91" w:rsidRDefault="00756451" w:rsidP="009E1932">
      <w:pPr>
        <w:pStyle w:val="ListParagraph"/>
        <w:rPr>
          <w:sz w:val="20"/>
        </w:rPr>
      </w:pPr>
    </w:p>
    <w:p w:rsidR="00756451" w:rsidRDefault="00AE34EB" w:rsidP="009E1932">
      <w:pPr>
        <w:pStyle w:val="ListParagraph"/>
        <w:rPr>
          <w:sz w:val="20"/>
        </w:rPr>
      </w:pPr>
      <w:r w:rsidRPr="00DA7B91">
        <w:rPr>
          <w:sz w:val="20"/>
        </w:rPr>
        <w:t xml:space="preserve">This </w:t>
      </w:r>
      <w:r w:rsidR="00756451" w:rsidRPr="00DA7B91">
        <w:rPr>
          <w:sz w:val="20"/>
        </w:rPr>
        <w:t xml:space="preserve">file specifies the physical parameters for each device type, such as length and aperture radius. It is also used to specify dimensions for plots. </w:t>
      </w:r>
    </w:p>
    <w:p w:rsidR="002B5EA7" w:rsidRPr="00DA7B91" w:rsidRDefault="002B5EA7" w:rsidP="009E1932">
      <w:pPr>
        <w:pStyle w:val="ListParagraph"/>
        <w:rPr>
          <w:sz w:val="20"/>
        </w:rPr>
      </w:pPr>
    </w:p>
    <w:p w:rsidR="00756451" w:rsidRPr="00DA7B91" w:rsidRDefault="00756451" w:rsidP="009E1932">
      <w:pPr>
        <w:pStyle w:val="ListParagraph"/>
        <w:rPr>
          <w:sz w:val="20"/>
        </w:rPr>
      </w:pPr>
      <w:r w:rsidRPr="00DA7B91">
        <w:rPr>
          <w:sz w:val="20"/>
        </w:rPr>
        <w:t>In each case, the first entry on the line is a [device type] which should match the [device type] for the selected device in the layout file. As before, each parameter should be on the same line, and separated by tabs.</w:t>
      </w:r>
      <w:r w:rsidR="00785638" w:rsidRPr="00DA7B91">
        <w:rPr>
          <w:sz w:val="20"/>
        </w:rPr>
        <w:t xml:space="preserve"> A tab-separated comment is allowed at the end of each line.</w:t>
      </w:r>
    </w:p>
    <w:p w:rsidR="00785638" w:rsidRPr="00DA7B91" w:rsidRDefault="00785638" w:rsidP="009E1932">
      <w:pPr>
        <w:pStyle w:val="ListParagraph"/>
        <w:rPr>
          <w:sz w:val="20"/>
        </w:rPr>
      </w:pPr>
    </w:p>
    <w:p w:rsidR="00785638" w:rsidRPr="00DA7B91" w:rsidRDefault="00785638" w:rsidP="009E1932">
      <w:pPr>
        <w:pStyle w:val="ListParagraph"/>
        <w:rPr>
          <w:sz w:val="20"/>
        </w:rPr>
      </w:pPr>
      <w:r w:rsidRPr="00DA7B91">
        <w:rPr>
          <w:sz w:val="20"/>
        </w:rPr>
        <w:t>Example:  (magnetic quadrupole)</w:t>
      </w:r>
    </w:p>
    <w:p w:rsidR="00785638" w:rsidRPr="00DA7B91" w:rsidRDefault="00785638" w:rsidP="009E1932">
      <w:pPr>
        <w:pStyle w:val="ListParagraph"/>
        <w:rPr>
          <w:rFonts w:ascii="Courier New" w:hAnsi="Courier New" w:cs="Courier New"/>
          <w:sz w:val="20"/>
        </w:rPr>
      </w:pPr>
      <w:r w:rsidRPr="00DA7B91">
        <w:rPr>
          <w:rFonts w:ascii="Courier New" w:hAnsi="Courier New" w:cs="Courier New"/>
          <w:sz w:val="20"/>
        </w:rPr>
        <w:t>Quad2</w:t>
      </w:r>
      <w:r w:rsidRPr="00DA7B91">
        <w:rPr>
          <w:rFonts w:ascii="Courier New" w:hAnsi="Courier New" w:cs="Courier New"/>
          <w:sz w:val="20"/>
        </w:rPr>
        <w:tab/>
        <w:t>15</w:t>
      </w:r>
      <w:r w:rsidRPr="00DA7B91">
        <w:rPr>
          <w:rFonts w:ascii="Courier New" w:hAnsi="Courier New" w:cs="Courier New"/>
          <w:sz w:val="20"/>
        </w:rPr>
        <w:tab/>
        <w:t>3.75</w:t>
      </w:r>
      <w:r w:rsidRPr="00DA7B91">
        <w:rPr>
          <w:rFonts w:ascii="Courier New" w:hAnsi="Courier New" w:cs="Courier New"/>
          <w:sz w:val="20"/>
        </w:rPr>
        <w:tab/>
        <w:t>L-Line extension quad</w:t>
      </w:r>
    </w:p>
    <w:p w:rsidR="00785638" w:rsidRPr="00DA7B91" w:rsidRDefault="00785638" w:rsidP="009E1932">
      <w:pPr>
        <w:pStyle w:val="ListParagraph"/>
        <w:rPr>
          <w:sz w:val="20"/>
        </w:rPr>
      </w:pPr>
    </w:p>
    <w:p w:rsidR="00785638" w:rsidRPr="00DA7B91" w:rsidRDefault="00785638" w:rsidP="009E1932">
      <w:pPr>
        <w:pStyle w:val="ListParagraph"/>
        <w:rPr>
          <w:sz w:val="20"/>
        </w:rPr>
      </w:pPr>
      <w:r w:rsidRPr="00DA7B91">
        <w:rPr>
          <w:sz w:val="20"/>
        </w:rPr>
        <w:t>This would indicate that the device type “Quad2” is 15 cm long, 3.75 cm in radius, and is identified by the comment “L-Line extension quad”.</w:t>
      </w:r>
    </w:p>
    <w:p w:rsidR="00756451" w:rsidRPr="00DA7B91" w:rsidRDefault="00756451" w:rsidP="009E1932">
      <w:pPr>
        <w:pStyle w:val="ListParagraph"/>
        <w:rPr>
          <w:sz w:val="20"/>
        </w:rPr>
      </w:pPr>
    </w:p>
    <w:p w:rsidR="00756451" w:rsidRPr="00DA7B91" w:rsidRDefault="00756451" w:rsidP="009E1932">
      <w:pPr>
        <w:pStyle w:val="ListParagraph"/>
        <w:rPr>
          <w:sz w:val="20"/>
        </w:rPr>
      </w:pPr>
      <w:r w:rsidRPr="00DA7B91">
        <w:rPr>
          <w:sz w:val="20"/>
        </w:rPr>
        <w:t>The parameters for each currently supported device type are:</w:t>
      </w:r>
    </w:p>
    <w:p w:rsidR="00756451" w:rsidRPr="00DA7B91" w:rsidRDefault="00756451" w:rsidP="009E1932">
      <w:pPr>
        <w:pStyle w:val="ListParagraph"/>
        <w:rPr>
          <w:sz w:val="20"/>
        </w:rPr>
      </w:pPr>
    </w:p>
    <w:p w:rsidR="00756451" w:rsidRPr="00DA7B91" w:rsidRDefault="00756451" w:rsidP="009E1932">
      <w:pPr>
        <w:pStyle w:val="ListParagraph"/>
        <w:numPr>
          <w:ilvl w:val="2"/>
          <w:numId w:val="1"/>
        </w:numPr>
        <w:ind w:left="1440"/>
        <w:rPr>
          <w:sz w:val="20"/>
        </w:rPr>
      </w:pPr>
      <w:r w:rsidRPr="00DA7B91">
        <w:rPr>
          <w:sz w:val="20"/>
        </w:rPr>
        <w:t>Bending Magnet (BENMAG)</w:t>
      </w:r>
    </w:p>
    <w:p w:rsidR="00756451" w:rsidRPr="00DA7B91" w:rsidRDefault="00756451" w:rsidP="009E1932">
      <w:pPr>
        <w:pStyle w:val="ListParagraph"/>
        <w:ind w:left="1440"/>
        <w:rPr>
          <w:sz w:val="20"/>
        </w:rPr>
      </w:pPr>
      <w:r w:rsidRPr="00DA7B91">
        <w:rPr>
          <w:sz w:val="20"/>
        </w:rPr>
        <w:t>(</w:t>
      </w:r>
      <w:r w:rsidR="00C22F03" w:rsidRPr="00DA7B91">
        <w:rPr>
          <w:sz w:val="20"/>
        </w:rPr>
        <w:t>Remember:</w:t>
      </w:r>
      <w:r w:rsidRPr="00DA7B91">
        <w:rPr>
          <w:sz w:val="20"/>
        </w:rPr>
        <w:t xml:space="preserve"> </w:t>
      </w:r>
      <w:r w:rsidR="00C22F03" w:rsidRPr="00DA7B91">
        <w:rPr>
          <w:sz w:val="20"/>
        </w:rPr>
        <w:t>all</w:t>
      </w:r>
      <w:r w:rsidRPr="00DA7B91">
        <w:rPr>
          <w:sz w:val="20"/>
        </w:rPr>
        <w:t xml:space="preserve"> of these parameters should be on the same line)</w:t>
      </w:r>
    </w:p>
    <w:p w:rsidR="008162A4" w:rsidRPr="00DA7B91" w:rsidRDefault="008162A4" w:rsidP="009E1932">
      <w:pPr>
        <w:pStyle w:val="ListParagraph"/>
        <w:ind w:left="1440"/>
        <w:rPr>
          <w:sz w:val="20"/>
        </w:rPr>
      </w:pPr>
      <w:r w:rsidRPr="00DA7B91">
        <w:rPr>
          <w:sz w:val="20"/>
        </w:rPr>
        <w:t>Device Name – should match the layout file</w:t>
      </w:r>
    </w:p>
    <w:p w:rsidR="00756451" w:rsidRPr="00DA7B91" w:rsidRDefault="00756451" w:rsidP="009E1932">
      <w:pPr>
        <w:pStyle w:val="ListParagraph"/>
        <w:ind w:left="1440"/>
        <w:rPr>
          <w:sz w:val="20"/>
        </w:rPr>
      </w:pPr>
      <w:r w:rsidRPr="00DA7B91">
        <w:rPr>
          <w:sz w:val="20"/>
        </w:rPr>
        <w:t>Bend Angle (degrees) – the bending angle of the magnet</w:t>
      </w:r>
    </w:p>
    <w:p w:rsidR="00756451" w:rsidRPr="00DA7B91" w:rsidRDefault="00756451" w:rsidP="009E1932">
      <w:pPr>
        <w:pStyle w:val="ListParagraph"/>
        <w:ind w:left="1440"/>
        <w:rPr>
          <w:sz w:val="20"/>
        </w:rPr>
      </w:pPr>
      <w:r w:rsidRPr="00DA7B91">
        <w:rPr>
          <w:sz w:val="20"/>
        </w:rPr>
        <w:t>Bend Radius (cm) – the bending radius of the magnet</w:t>
      </w:r>
    </w:p>
    <w:p w:rsidR="00756451" w:rsidRPr="00DA7B91" w:rsidRDefault="00756451" w:rsidP="009E1932">
      <w:pPr>
        <w:pStyle w:val="ListParagraph"/>
        <w:ind w:left="1440"/>
        <w:rPr>
          <w:sz w:val="20"/>
        </w:rPr>
      </w:pPr>
      <w:r w:rsidRPr="00DA7B91">
        <w:rPr>
          <w:sz w:val="20"/>
        </w:rPr>
        <w:t>Entry Face Angle (deg) – the angle of the entry face of the magnet.</w:t>
      </w:r>
    </w:p>
    <w:p w:rsidR="00756451" w:rsidRPr="00DA7B91" w:rsidRDefault="00756451" w:rsidP="009E1932">
      <w:pPr>
        <w:pStyle w:val="ListParagraph"/>
        <w:ind w:left="1440"/>
        <w:rPr>
          <w:sz w:val="20"/>
        </w:rPr>
      </w:pPr>
      <w:r w:rsidRPr="00DA7B91">
        <w:rPr>
          <w:sz w:val="20"/>
        </w:rPr>
        <w:t>Entry Face Curvature (cm) – radius of curvature of the entry face.</w:t>
      </w:r>
    </w:p>
    <w:p w:rsidR="00756451" w:rsidRPr="00DA7B91" w:rsidRDefault="00756451" w:rsidP="009E1932">
      <w:pPr>
        <w:pStyle w:val="ListParagraph"/>
        <w:ind w:left="2158" w:hanging="720"/>
        <w:rPr>
          <w:sz w:val="20"/>
        </w:rPr>
      </w:pPr>
      <w:r w:rsidRPr="00DA7B91">
        <w:rPr>
          <w:sz w:val="20"/>
        </w:rPr>
        <w:t>Entry ½ Aperture (cm) – the half aperture of the entry face. Set to 0 to neglect fringing effects.</w:t>
      </w:r>
    </w:p>
    <w:p w:rsidR="00756451" w:rsidRPr="00DA7B91" w:rsidRDefault="00756451" w:rsidP="009E1932">
      <w:pPr>
        <w:pStyle w:val="ListParagraph"/>
        <w:ind w:left="2158" w:hanging="720"/>
        <w:rPr>
          <w:sz w:val="20"/>
        </w:rPr>
      </w:pPr>
      <w:r w:rsidRPr="00DA7B91">
        <w:rPr>
          <w:sz w:val="20"/>
        </w:rPr>
        <w:t>Exit Face Angle (deg)</w:t>
      </w:r>
    </w:p>
    <w:p w:rsidR="00756451" w:rsidRPr="00DA7B91" w:rsidRDefault="00756451" w:rsidP="009E1932">
      <w:pPr>
        <w:pStyle w:val="ListParagraph"/>
        <w:ind w:left="2158" w:hanging="720"/>
        <w:rPr>
          <w:sz w:val="20"/>
        </w:rPr>
      </w:pPr>
      <w:r w:rsidRPr="00DA7B91">
        <w:rPr>
          <w:sz w:val="20"/>
        </w:rPr>
        <w:t>Exit Face Curvature (cm) – same as for entrance face</w:t>
      </w:r>
    </w:p>
    <w:p w:rsidR="00756451" w:rsidRPr="00DA7B91" w:rsidRDefault="00756451" w:rsidP="009E1932">
      <w:pPr>
        <w:pStyle w:val="ListParagraph"/>
        <w:ind w:left="2158" w:hanging="720"/>
        <w:rPr>
          <w:sz w:val="20"/>
        </w:rPr>
      </w:pPr>
      <w:r w:rsidRPr="00DA7B91">
        <w:rPr>
          <w:sz w:val="20"/>
        </w:rPr>
        <w:t>Exit ½ Aperture (cm)</w:t>
      </w:r>
    </w:p>
    <w:p w:rsidR="00756451" w:rsidRPr="00DA7B91" w:rsidRDefault="00756451" w:rsidP="009E1932">
      <w:pPr>
        <w:pStyle w:val="ListParagraph"/>
        <w:ind w:left="1440"/>
        <w:rPr>
          <w:sz w:val="20"/>
        </w:rPr>
      </w:pPr>
    </w:p>
    <w:p w:rsidR="00756451" w:rsidRPr="00DA7B91" w:rsidRDefault="00756451" w:rsidP="009E1932">
      <w:pPr>
        <w:pStyle w:val="ListParagraph"/>
        <w:ind w:left="1440"/>
        <w:rPr>
          <w:sz w:val="20"/>
        </w:rPr>
      </w:pPr>
      <w:r w:rsidRPr="00DA7B91">
        <w:rPr>
          <w:sz w:val="20"/>
        </w:rPr>
        <w:t>The sign conventions for the entry and exit faces are the standard ones from TRANSPORT and other beam codes.</w:t>
      </w:r>
      <w:r w:rsidR="00574576">
        <w:rPr>
          <w:sz w:val="20"/>
        </w:rPr>
        <w:t xml:space="preserve"> (See the Dynac documentation for an illustration.)</w:t>
      </w:r>
      <w:r w:rsidR="0046714A">
        <w:rPr>
          <w:sz w:val="20"/>
        </w:rPr>
        <w:t xml:space="preserve"> The number of sectors to be used for calculating this and the electrostatic bender are specified in the .</w:t>
      </w:r>
      <w:proofErr w:type="spellStart"/>
      <w:r w:rsidR="0046714A">
        <w:rPr>
          <w:sz w:val="20"/>
        </w:rPr>
        <w:t>ini</w:t>
      </w:r>
      <w:proofErr w:type="spellEnd"/>
      <w:r w:rsidR="0046714A">
        <w:rPr>
          <w:sz w:val="20"/>
        </w:rPr>
        <w:t xml:space="preserve"> file. (below)</w:t>
      </w:r>
    </w:p>
    <w:p w:rsidR="00756451" w:rsidRPr="00DA7B91" w:rsidRDefault="00756451" w:rsidP="009E1932">
      <w:pPr>
        <w:pStyle w:val="ListParagraph"/>
        <w:ind w:left="1440"/>
        <w:rPr>
          <w:sz w:val="20"/>
        </w:rPr>
      </w:pPr>
    </w:p>
    <w:p w:rsidR="00756451" w:rsidRPr="00DA7B91" w:rsidRDefault="00756451" w:rsidP="009E1932">
      <w:pPr>
        <w:pStyle w:val="ListParagraph"/>
        <w:numPr>
          <w:ilvl w:val="2"/>
          <w:numId w:val="1"/>
        </w:numPr>
        <w:ind w:left="1440"/>
        <w:rPr>
          <w:sz w:val="20"/>
        </w:rPr>
      </w:pPr>
      <w:r w:rsidRPr="00DA7B91">
        <w:rPr>
          <w:sz w:val="20"/>
        </w:rPr>
        <w:t>Buncher (BUNCHER)</w:t>
      </w:r>
    </w:p>
    <w:p w:rsidR="00756451" w:rsidRPr="00DA7B91" w:rsidRDefault="00756451" w:rsidP="009E1932">
      <w:pPr>
        <w:pStyle w:val="ListParagraph"/>
        <w:ind w:left="1440"/>
        <w:rPr>
          <w:sz w:val="20"/>
        </w:rPr>
      </w:pPr>
    </w:p>
    <w:p w:rsidR="00756451" w:rsidRPr="00DA7B91" w:rsidRDefault="00756451" w:rsidP="009E1932">
      <w:pPr>
        <w:pStyle w:val="ListParagraph"/>
        <w:ind w:left="1440"/>
        <w:rPr>
          <w:sz w:val="20"/>
        </w:rPr>
      </w:pPr>
      <w:r w:rsidRPr="00DA7B91">
        <w:rPr>
          <w:sz w:val="20"/>
        </w:rPr>
        <w:t>[Dev</w:t>
      </w:r>
      <w:r w:rsidR="00C22F03" w:rsidRPr="00DA7B91">
        <w:rPr>
          <w:sz w:val="20"/>
        </w:rPr>
        <w:t>ice Name] [Aperture Radius (cm)</w:t>
      </w:r>
      <w:r w:rsidRPr="00DA7B91">
        <w:rPr>
          <w:sz w:val="20"/>
        </w:rPr>
        <w:t>]</w:t>
      </w:r>
    </w:p>
    <w:p w:rsidR="00C22F03" w:rsidRPr="00DA7B91" w:rsidRDefault="00C22F03" w:rsidP="009E1932">
      <w:pPr>
        <w:pStyle w:val="ListParagraph"/>
        <w:ind w:left="1440"/>
        <w:rPr>
          <w:sz w:val="20"/>
        </w:rPr>
      </w:pPr>
    </w:p>
    <w:p w:rsidR="00C22F03" w:rsidRPr="00DA7B91" w:rsidRDefault="00C22F03" w:rsidP="009E1932">
      <w:pPr>
        <w:pStyle w:val="ListParagraph"/>
        <w:numPr>
          <w:ilvl w:val="2"/>
          <w:numId w:val="1"/>
        </w:numPr>
        <w:ind w:left="1440"/>
        <w:rPr>
          <w:sz w:val="20"/>
        </w:rPr>
      </w:pPr>
      <w:r w:rsidRPr="00DA7B91">
        <w:rPr>
          <w:sz w:val="20"/>
        </w:rPr>
        <w:t>Cavity (CAVNUM)</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[Device Name] [Field File]</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 xml:space="preserve">Field File should be the name of the file containing the field map for the cavity. </w:t>
      </w:r>
    </w:p>
    <w:p w:rsidR="00C22F03" w:rsidRPr="00DA7B91" w:rsidRDefault="00C22F03" w:rsidP="009E1932">
      <w:pPr>
        <w:pStyle w:val="ListParagraph"/>
        <w:ind w:left="1440"/>
        <w:rPr>
          <w:sz w:val="20"/>
        </w:rPr>
      </w:pPr>
    </w:p>
    <w:p w:rsidR="008162A4" w:rsidRPr="00DA7B91" w:rsidRDefault="008162A4" w:rsidP="009E1932">
      <w:pPr>
        <w:pStyle w:val="ListParagraph"/>
        <w:numPr>
          <w:ilvl w:val="2"/>
          <w:numId w:val="1"/>
        </w:numPr>
        <w:ind w:left="1440"/>
        <w:rPr>
          <w:sz w:val="20"/>
        </w:rPr>
      </w:pPr>
      <w:r w:rsidRPr="00DA7B91">
        <w:rPr>
          <w:sz w:val="20"/>
        </w:rPr>
        <w:t>Electrostatic deflector (EDFLEC)</w:t>
      </w:r>
    </w:p>
    <w:p w:rsidR="008162A4" w:rsidRPr="00DA7B91" w:rsidRDefault="008162A4" w:rsidP="009E1932">
      <w:pPr>
        <w:pStyle w:val="ListParagraph"/>
        <w:ind w:left="1440"/>
        <w:rPr>
          <w:sz w:val="20"/>
        </w:rPr>
      </w:pPr>
    </w:p>
    <w:p w:rsidR="008162A4" w:rsidRPr="00DA7B91" w:rsidRDefault="008162A4" w:rsidP="009E1932">
      <w:pPr>
        <w:pStyle w:val="ListParagraph"/>
        <w:ind w:left="1440"/>
        <w:rPr>
          <w:sz w:val="20"/>
        </w:rPr>
      </w:pPr>
      <w:r w:rsidRPr="00DA7B91">
        <w:rPr>
          <w:sz w:val="20"/>
        </w:rPr>
        <w:t>(Remember – all entries on one tab-separated line)</w:t>
      </w:r>
    </w:p>
    <w:p w:rsidR="008162A4" w:rsidRPr="00DA7B91" w:rsidRDefault="008162A4" w:rsidP="009E1932">
      <w:pPr>
        <w:pStyle w:val="ListParagraph"/>
        <w:ind w:left="1440"/>
        <w:rPr>
          <w:sz w:val="20"/>
        </w:rPr>
      </w:pPr>
    </w:p>
    <w:p w:rsidR="008162A4" w:rsidRPr="00DA7B91" w:rsidRDefault="008162A4" w:rsidP="009E1932">
      <w:pPr>
        <w:pStyle w:val="ListParagraph"/>
        <w:ind w:left="1440"/>
        <w:rPr>
          <w:sz w:val="20"/>
        </w:rPr>
      </w:pPr>
      <w:r w:rsidRPr="00DA7B91">
        <w:rPr>
          <w:sz w:val="20"/>
        </w:rPr>
        <w:t>Device Name – should match layout file</w:t>
      </w:r>
    </w:p>
    <w:p w:rsidR="008162A4" w:rsidRPr="00DA7B91" w:rsidRDefault="008162A4" w:rsidP="009E1932">
      <w:pPr>
        <w:pStyle w:val="ListParagraph"/>
        <w:ind w:left="1440"/>
        <w:rPr>
          <w:sz w:val="20"/>
        </w:rPr>
      </w:pPr>
      <w:r w:rsidRPr="00DA7B91">
        <w:rPr>
          <w:sz w:val="20"/>
        </w:rPr>
        <w:t>Radius (cm) – bending radius of the deflector</w:t>
      </w:r>
    </w:p>
    <w:p w:rsidR="008162A4" w:rsidRPr="00DA7B91" w:rsidRDefault="008162A4" w:rsidP="009E1932">
      <w:pPr>
        <w:pStyle w:val="ListParagraph"/>
        <w:ind w:left="1440"/>
        <w:rPr>
          <w:sz w:val="20"/>
        </w:rPr>
      </w:pPr>
      <w:r w:rsidRPr="00DA7B91">
        <w:rPr>
          <w:sz w:val="20"/>
        </w:rPr>
        <w:t>Angle (degrees) – bending angle of the deflector</w:t>
      </w:r>
    </w:p>
    <w:p w:rsidR="008162A4" w:rsidRDefault="008162A4" w:rsidP="009E1932">
      <w:pPr>
        <w:pStyle w:val="ListParagraph"/>
        <w:ind w:left="2158" w:hanging="720"/>
        <w:rPr>
          <w:sz w:val="20"/>
        </w:rPr>
      </w:pPr>
      <w:r w:rsidRPr="00DA7B91">
        <w:rPr>
          <w:sz w:val="20"/>
        </w:rPr>
        <w:t>Vertical Curvature (cm) – radius of vertical curvature.  Set to a large number for a cylindrical deflector.</w:t>
      </w:r>
    </w:p>
    <w:p w:rsidR="0046714A" w:rsidRDefault="0046714A" w:rsidP="009E1932">
      <w:pPr>
        <w:pStyle w:val="ListParagraph"/>
        <w:ind w:left="2158" w:hanging="720"/>
        <w:rPr>
          <w:sz w:val="20"/>
        </w:rPr>
      </w:pPr>
    </w:p>
    <w:p w:rsidR="0046714A" w:rsidRPr="00DA7B91" w:rsidRDefault="0046714A" w:rsidP="009E1932">
      <w:pPr>
        <w:pStyle w:val="ListParagraph"/>
        <w:ind w:left="2158" w:hanging="720"/>
        <w:rPr>
          <w:sz w:val="20"/>
        </w:rPr>
      </w:pPr>
      <w:r>
        <w:rPr>
          <w:sz w:val="20"/>
        </w:rPr>
        <w:t>The number of sectors to be used for calculating this and the magnetic bender are specified in the .</w:t>
      </w:r>
      <w:proofErr w:type="spellStart"/>
      <w:r>
        <w:rPr>
          <w:sz w:val="20"/>
        </w:rPr>
        <w:t>ini</w:t>
      </w:r>
      <w:proofErr w:type="spellEnd"/>
      <w:r>
        <w:rPr>
          <w:sz w:val="20"/>
        </w:rPr>
        <w:t xml:space="preserve"> file. (see below)</w:t>
      </w:r>
    </w:p>
    <w:p w:rsidR="008162A4" w:rsidRPr="00DA7B91" w:rsidRDefault="008162A4"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Magnetic quadrupole (QUADRUPO)</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[Device Name] [Length (cm)] [Aperture Radius (cm)]</w:t>
      </w:r>
    </w:p>
    <w:p w:rsidR="0003471B" w:rsidRPr="00DA7B91" w:rsidRDefault="0003471B" w:rsidP="009E1932">
      <w:pPr>
        <w:pStyle w:val="ListParagraph"/>
        <w:ind w:left="1440"/>
        <w:rPr>
          <w:sz w:val="20"/>
        </w:rPr>
      </w:pPr>
    </w:p>
    <w:p w:rsidR="00C22F03" w:rsidRPr="00DA7B91" w:rsidRDefault="00C22F03" w:rsidP="009E1932">
      <w:pPr>
        <w:pStyle w:val="ListParagraph"/>
        <w:numPr>
          <w:ilvl w:val="2"/>
          <w:numId w:val="1"/>
        </w:numPr>
        <w:ind w:left="1440"/>
        <w:rPr>
          <w:sz w:val="20"/>
        </w:rPr>
      </w:pPr>
      <w:r w:rsidRPr="00DA7B91">
        <w:rPr>
          <w:sz w:val="20"/>
        </w:rPr>
        <w:t>Electrostatic quadrupole  (QUAELEC)</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[Device Name] [Length (cm)] [Aperture Radius (cm)]</w:t>
      </w:r>
    </w:p>
    <w:p w:rsidR="00837A52" w:rsidRPr="00DA7B91" w:rsidRDefault="00837A52" w:rsidP="009E1932">
      <w:pPr>
        <w:pStyle w:val="ListParagraph"/>
        <w:ind w:left="1440"/>
        <w:rPr>
          <w:sz w:val="20"/>
        </w:rPr>
      </w:pPr>
    </w:p>
    <w:p w:rsidR="00837A52" w:rsidRPr="00DA7B91" w:rsidRDefault="00837A52" w:rsidP="009E1932">
      <w:pPr>
        <w:pStyle w:val="ListParagraph"/>
        <w:numPr>
          <w:ilvl w:val="2"/>
          <w:numId w:val="1"/>
        </w:numPr>
        <w:ind w:left="1440"/>
        <w:rPr>
          <w:sz w:val="20"/>
        </w:rPr>
      </w:pPr>
      <w:r w:rsidRPr="00DA7B91">
        <w:rPr>
          <w:sz w:val="20"/>
        </w:rPr>
        <w:t>Rejection threshold (REJECT)</w:t>
      </w:r>
    </w:p>
    <w:p w:rsidR="00837A52" w:rsidRPr="00DA7B91" w:rsidRDefault="00837A52" w:rsidP="009E1932">
      <w:pPr>
        <w:pStyle w:val="ListParagraph"/>
        <w:ind w:left="1440"/>
        <w:rPr>
          <w:sz w:val="20"/>
        </w:rPr>
      </w:pPr>
      <w:r w:rsidRPr="00DA7B91">
        <w:rPr>
          <w:sz w:val="20"/>
        </w:rPr>
        <w:t>(All parameters on one tab separated line)</w:t>
      </w:r>
    </w:p>
    <w:p w:rsidR="00837A52" w:rsidRPr="00DA7B91" w:rsidRDefault="00837A52" w:rsidP="009E1932">
      <w:pPr>
        <w:pStyle w:val="ListParagraph"/>
        <w:ind w:left="1440"/>
        <w:rPr>
          <w:sz w:val="20"/>
        </w:rPr>
      </w:pPr>
    </w:p>
    <w:p w:rsidR="00837A52" w:rsidRPr="00DA7B91" w:rsidRDefault="00837A52" w:rsidP="009E1932">
      <w:pPr>
        <w:pStyle w:val="ListParagraph"/>
        <w:ind w:left="1440"/>
        <w:rPr>
          <w:sz w:val="20"/>
        </w:rPr>
      </w:pPr>
      <w:r w:rsidRPr="00DA7B91">
        <w:rPr>
          <w:sz w:val="20"/>
        </w:rPr>
        <w:t>[Device name] [Energy ½ width (MeV)] [Phase ½ width (</w:t>
      </w:r>
      <w:proofErr w:type="spellStart"/>
      <w:r w:rsidRPr="00DA7B91">
        <w:rPr>
          <w:sz w:val="20"/>
        </w:rPr>
        <w:t>deg</w:t>
      </w:r>
      <w:proofErr w:type="spellEnd"/>
      <w:r w:rsidRPr="00DA7B91">
        <w:rPr>
          <w:sz w:val="20"/>
        </w:rPr>
        <w:t>)]</w:t>
      </w:r>
    </w:p>
    <w:p w:rsidR="00837A52" w:rsidRDefault="00837A52" w:rsidP="009E1932">
      <w:pPr>
        <w:pStyle w:val="ListParagraph"/>
        <w:ind w:left="1440"/>
        <w:rPr>
          <w:sz w:val="20"/>
        </w:rPr>
      </w:pPr>
      <w:r w:rsidRPr="00DA7B91">
        <w:rPr>
          <w:sz w:val="20"/>
        </w:rPr>
        <w:t>[x 1/2 Width (cm)] [y ½ width (cm)] [Radius ½ width (cm)]</w:t>
      </w:r>
    </w:p>
    <w:p w:rsidR="005B2C29" w:rsidRDefault="005B2C29" w:rsidP="009E1932">
      <w:pPr>
        <w:pStyle w:val="ListParagraph"/>
        <w:ind w:left="1440"/>
        <w:rPr>
          <w:sz w:val="20"/>
        </w:rPr>
      </w:pPr>
    </w:p>
    <w:p w:rsidR="005B2C29" w:rsidRDefault="005B2C29" w:rsidP="009E1932">
      <w:pPr>
        <w:pStyle w:val="ListParagraph"/>
        <w:numPr>
          <w:ilvl w:val="2"/>
          <w:numId w:val="1"/>
        </w:numPr>
        <w:ind w:left="1440"/>
        <w:rPr>
          <w:sz w:val="20"/>
        </w:rPr>
      </w:pPr>
      <w:r>
        <w:rPr>
          <w:sz w:val="20"/>
        </w:rPr>
        <w:t>RF Kicker (RFKICK)</w:t>
      </w:r>
    </w:p>
    <w:p w:rsidR="005B2C29" w:rsidRDefault="005B2C29" w:rsidP="009E1932">
      <w:pPr>
        <w:pStyle w:val="ListParagraph"/>
        <w:ind w:left="1440"/>
        <w:rPr>
          <w:sz w:val="20"/>
        </w:rPr>
      </w:pPr>
    </w:p>
    <w:p w:rsidR="005B2C29" w:rsidRDefault="005B2C29" w:rsidP="009E1932">
      <w:pPr>
        <w:pStyle w:val="ListParagraph"/>
        <w:ind w:left="1440"/>
        <w:rPr>
          <w:sz w:val="20"/>
        </w:rPr>
      </w:pPr>
      <w:r>
        <w:rPr>
          <w:sz w:val="20"/>
        </w:rPr>
        <w:t>[Device Name] [Kicker direction] [Electrode Length (cm)] [Electrode Gap (cm)]</w:t>
      </w:r>
    </w:p>
    <w:p w:rsidR="005B2C29" w:rsidRDefault="005B2C29" w:rsidP="009E1932">
      <w:pPr>
        <w:pStyle w:val="ListParagraph"/>
        <w:ind w:left="1440"/>
        <w:rPr>
          <w:sz w:val="20"/>
        </w:rPr>
      </w:pPr>
    </w:p>
    <w:p w:rsidR="005B2C29" w:rsidRDefault="005B2C29" w:rsidP="009E1932">
      <w:pPr>
        <w:pStyle w:val="ListParagraph"/>
        <w:ind w:left="1440"/>
        <w:rPr>
          <w:sz w:val="20"/>
        </w:rPr>
      </w:pPr>
      <w:r>
        <w:rPr>
          <w:sz w:val="20"/>
        </w:rPr>
        <w:t>Kicker Direction:</w:t>
      </w:r>
    </w:p>
    <w:p w:rsidR="005B2C29" w:rsidRDefault="005B2C29" w:rsidP="009E1932">
      <w:pPr>
        <w:pStyle w:val="ListParagraph"/>
        <w:ind w:left="1440"/>
        <w:rPr>
          <w:sz w:val="20"/>
        </w:rPr>
      </w:pPr>
      <w:r>
        <w:rPr>
          <w:sz w:val="20"/>
        </w:rPr>
        <w:tab/>
        <w:t xml:space="preserve">0 – </w:t>
      </w:r>
      <w:proofErr w:type="spellStart"/>
      <w:r>
        <w:rPr>
          <w:sz w:val="20"/>
        </w:rPr>
        <w:t>Horziontal</w:t>
      </w:r>
      <w:proofErr w:type="spellEnd"/>
    </w:p>
    <w:p w:rsidR="005B2C29" w:rsidRDefault="005B2C29" w:rsidP="009E1932">
      <w:pPr>
        <w:pStyle w:val="ListParagraph"/>
        <w:ind w:left="1440"/>
        <w:rPr>
          <w:sz w:val="20"/>
        </w:rPr>
      </w:pPr>
      <w:r>
        <w:rPr>
          <w:sz w:val="20"/>
        </w:rPr>
        <w:tab/>
        <w:t>1 – Vertical</w:t>
      </w:r>
    </w:p>
    <w:p w:rsidR="005B2C29" w:rsidRPr="00DA7B91" w:rsidRDefault="005B2C29" w:rsidP="009E1932">
      <w:pPr>
        <w:pStyle w:val="ListParagraph"/>
        <w:ind w:left="1440"/>
        <w:rPr>
          <w:sz w:val="20"/>
        </w:rPr>
      </w:pPr>
      <w:r>
        <w:rPr>
          <w:sz w:val="20"/>
        </w:rPr>
        <w:t>Note that this is a zero length element – the electrode length is only used to calculate the deflection angle.</w:t>
      </w:r>
    </w:p>
    <w:p w:rsidR="0003471B" w:rsidRPr="00DA7B91" w:rsidRDefault="0003471B"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RFQ (RFQPTQ)</w:t>
      </w:r>
    </w:p>
    <w:p w:rsidR="0003471B" w:rsidRPr="00DA7B91" w:rsidRDefault="001D28EE" w:rsidP="009E1932">
      <w:pPr>
        <w:pStyle w:val="ListParagraph"/>
        <w:ind w:left="1440"/>
        <w:rPr>
          <w:sz w:val="20"/>
        </w:rPr>
      </w:pPr>
      <w:r w:rsidRPr="00DA7B91">
        <w:rPr>
          <w:sz w:val="20"/>
        </w:rPr>
        <w:t>(All parameters on one tab separated line)</w:t>
      </w:r>
    </w:p>
    <w:p w:rsidR="001D28EE" w:rsidRPr="00DA7B91" w:rsidRDefault="001D28EE" w:rsidP="009E1932">
      <w:pPr>
        <w:pStyle w:val="ListParagraph"/>
        <w:ind w:left="1440"/>
        <w:rPr>
          <w:sz w:val="20"/>
        </w:rPr>
      </w:pPr>
    </w:p>
    <w:p w:rsidR="001D28EE" w:rsidRPr="00DA7B91" w:rsidRDefault="0003471B" w:rsidP="009E1932">
      <w:pPr>
        <w:pStyle w:val="ListParagraph"/>
        <w:ind w:left="1440"/>
        <w:rPr>
          <w:sz w:val="20"/>
        </w:rPr>
      </w:pPr>
      <w:r w:rsidRPr="00DA7B91">
        <w:rPr>
          <w:sz w:val="20"/>
        </w:rPr>
        <w:t>[Device Name] [File Name] [Number of Cells]</w:t>
      </w:r>
      <w:r w:rsidR="001D28EE" w:rsidRPr="00DA7B91">
        <w:rPr>
          <w:sz w:val="20"/>
        </w:rPr>
        <w:t xml:space="preserve"> </w:t>
      </w:r>
    </w:p>
    <w:p w:rsidR="0003471B" w:rsidRPr="00DA7B91" w:rsidRDefault="001D28EE" w:rsidP="009E1932">
      <w:pPr>
        <w:pStyle w:val="ListParagraph"/>
        <w:ind w:left="1440"/>
        <w:rPr>
          <w:sz w:val="20"/>
        </w:rPr>
      </w:pPr>
      <w:r w:rsidRPr="00DA7B91">
        <w:rPr>
          <w:sz w:val="20"/>
        </w:rPr>
        <w:t xml:space="preserve">[Design </w:t>
      </w:r>
      <w:r w:rsidR="00DE6FE8" w:rsidRPr="00DA7B91">
        <w:rPr>
          <w:sz w:val="20"/>
        </w:rPr>
        <w:t>I</w:t>
      </w:r>
      <w:r w:rsidR="005C4437" w:rsidRPr="00DA7B91">
        <w:rPr>
          <w:sz w:val="20"/>
        </w:rPr>
        <w:t xml:space="preserve">nput </w:t>
      </w:r>
      <w:r w:rsidRPr="00DA7B91">
        <w:rPr>
          <w:sz w:val="20"/>
        </w:rPr>
        <w:t>Energy (MeV/u)]</w:t>
      </w:r>
      <w:r w:rsidR="00043AB2">
        <w:rPr>
          <w:sz w:val="20"/>
        </w:rPr>
        <w:t xml:space="preserve"> [Design Frequency (MHz)]</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File Name should be a Dynac-formatted RFQ file.</w:t>
      </w:r>
    </w:p>
    <w:p w:rsidR="0003471B" w:rsidRPr="00DA7B91" w:rsidRDefault="0003471B"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Solenoid (SOLENO)</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[Device Name] [Length (cm)]</w:t>
      </w:r>
    </w:p>
    <w:p w:rsidR="0003471B" w:rsidRDefault="0003471B" w:rsidP="009E1932">
      <w:pPr>
        <w:pStyle w:val="ListParagraph"/>
        <w:ind w:left="1440"/>
        <w:rPr>
          <w:sz w:val="20"/>
        </w:rPr>
      </w:pPr>
    </w:p>
    <w:p w:rsidR="005C1B0C" w:rsidRDefault="005C1B0C" w:rsidP="009E1932">
      <w:pPr>
        <w:pStyle w:val="ListParagraph"/>
        <w:numPr>
          <w:ilvl w:val="2"/>
          <w:numId w:val="1"/>
        </w:numPr>
        <w:ind w:left="1440"/>
        <w:rPr>
          <w:sz w:val="20"/>
        </w:rPr>
      </w:pPr>
      <w:proofErr w:type="spellStart"/>
      <w:r>
        <w:rPr>
          <w:sz w:val="20"/>
        </w:rPr>
        <w:t>Steerer</w:t>
      </w:r>
      <w:proofErr w:type="spellEnd"/>
      <w:r>
        <w:rPr>
          <w:sz w:val="20"/>
        </w:rPr>
        <w:t xml:space="preserve"> (STEER)</w:t>
      </w:r>
    </w:p>
    <w:p w:rsidR="005C1B0C" w:rsidRDefault="005C1B0C" w:rsidP="009E1932">
      <w:pPr>
        <w:pStyle w:val="ListParagraph"/>
        <w:ind w:left="1440"/>
        <w:rPr>
          <w:sz w:val="20"/>
        </w:rPr>
      </w:pPr>
    </w:p>
    <w:p w:rsidR="005C1B0C" w:rsidRDefault="005C1B0C" w:rsidP="009E1932">
      <w:pPr>
        <w:pStyle w:val="ListParagraph"/>
        <w:ind w:left="1440"/>
        <w:rPr>
          <w:sz w:val="20"/>
        </w:rPr>
      </w:pPr>
      <w:r>
        <w:rPr>
          <w:sz w:val="20"/>
        </w:rPr>
        <w:t>[Device Name] [</w:t>
      </w:r>
      <w:proofErr w:type="spellStart"/>
      <w:r>
        <w:rPr>
          <w:sz w:val="20"/>
        </w:rPr>
        <w:t>Steerer</w:t>
      </w:r>
      <w:proofErr w:type="spellEnd"/>
      <w:r>
        <w:rPr>
          <w:sz w:val="20"/>
        </w:rPr>
        <w:t xml:space="preserve"> Type] [Electrode Length(cm)] [Electrode Gap(cm)]</w:t>
      </w:r>
    </w:p>
    <w:p w:rsidR="005C1B0C" w:rsidRDefault="005C1B0C" w:rsidP="009E1932">
      <w:pPr>
        <w:pStyle w:val="ListParagraph"/>
        <w:ind w:left="1440"/>
        <w:rPr>
          <w:sz w:val="20"/>
        </w:rPr>
      </w:pPr>
    </w:p>
    <w:p w:rsidR="005C1B0C" w:rsidRDefault="005C1B0C" w:rsidP="009E1932">
      <w:pPr>
        <w:pStyle w:val="ListParagraph"/>
        <w:ind w:left="1440"/>
        <w:rPr>
          <w:sz w:val="20"/>
        </w:rPr>
      </w:pPr>
      <w:proofErr w:type="spellStart"/>
      <w:r>
        <w:rPr>
          <w:sz w:val="20"/>
        </w:rPr>
        <w:t>Steerer</w:t>
      </w:r>
      <w:proofErr w:type="spellEnd"/>
      <w:r>
        <w:rPr>
          <w:sz w:val="20"/>
        </w:rPr>
        <w:t xml:space="preserve"> Type:</w:t>
      </w:r>
    </w:p>
    <w:p w:rsidR="005C1B0C" w:rsidRDefault="005C1B0C" w:rsidP="009E1932">
      <w:pPr>
        <w:pStyle w:val="ListParagraph"/>
        <w:ind w:left="1440"/>
        <w:rPr>
          <w:sz w:val="20"/>
        </w:rPr>
      </w:pPr>
      <w:r>
        <w:rPr>
          <w:sz w:val="20"/>
        </w:rPr>
        <w:tab/>
        <w:t>0 – Horizontal Magnetic</w:t>
      </w:r>
    </w:p>
    <w:p w:rsidR="005C1B0C" w:rsidRDefault="005C1B0C" w:rsidP="009E1932">
      <w:pPr>
        <w:pStyle w:val="ListParagraph"/>
        <w:ind w:left="1440"/>
        <w:rPr>
          <w:sz w:val="20"/>
        </w:rPr>
      </w:pPr>
      <w:r>
        <w:rPr>
          <w:sz w:val="20"/>
        </w:rPr>
        <w:tab/>
        <w:t>1 – Vertical Magnetic</w:t>
      </w:r>
    </w:p>
    <w:p w:rsidR="005C1B0C" w:rsidRDefault="005C1B0C" w:rsidP="009E1932">
      <w:pPr>
        <w:pStyle w:val="ListParagraph"/>
        <w:ind w:left="1440"/>
        <w:rPr>
          <w:sz w:val="20"/>
        </w:rPr>
      </w:pPr>
      <w:r>
        <w:rPr>
          <w:sz w:val="20"/>
        </w:rPr>
        <w:tab/>
        <w:t>2 – Horizontal Electric</w:t>
      </w:r>
    </w:p>
    <w:p w:rsidR="005C1B0C" w:rsidRDefault="005C1B0C" w:rsidP="009E1932">
      <w:pPr>
        <w:pStyle w:val="ListParagraph"/>
        <w:ind w:left="1440"/>
        <w:rPr>
          <w:sz w:val="20"/>
        </w:rPr>
      </w:pPr>
      <w:r>
        <w:rPr>
          <w:sz w:val="20"/>
        </w:rPr>
        <w:tab/>
        <w:t>3 – Vertical Electric</w:t>
      </w:r>
    </w:p>
    <w:p w:rsidR="005C1B0C" w:rsidRDefault="005C1B0C" w:rsidP="009E1932">
      <w:pPr>
        <w:pStyle w:val="ListParagraph"/>
        <w:ind w:left="1440"/>
        <w:rPr>
          <w:sz w:val="20"/>
        </w:rPr>
      </w:pPr>
    </w:p>
    <w:p w:rsidR="005C1B0C" w:rsidRDefault="005C1B0C" w:rsidP="009E1932">
      <w:pPr>
        <w:pStyle w:val="ListParagraph"/>
        <w:ind w:left="1440"/>
        <w:rPr>
          <w:sz w:val="20"/>
        </w:rPr>
      </w:pPr>
      <w:r>
        <w:rPr>
          <w:sz w:val="20"/>
        </w:rPr>
        <w:t xml:space="preserve">Only specify electrode length and electrode gap parameters for electrostatic </w:t>
      </w:r>
      <w:proofErr w:type="spellStart"/>
      <w:r>
        <w:rPr>
          <w:sz w:val="20"/>
        </w:rPr>
        <w:t>steerers</w:t>
      </w:r>
      <w:proofErr w:type="spellEnd"/>
      <w:r>
        <w:rPr>
          <w:sz w:val="20"/>
        </w:rPr>
        <w:t>.  Any values entered will be ignored if “type” is 0 or 1.</w:t>
      </w:r>
      <w:r w:rsidR="00AF4DA7">
        <w:rPr>
          <w:sz w:val="20"/>
        </w:rPr>
        <w:t xml:space="preserve">  Note that the length is used only for calculations of bending amount – this is a zero length element.</w:t>
      </w:r>
    </w:p>
    <w:p w:rsidR="005C1B0C" w:rsidRPr="00DA7B91" w:rsidRDefault="005C1B0C"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Emittance Plot (EMITGR)</w:t>
      </w:r>
    </w:p>
    <w:p w:rsidR="0003471B" w:rsidRPr="00DA7B91" w:rsidRDefault="0003471B" w:rsidP="009E1932">
      <w:pPr>
        <w:pStyle w:val="ListParagraph"/>
        <w:ind w:left="1440"/>
        <w:rPr>
          <w:sz w:val="20"/>
        </w:rPr>
      </w:pPr>
      <w:r w:rsidRPr="00DA7B91">
        <w:rPr>
          <w:sz w:val="20"/>
        </w:rPr>
        <w:t>(all parameters on one tab separated line)</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Plot Type – Should match the type from the layout file</w:t>
      </w:r>
    </w:p>
    <w:p w:rsidR="0003471B" w:rsidRPr="00DA7B91" w:rsidRDefault="0003471B" w:rsidP="009E1932">
      <w:pPr>
        <w:pStyle w:val="ListParagraph"/>
        <w:ind w:left="1440"/>
        <w:rPr>
          <w:sz w:val="20"/>
        </w:rPr>
      </w:pPr>
      <w:r w:rsidRPr="00DA7B91">
        <w:rPr>
          <w:sz w:val="20"/>
        </w:rPr>
        <w:t>RMS – the RMS at which a circle will be drawn on each graph</w:t>
      </w:r>
    </w:p>
    <w:p w:rsidR="0003471B" w:rsidRPr="00DA7B91" w:rsidRDefault="0003471B" w:rsidP="009E1932">
      <w:pPr>
        <w:pStyle w:val="ListParagraph"/>
        <w:ind w:left="1440"/>
        <w:rPr>
          <w:sz w:val="20"/>
        </w:rPr>
      </w:pPr>
      <w:r w:rsidRPr="00DA7B91">
        <w:rPr>
          <w:sz w:val="20"/>
        </w:rPr>
        <w:t>x/y limit (cm) – The limit for the x and y graph axes</w:t>
      </w:r>
    </w:p>
    <w:p w:rsidR="0003471B" w:rsidRPr="00DA7B91" w:rsidRDefault="0003471B" w:rsidP="009E1932">
      <w:pPr>
        <w:pStyle w:val="ListParagraph"/>
        <w:ind w:left="1440"/>
        <w:rPr>
          <w:sz w:val="20"/>
        </w:rPr>
      </w:pPr>
      <w:r w:rsidRPr="00DA7B91">
        <w:rPr>
          <w:sz w:val="20"/>
        </w:rPr>
        <w:t>x’/y’ limit (</w:t>
      </w:r>
      <w:proofErr w:type="spellStart"/>
      <w:r w:rsidRPr="00DA7B91">
        <w:rPr>
          <w:sz w:val="20"/>
        </w:rPr>
        <w:t>mrad</w:t>
      </w:r>
      <w:proofErr w:type="spellEnd"/>
      <w:r w:rsidRPr="00DA7B91">
        <w:rPr>
          <w:sz w:val="20"/>
        </w:rPr>
        <w:t>) – The limit for the x’ and y’ graph axes</w:t>
      </w:r>
    </w:p>
    <w:p w:rsidR="0003471B" w:rsidRPr="00DA7B91" w:rsidRDefault="0003471B" w:rsidP="009E1932">
      <w:pPr>
        <w:pStyle w:val="ListParagraph"/>
        <w:ind w:left="1440"/>
        <w:rPr>
          <w:sz w:val="20"/>
        </w:rPr>
      </w:pPr>
      <w:proofErr w:type="spellStart"/>
      <w:r w:rsidRPr="00DA7B91">
        <w:rPr>
          <w:sz w:val="20"/>
        </w:rPr>
        <w:t>dz</w:t>
      </w:r>
      <w:proofErr w:type="spellEnd"/>
      <w:r w:rsidRPr="00DA7B91">
        <w:rPr>
          <w:sz w:val="20"/>
        </w:rPr>
        <w:t xml:space="preserve"> limit (degrees) – The limit for the </w:t>
      </w:r>
      <w:proofErr w:type="spellStart"/>
      <w:r w:rsidRPr="00DA7B91">
        <w:rPr>
          <w:sz w:val="20"/>
        </w:rPr>
        <w:t>dz</w:t>
      </w:r>
      <w:proofErr w:type="spellEnd"/>
      <w:r w:rsidRPr="00DA7B91">
        <w:rPr>
          <w:sz w:val="20"/>
        </w:rPr>
        <w:t xml:space="preserve"> axis</w:t>
      </w:r>
    </w:p>
    <w:p w:rsidR="0003471B" w:rsidRPr="00DA7B91" w:rsidRDefault="0003471B" w:rsidP="009E1932">
      <w:pPr>
        <w:pStyle w:val="ListParagraph"/>
        <w:ind w:left="1440"/>
        <w:rPr>
          <w:sz w:val="20"/>
        </w:rPr>
      </w:pPr>
      <w:proofErr w:type="spellStart"/>
      <w:r w:rsidRPr="00DA7B91">
        <w:rPr>
          <w:sz w:val="20"/>
        </w:rPr>
        <w:t>dE</w:t>
      </w:r>
      <w:proofErr w:type="spellEnd"/>
      <w:r w:rsidRPr="00DA7B91">
        <w:rPr>
          <w:sz w:val="20"/>
        </w:rPr>
        <w:t xml:space="preserve"> limit (</w:t>
      </w:r>
      <w:proofErr w:type="spellStart"/>
      <w:r w:rsidRPr="00DA7B91">
        <w:rPr>
          <w:sz w:val="20"/>
        </w:rPr>
        <w:t>dE</w:t>
      </w:r>
      <w:proofErr w:type="spellEnd"/>
      <w:r w:rsidRPr="00DA7B91">
        <w:rPr>
          <w:sz w:val="20"/>
        </w:rPr>
        <w:t xml:space="preserve">/E) – The limit for the </w:t>
      </w:r>
      <w:proofErr w:type="spellStart"/>
      <w:r w:rsidRPr="00DA7B91">
        <w:rPr>
          <w:sz w:val="20"/>
        </w:rPr>
        <w:t>dE</w:t>
      </w:r>
      <w:proofErr w:type="spellEnd"/>
      <w:r w:rsidRPr="00DA7B91">
        <w:rPr>
          <w:sz w:val="20"/>
        </w:rPr>
        <w:t xml:space="preserve"> axis</w:t>
      </w:r>
    </w:p>
    <w:p w:rsidR="0003471B" w:rsidRPr="00DA7B91" w:rsidRDefault="0003471B"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Envelope Plot (ENVEL)</w:t>
      </w:r>
    </w:p>
    <w:p w:rsidR="0003471B" w:rsidRPr="00DA7B91" w:rsidRDefault="0003471B" w:rsidP="009E1932">
      <w:pPr>
        <w:pStyle w:val="ListParagraph"/>
        <w:ind w:left="1440"/>
        <w:rPr>
          <w:sz w:val="20"/>
        </w:rPr>
      </w:pPr>
      <w:r w:rsidRPr="00DA7B91">
        <w:rPr>
          <w:sz w:val="20"/>
        </w:rPr>
        <w:t>(all parameters on one tab separated line)</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Plot Type – Should match type from layout file</w:t>
      </w:r>
    </w:p>
    <w:p w:rsidR="0003471B" w:rsidRPr="00DA7B91" w:rsidRDefault="0003471B" w:rsidP="009E1932">
      <w:pPr>
        <w:pStyle w:val="ListParagraph"/>
        <w:ind w:left="1440"/>
        <w:rPr>
          <w:sz w:val="20"/>
        </w:rPr>
      </w:pPr>
      <w:r w:rsidRPr="00DA7B91">
        <w:rPr>
          <w:sz w:val="20"/>
        </w:rPr>
        <w:t>RMS – the RMS of the envelope plotted</w:t>
      </w:r>
    </w:p>
    <w:p w:rsidR="0003471B" w:rsidRPr="00DA7B91" w:rsidRDefault="0003471B" w:rsidP="009E1932">
      <w:pPr>
        <w:pStyle w:val="ListParagraph"/>
        <w:ind w:left="1440"/>
        <w:rPr>
          <w:sz w:val="20"/>
        </w:rPr>
      </w:pPr>
      <w:r w:rsidRPr="00DA7B91">
        <w:rPr>
          <w:sz w:val="20"/>
        </w:rPr>
        <w:t>Start Point (m) – The start of the envelope plot</w:t>
      </w:r>
    </w:p>
    <w:p w:rsidR="0003471B" w:rsidRPr="00DA7B91" w:rsidRDefault="0003471B" w:rsidP="009E1932">
      <w:pPr>
        <w:pStyle w:val="ListParagraph"/>
        <w:ind w:left="2158" w:hanging="720"/>
        <w:rPr>
          <w:sz w:val="20"/>
        </w:rPr>
      </w:pPr>
      <w:r w:rsidRPr="00DA7B91">
        <w:rPr>
          <w:sz w:val="20"/>
        </w:rPr>
        <w:t>End Point (m) – The end of the envelope plot.  Set to large number for whole line. (Will not plot past end of line)</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 xml:space="preserve">(NOTE: </w:t>
      </w:r>
      <w:r w:rsidRPr="00DA7B91">
        <w:rPr>
          <w:sz w:val="20"/>
          <w:u w:val="single"/>
        </w:rPr>
        <w:t>Not</w:t>
      </w:r>
      <w:r w:rsidRPr="00DA7B91">
        <w:rPr>
          <w:sz w:val="20"/>
        </w:rPr>
        <w:t xml:space="preserve"> in cm.)</w:t>
      </w:r>
    </w:p>
    <w:p w:rsidR="0003471B" w:rsidRPr="00DA7B91" w:rsidRDefault="0003471B" w:rsidP="009E1932">
      <w:pPr>
        <w:pStyle w:val="ListParagraph"/>
        <w:ind w:left="1440"/>
        <w:rPr>
          <w:sz w:val="20"/>
        </w:rPr>
      </w:pPr>
    </w:p>
    <w:p w:rsidR="0003471B" w:rsidRPr="005C1B0C" w:rsidRDefault="0003471B" w:rsidP="009E1932">
      <w:pPr>
        <w:pStyle w:val="ListParagraph"/>
        <w:numPr>
          <w:ilvl w:val="1"/>
          <w:numId w:val="1"/>
        </w:numPr>
        <w:ind w:left="720"/>
        <w:rPr>
          <w:b/>
          <w:sz w:val="20"/>
        </w:rPr>
      </w:pPr>
      <w:r w:rsidRPr="005C1B0C">
        <w:rPr>
          <w:b/>
          <w:sz w:val="20"/>
        </w:rPr>
        <w:t>Settings File</w:t>
      </w:r>
    </w:p>
    <w:p w:rsidR="0003471B" w:rsidRPr="00DA7B91" w:rsidRDefault="0003471B" w:rsidP="009E1932">
      <w:pPr>
        <w:pStyle w:val="ListParagraph"/>
        <w:rPr>
          <w:sz w:val="20"/>
        </w:rPr>
      </w:pPr>
    </w:p>
    <w:p w:rsidR="00A7213F" w:rsidRPr="00DA7B91" w:rsidRDefault="0003471B" w:rsidP="009E1932">
      <w:pPr>
        <w:pStyle w:val="ListParagraph"/>
        <w:rPr>
          <w:sz w:val="20"/>
        </w:rPr>
      </w:pPr>
      <w:r w:rsidRPr="00DA7B91">
        <w:rPr>
          <w:sz w:val="20"/>
        </w:rPr>
        <w:t>The settings file lists the tunable parameters that are expected to change frequently.  It also contains the global parameters such as charge state for each tune.  Each line should con</w:t>
      </w:r>
      <w:r w:rsidR="00096321" w:rsidRPr="00DA7B91">
        <w:rPr>
          <w:sz w:val="20"/>
        </w:rPr>
        <w:t>sist of a variable name and a tab or space separated</w:t>
      </w:r>
      <w:r w:rsidRPr="00DA7B91">
        <w:rPr>
          <w:i/>
          <w:sz w:val="20"/>
        </w:rPr>
        <w:t xml:space="preserve"> </w:t>
      </w:r>
      <w:r w:rsidRPr="00DA7B91">
        <w:rPr>
          <w:sz w:val="20"/>
        </w:rPr>
        <w:t>value.</w:t>
      </w:r>
      <w:r w:rsidR="00785638" w:rsidRPr="00DA7B91">
        <w:rPr>
          <w:sz w:val="20"/>
        </w:rPr>
        <w:t xml:space="preserve"> </w:t>
      </w:r>
      <w:r w:rsidR="00096321" w:rsidRPr="00DA7B91">
        <w:rPr>
          <w:sz w:val="20"/>
        </w:rPr>
        <w:t>A tab or space separated comment is allowed after the value.</w:t>
      </w:r>
    </w:p>
    <w:p w:rsidR="00A7213F" w:rsidRPr="00DA7B91" w:rsidRDefault="00A7213F" w:rsidP="009E1932">
      <w:pPr>
        <w:pStyle w:val="ListParagraph"/>
        <w:rPr>
          <w:sz w:val="20"/>
        </w:rPr>
      </w:pPr>
    </w:p>
    <w:p w:rsidR="00A7213F" w:rsidRDefault="00A7213F" w:rsidP="009E1932">
      <w:pPr>
        <w:pStyle w:val="ListParagraph"/>
        <w:rPr>
          <w:sz w:val="20"/>
        </w:rPr>
      </w:pPr>
      <w:r w:rsidRPr="00DA7B91">
        <w:rPr>
          <w:sz w:val="20"/>
        </w:rPr>
        <w:t>Emittances and energy spread are given at the 4RMS level.</w:t>
      </w:r>
    </w:p>
    <w:p w:rsidR="00D116D1" w:rsidRDefault="00D116D1" w:rsidP="009E1932">
      <w:pPr>
        <w:pStyle w:val="ListParagraph"/>
        <w:rPr>
          <w:sz w:val="20"/>
        </w:rPr>
      </w:pPr>
    </w:p>
    <w:p w:rsidR="00D116D1" w:rsidRPr="0067188B" w:rsidRDefault="00D116D1" w:rsidP="009E1932">
      <w:pPr>
        <w:pStyle w:val="ListParagraph"/>
        <w:numPr>
          <w:ilvl w:val="2"/>
          <w:numId w:val="1"/>
        </w:numPr>
        <w:ind w:left="1440"/>
        <w:rPr>
          <w:b/>
          <w:sz w:val="20"/>
        </w:rPr>
      </w:pPr>
      <w:r w:rsidRPr="0067188B">
        <w:rPr>
          <w:b/>
          <w:sz w:val="20"/>
        </w:rPr>
        <w:t>Required parameters:</w:t>
      </w:r>
    </w:p>
    <w:p w:rsidR="00A7213F" w:rsidRPr="00DA7B91" w:rsidRDefault="00A7213F" w:rsidP="009E1932">
      <w:pPr>
        <w:pStyle w:val="ListParagraph"/>
        <w:rPr>
          <w:sz w:val="20"/>
        </w:rPr>
      </w:pPr>
    </w:p>
    <w:p w:rsidR="00A7213F" w:rsidRPr="00DA7B91" w:rsidRDefault="00A7213F" w:rsidP="009E1932">
      <w:pPr>
        <w:pStyle w:val="ListParagraph"/>
        <w:ind w:left="1260"/>
        <w:rPr>
          <w:sz w:val="20"/>
        </w:rPr>
      </w:pPr>
      <w:r w:rsidRPr="00DA7B91">
        <w:rPr>
          <w:sz w:val="20"/>
        </w:rPr>
        <w:t>The following parameters are required, but may be provided in any order:</w:t>
      </w:r>
    </w:p>
    <w:p w:rsidR="00A7213F" w:rsidRPr="00DA7B91" w:rsidRDefault="00A7213F" w:rsidP="009E1932">
      <w:pPr>
        <w:pStyle w:val="ListParagraph"/>
        <w:ind w:left="1260"/>
        <w:rPr>
          <w:sz w:val="20"/>
        </w:rPr>
      </w:pPr>
      <w:r w:rsidRPr="00DA7B91">
        <w:rPr>
          <w:sz w:val="20"/>
        </w:rPr>
        <w:t>A</w:t>
      </w:r>
      <w:r w:rsidRPr="00DA7B91">
        <w:rPr>
          <w:sz w:val="20"/>
        </w:rPr>
        <w:tab/>
      </w:r>
      <w:r w:rsidRPr="00DA7B91">
        <w:rPr>
          <w:sz w:val="20"/>
        </w:rPr>
        <w:tab/>
        <w:t>Atomic Mass [</w:t>
      </w:r>
      <w:proofErr w:type="spellStart"/>
      <w:r w:rsidRPr="00DA7B91">
        <w:rPr>
          <w:sz w:val="20"/>
        </w:rPr>
        <w:t>amu</w:t>
      </w:r>
      <w:proofErr w:type="spellEnd"/>
      <w:r w:rsidRPr="00DA7B91">
        <w:rPr>
          <w:sz w:val="20"/>
        </w:rPr>
        <w:t>]</w:t>
      </w:r>
    </w:p>
    <w:p w:rsidR="00A7213F" w:rsidRPr="00DA7B91" w:rsidRDefault="00A7213F" w:rsidP="009E1932">
      <w:pPr>
        <w:pStyle w:val="ListParagraph"/>
        <w:ind w:left="1260"/>
        <w:rPr>
          <w:sz w:val="20"/>
        </w:rPr>
      </w:pPr>
      <w:r w:rsidRPr="00DA7B91">
        <w:rPr>
          <w:sz w:val="20"/>
        </w:rPr>
        <w:t>Q</w:t>
      </w:r>
      <w:r w:rsidRPr="00DA7B91">
        <w:rPr>
          <w:sz w:val="20"/>
        </w:rPr>
        <w:tab/>
      </w:r>
      <w:r w:rsidRPr="00DA7B91">
        <w:rPr>
          <w:sz w:val="20"/>
        </w:rPr>
        <w:tab/>
        <w:t>Charge state [charge units]</w:t>
      </w:r>
    </w:p>
    <w:p w:rsidR="00A7213F" w:rsidRPr="00DA7B91" w:rsidRDefault="00A7213F" w:rsidP="009E1932">
      <w:pPr>
        <w:pStyle w:val="ListParagraph"/>
        <w:ind w:left="1260"/>
        <w:rPr>
          <w:sz w:val="20"/>
        </w:rPr>
      </w:pPr>
      <w:r w:rsidRPr="00DA7B91">
        <w:rPr>
          <w:sz w:val="20"/>
        </w:rPr>
        <w:t>RF</w:t>
      </w:r>
      <w:r w:rsidRPr="00DA7B91">
        <w:rPr>
          <w:sz w:val="20"/>
        </w:rPr>
        <w:tab/>
      </w:r>
      <w:r w:rsidRPr="00DA7B91">
        <w:rPr>
          <w:sz w:val="20"/>
        </w:rPr>
        <w:tab/>
        <w:t>RF frequency</w:t>
      </w:r>
    </w:p>
    <w:p w:rsidR="00A7213F" w:rsidRDefault="00A7213F" w:rsidP="009E1932">
      <w:pPr>
        <w:pStyle w:val="ListParagraph"/>
        <w:ind w:left="1260"/>
        <w:rPr>
          <w:sz w:val="20"/>
        </w:rPr>
      </w:pPr>
      <w:proofErr w:type="spellStart"/>
      <w:r w:rsidRPr="00DA7B91">
        <w:rPr>
          <w:sz w:val="20"/>
        </w:rPr>
        <w:t>Npart</w:t>
      </w:r>
      <w:proofErr w:type="spellEnd"/>
      <w:r w:rsidRPr="00DA7B91">
        <w:rPr>
          <w:sz w:val="20"/>
        </w:rPr>
        <w:tab/>
      </w:r>
      <w:r w:rsidRPr="00DA7B91">
        <w:rPr>
          <w:sz w:val="20"/>
        </w:rPr>
        <w:tab/>
        <w:t>Number of particles</w:t>
      </w:r>
    </w:p>
    <w:p w:rsidR="006B7998" w:rsidRPr="00DA7B91" w:rsidRDefault="006B7998" w:rsidP="009E1932">
      <w:pPr>
        <w:pStyle w:val="ListParagraph"/>
        <w:ind w:left="1260"/>
        <w:rPr>
          <w:sz w:val="20"/>
        </w:rPr>
      </w:pPr>
      <w:r w:rsidRPr="00DA7B91">
        <w:rPr>
          <w:sz w:val="20"/>
        </w:rPr>
        <w:t>Energy</w:t>
      </w:r>
      <w:r w:rsidRPr="00DA7B91">
        <w:rPr>
          <w:sz w:val="20"/>
        </w:rPr>
        <w:tab/>
      </w:r>
      <w:r>
        <w:rPr>
          <w:sz w:val="20"/>
        </w:rPr>
        <w:tab/>
      </w:r>
      <w:r w:rsidRPr="00DA7B91">
        <w:rPr>
          <w:sz w:val="20"/>
        </w:rPr>
        <w:t>Total energy of reference particle [MeV]</w:t>
      </w:r>
    </w:p>
    <w:p w:rsidR="00A7213F" w:rsidRPr="00DA7B91" w:rsidRDefault="00A7213F" w:rsidP="009E1932">
      <w:pPr>
        <w:pStyle w:val="ListParagraph"/>
        <w:ind w:left="1260"/>
        <w:rPr>
          <w:sz w:val="20"/>
        </w:rPr>
      </w:pPr>
      <w:proofErr w:type="spellStart"/>
      <w:r w:rsidRPr="00DA7B91">
        <w:rPr>
          <w:sz w:val="20"/>
        </w:rPr>
        <w:lastRenderedPageBreak/>
        <w:t>Alphax</w:t>
      </w:r>
      <w:proofErr w:type="spellEnd"/>
      <w:r w:rsidRPr="00DA7B91">
        <w:rPr>
          <w:sz w:val="20"/>
        </w:rPr>
        <w:t xml:space="preserve">, </w:t>
      </w:r>
      <w:proofErr w:type="spellStart"/>
      <w:r w:rsidRPr="00DA7B91">
        <w:rPr>
          <w:sz w:val="20"/>
        </w:rPr>
        <w:t>Betax</w:t>
      </w:r>
      <w:proofErr w:type="spellEnd"/>
      <w:r w:rsidRPr="00DA7B91">
        <w:rPr>
          <w:sz w:val="20"/>
        </w:rPr>
        <w:t xml:space="preserve"> [mm/</w:t>
      </w:r>
      <w:proofErr w:type="spellStart"/>
      <w:r w:rsidRPr="00DA7B91">
        <w:rPr>
          <w:sz w:val="20"/>
        </w:rPr>
        <w:t>mrad</w:t>
      </w:r>
      <w:proofErr w:type="spellEnd"/>
      <w:r w:rsidRPr="00DA7B91">
        <w:rPr>
          <w:sz w:val="20"/>
        </w:rPr>
        <w:t xml:space="preserve">], </w:t>
      </w:r>
      <w:proofErr w:type="spellStart"/>
      <w:r w:rsidRPr="00DA7B91">
        <w:rPr>
          <w:sz w:val="20"/>
        </w:rPr>
        <w:t>Epsx</w:t>
      </w:r>
      <w:proofErr w:type="spellEnd"/>
      <w:r w:rsidRPr="00DA7B91">
        <w:rPr>
          <w:sz w:val="20"/>
        </w:rPr>
        <w:t xml:space="preserve"> [</w:t>
      </w:r>
      <w:proofErr w:type="spellStart"/>
      <w:r w:rsidRPr="00DA7B91">
        <w:rPr>
          <w:sz w:val="20"/>
        </w:rPr>
        <w:t>mm.mrad</w:t>
      </w:r>
      <w:proofErr w:type="spellEnd"/>
      <w:r w:rsidRPr="00DA7B91">
        <w:rPr>
          <w:sz w:val="20"/>
        </w:rPr>
        <w:t>]</w:t>
      </w:r>
      <w:r w:rsidRPr="00DA7B91">
        <w:rPr>
          <w:sz w:val="20"/>
        </w:rPr>
        <w:tab/>
        <w:t>Twiss Parameters – x</w:t>
      </w:r>
    </w:p>
    <w:p w:rsidR="00A7213F" w:rsidRDefault="00A7213F" w:rsidP="009E1932">
      <w:pPr>
        <w:pStyle w:val="ListParagraph"/>
        <w:ind w:left="1260"/>
        <w:rPr>
          <w:sz w:val="20"/>
        </w:rPr>
      </w:pPr>
      <w:proofErr w:type="spellStart"/>
      <w:r w:rsidRPr="00DA7B91">
        <w:rPr>
          <w:sz w:val="20"/>
        </w:rPr>
        <w:t>Alphay</w:t>
      </w:r>
      <w:proofErr w:type="spellEnd"/>
      <w:r w:rsidRPr="00DA7B91">
        <w:rPr>
          <w:sz w:val="20"/>
        </w:rPr>
        <w:t xml:space="preserve">, </w:t>
      </w:r>
      <w:proofErr w:type="spellStart"/>
      <w:r w:rsidRPr="00DA7B91">
        <w:rPr>
          <w:sz w:val="20"/>
        </w:rPr>
        <w:t>Betay</w:t>
      </w:r>
      <w:proofErr w:type="spellEnd"/>
      <w:r w:rsidRPr="00DA7B91">
        <w:rPr>
          <w:sz w:val="20"/>
        </w:rPr>
        <w:t xml:space="preserve"> [mm/</w:t>
      </w:r>
      <w:proofErr w:type="spellStart"/>
      <w:r w:rsidRPr="00DA7B91">
        <w:rPr>
          <w:sz w:val="20"/>
        </w:rPr>
        <w:t>mrad</w:t>
      </w:r>
      <w:proofErr w:type="spellEnd"/>
      <w:r w:rsidRPr="00DA7B91">
        <w:rPr>
          <w:sz w:val="20"/>
        </w:rPr>
        <w:t xml:space="preserve">], </w:t>
      </w:r>
      <w:proofErr w:type="spellStart"/>
      <w:r w:rsidRPr="00DA7B91">
        <w:rPr>
          <w:sz w:val="20"/>
        </w:rPr>
        <w:t>Epsy</w:t>
      </w:r>
      <w:proofErr w:type="spellEnd"/>
      <w:r w:rsidRPr="00DA7B91">
        <w:rPr>
          <w:sz w:val="20"/>
        </w:rPr>
        <w:t xml:space="preserve"> [</w:t>
      </w:r>
      <w:proofErr w:type="spellStart"/>
      <w:r w:rsidRPr="00DA7B91">
        <w:rPr>
          <w:sz w:val="20"/>
        </w:rPr>
        <w:t>mm.mrad</w:t>
      </w:r>
      <w:proofErr w:type="spellEnd"/>
      <w:r w:rsidRPr="00DA7B91">
        <w:rPr>
          <w:sz w:val="20"/>
        </w:rPr>
        <w:t>]</w:t>
      </w:r>
      <w:r w:rsidRPr="00DA7B91">
        <w:rPr>
          <w:sz w:val="20"/>
        </w:rPr>
        <w:tab/>
        <w:t>Twiss Parameters – y</w:t>
      </w:r>
    </w:p>
    <w:p w:rsidR="00D116D1" w:rsidRDefault="00D116D1" w:rsidP="009E1932">
      <w:pPr>
        <w:pStyle w:val="ListParagraph"/>
        <w:ind w:left="1260"/>
        <w:rPr>
          <w:sz w:val="20"/>
        </w:rPr>
      </w:pPr>
    </w:p>
    <w:p w:rsidR="00D116D1" w:rsidRPr="0067188B" w:rsidRDefault="00D116D1" w:rsidP="009E1932">
      <w:pPr>
        <w:pStyle w:val="ListParagraph"/>
        <w:numPr>
          <w:ilvl w:val="2"/>
          <w:numId w:val="1"/>
        </w:numPr>
        <w:ind w:left="1440"/>
        <w:rPr>
          <w:b/>
          <w:sz w:val="20"/>
        </w:rPr>
      </w:pPr>
      <w:r w:rsidRPr="0067188B">
        <w:rPr>
          <w:b/>
          <w:sz w:val="20"/>
        </w:rPr>
        <w:t>Longitudinal parameters</w:t>
      </w:r>
    </w:p>
    <w:p w:rsidR="006B7998" w:rsidRDefault="006B7998" w:rsidP="009E1932">
      <w:pPr>
        <w:pStyle w:val="ListParagraph"/>
        <w:rPr>
          <w:sz w:val="20"/>
        </w:rPr>
      </w:pPr>
    </w:p>
    <w:p w:rsidR="006B7998" w:rsidRDefault="006B7998" w:rsidP="009E1932">
      <w:pPr>
        <w:pStyle w:val="ListParagraph"/>
        <w:ind w:left="1260"/>
        <w:rPr>
          <w:sz w:val="20"/>
        </w:rPr>
      </w:pPr>
      <w:r>
        <w:rPr>
          <w:sz w:val="20"/>
        </w:rPr>
        <w:t xml:space="preserve">Longitudinal parameters of the initial beam may be specified either as a DC beam (default) or by using Twiss parameters for the z dimensions of the beam.  To choose the type of distribution, set the </w:t>
      </w:r>
      <w:proofErr w:type="spellStart"/>
      <w:r>
        <w:rPr>
          <w:sz w:val="20"/>
        </w:rPr>
        <w:t>ZLaw</w:t>
      </w:r>
      <w:proofErr w:type="spellEnd"/>
      <w:r>
        <w:rPr>
          <w:sz w:val="20"/>
        </w:rPr>
        <w:t xml:space="preserve"> parameter as detailed in the Dynac documentation:</w:t>
      </w:r>
    </w:p>
    <w:p w:rsidR="006B7998" w:rsidRDefault="006B7998" w:rsidP="009E1932">
      <w:pPr>
        <w:pStyle w:val="ListParagraph"/>
        <w:ind w:left="1260"/>
        <w:rPr>
          <w:sz w:val="20"/>
        </w:rPr>
      </w:pPr>
    </w:p>
    <w:p w:rsidR="006B7998" w:rsidRDefault="006B7998" w:rsidP="009E1932">
      <w:pPr>
        <w:pStyle w:val="ListParagraph"/>
        <w:ind w:left="1260"/>
        <w:rPr>
          <w:sz w:val="20"/>
        </w:rPr>
      </w:pPr>
      <w:proofErr w:type="spellStart"/>
      <w:r>
        <w:rPr>
          <w:sz w:val="20"/>
        </w:rPr>
        <w:t>ZLaw</w:t>
      </w:r>
      <w:proofErr w:type="spellEnd"/>
      <w:r>
        <w:rPr>
          <w:sz w:val="20"/>
        </w:rPr>
        <w:tab/>
        <w:t>1</w:t>
      </w:r>
      <w:r>
        <w:rPr>
          <w:sz w:val="20"/>
        </w:rPr>
        <w:tab/>
        <w:t>Hit or miss Monte Carlo within real space</w:t>
      </w:r>
    </w:p>
    <w:p w:rsidR="006B7998" w:rsidRDefault="006B7998" w:rsidP="009E1932">
      <w:pPr>
        <w:pStyle w:val="ListParagraph"/>
        <w:ind w:left="1260"/>
        <w:rPr>
          <w:sz w:val="20"/>
        </w:rPr>
      </w:pPr>
      <w:proofErr w:type="spellStart"/>
      <w:r>
        <w:rPr>
          <w:sz w:val="20"/>
        </w:rPr>
        <w:t>ZLaw</w:t>
      </w:r>
      <w:proofErr w:type="spellEnd"/>
      <w:r>
        <w:rPr>
          <w:sz w:val="20"/>
        </w:rPr>
        <w:tab/>
        <w:t>2</w:t>
      </w:r>
      <w:r>
        <w:rPr>
          <w:sz w:val="20"/>
        </w:rPr>
        <w:tab/>
        <w:t>Hit or miss Monte Carlo with a 6D ellipsoid</w:t>
      </w:r>
    </w:p>
    <w:p w:rsidR="006B7998" w:rsidRDefault="006B7998" w:rsidP="009E1932">
      <w:pPr>
        <w:pStyle w:val="ListParagraph"/>
        <w:ind w:left="1260"/>
        <w:rPr>
          <w:sz w:val="20"/>
        </w:rPr>
      </w:pPr>
      <w:proofErr w:type="spellStart"/>
      <w:r>
        <w:rPr>
          <w:sz w:val="20"/>
        </w:rPr>
        <w:t>ZLaw</w:t>
      </w:r>
      <w:proofErr w:type="spellEnd"/>
      <w:r>
        <w:rPr>
          <w:sz w:val="20"/>
        </w:rPr>
        <w:tab/>
        <w:t>3</w:t>
      </w:r>
      <w:r>
        <w:rPr>
          <w:sz w:val="20"/>
        </w:rPr>
        <w:tab/>
        <w:t>Quasi-uniform distribution</w:t>
      </w:r>
    </w:p>
    <w:p w:rsidR="006B7998" w:rsidRDefault="006B7998" w:rsidP="009E1932">
      <w:pPr>
        <w:pStyle w:val="ListParagraph"/>
        <w:ind w:left="1260"/>
        <w:rPr>
          <w:sz w:val="20"/>
        </w:rPr>
      </w:pPr>
      <w:proofErr w:type="spellStart"/>
      <w:r>
        <w:rPr>
          <w:sz w:val="20"/>
        </w:rPr>
        <w:t>ZLaw</w:t>
      </w:r>
      <w:proofErr w:type="spellEnd"/>
      <w:r>
        <w:rPr>
          <w:sz w:val="20"/>
        </w:rPr>
        <w:tab/>
        <w:t>4</w:t>
      </w:r>
      <w:r>
        <w:rPr>
          <w:sz w:val="20"/>
        </w:rPr>
        <w:tab/>
        <w:t xml:space="preserve">As with </w:t>
      </w:r>
      <w:proofErr w:type="spellStart"/>
      <w:r>
        <w:rPr>
          <w:sz w:val="20"/>
        </w:rPr>
        <w:t>ZLaw</w:t>
      </w:r>
      <w:proofErr w:type="spellEnd"/>
      <w:r>
        <w:rPr>
          <w:sz w:val="20"/>
        </w:rPr>
        <w:t>=2, but within a Gaussian distribution</w:t>
      </w:r>
    </w:p>
    <w:p w:rsidR="006B7998" w:rsidRDefault="006B7998" w:rsidP="009E1932">
      <w:pPr>
        <w:pStyle w:val="ListParagraph"/>
        <w:ind w:left="1260"/>
        <w:rPr>
          <w:sz w:val="20"/>
        </w:rPr>
      </w:pPr>
      <w:proofErr w:type="spellStart"/>
      <w:r>
        <w:rPr>
          <w:sz w:val="20"/>
        </w:rPr>
        <w:t>ZLaw</w:t>
      </w:r>
      <w:proofErr w:type="spellEnd"/>
      <w:r>
        <w:rPr>
          <w:sz w:val="20"/>
        </w:rPr>
        <w:tab/>
        <w:t>5</w:t>
      </w:r>
      <w:r>
        <w:rPr>
          <w:sz w:val="20"/>
        </w:rPr>
        <w:tab/>
        <w:t xml:space="preserve">Uniform distribution in phase, energy, with spread set by </w:t>
      </w:r>
      <w:proofErr w:type="spellStart"/>
      <w:r>
        <w:rPr>
          <w:sz w:val="20"/>
        </w:rPr>
        <w:t>Deltae</w:t>
      </w:r>
      <w:proofErr w:type="spellEnd"/>
      <w:r>
        <w:rPr>
          <w:sz w:val="20"/>
        </w:rPr>
        <w:t xml:space="preserve"> </w:t>
      </w:r>
    </w:p>
    <w:p w:rsidR="006B7998" w:rsidRDefault="006B7998" w:rsidP="009E1932">
      <w:pPr>
        <w:pStyle w:val="ListParagraph"/>
        <w:ind w:left="1260"/>
        <w:rPr>
          <w:sz w:val="20"/>
        </w:rPr>
      </w:pPr>
      <w:r>
        <w:rPr>
          <w:sz w:val="20"/>
        </w:rPr>
        <w:tab/>
      </w:r>
      <w:r>
        <w:rPr>
          <w:sz w:val="20"/>
        </w:rPr>
        <w:tab/>
      </w:r>
      <w:r>
        <w:rPr>
          <w:sz w:val="20"/>
        </w:rPr>
        <w:tab/>
        <w:t xml:space="preserve">(If no </w:t>
      </w:r>
      <w:proofErr w:type="spellStart"/>
      <w:r>
        <w:rPr>
          <w:sz w:val="20"/>
        </w:rPr>
        <w:t>ZLaw</w:t>
      </w:r>
      <w:proofErr w:type="spellEnd"/>
      <w:r>
        <w:rPr>
          <w:sz w:val="20"/>
        </w:rPr>
        <w:t xml:space="preserve"> is specified, this will be used)</w:t>
      </w:r>
    </w:p>
    <w:p w:rsidR="006B7998" w:rsidRDefault="006B7998" w:rsidP="009E1932">
      <w:pPr>
        <w:pStyle w:val="ListParagraph"/>
        <w:ind w:left="1260"/>
        <w:rPr>
          <w:sz w:val="20"/>
        </w:rPr>
      </w:pPr>
    </w:p>
    <w:p w:rsidR="006B7998" w:rsidRDefault="006B7998" w:rsidP="009E1932">
      <w:pPr>
        <w:pStyle w:val="ListParagraph"/>
        <w:ind w:left="1260"/>
        <w:rPr>
          <w:sz w:val="20"/>
        </w:rPr>
      </w:pPr>
      <w:r>
        <w:rPr>
          <w:sz w:val="20"/>
        </w:rPr>
        <w:t>Either the z Twiss parameters or the energy width must be defined.</w:t>
      </w:r>
    </w:p>
    <w:p w:rsidR="006B7998" w:rsidRDefault="006B7998" w:rsidP="009E1932">
      <w:pPr>
        <w:pStyle w:val="ListParagraph"/>
        <w:ind w:left="1260"/>
        <w:rPr>
          <w:sz w:val="20"/>
        </w:rPr>
      </w:pPr>
    </w:p>
    <w:p w:rsidR="006B7998" w:rsidRPr="00DA7B91" w:rsidRDefault="006B7998" w:rsidP="009E1932">
      <w:pPr>
        <w:pStyle w:val="ListParagraph"/>
        <w:ind w:left="1260"/>
        <w:rPr>
          <w:sz w:val="20"/>
        </w:rPr>
      </w:pPr>
      <w:proofErr w:type="spellStart"/>
      <w:r>
        <w:rPr>
          <w:sz w:val="20"/>
        </w:rPr>
        <w:t>Alphaz</w:t>
      </w:r>
      <w:proofErr w:type="spellEnd"/>
      <w:r>
        <w:rPr>
          <w:sz w:val="20"/>
        </w:rPr>
        <w:t xml:space="preserve">, </w:t>
      </w:r>
      <w:proofErr w:type="spellStart"/>
      <w:r>
        <w:rPr>
          <w:sz w:val="20"/>
        </w:rPr>
        <w:t>Betaz</w:t>
      </w:r>
      <w:proofErr w:type="spellEnd"/>
      <w:r>
        <w:rPr>
          <w:sz w:val="20"/>
        </w:rPr>
        <w:t xml:space="preserve"> [</w:t>
      </w:r>
      <w:proofErr w:type="spellStart"/>
      <w:r>
        <w:rPr>
          <w:sz w:val="20"/>
        </w:rPr>
        <w:t>deg</w:t>
      </w:r>
      <w:proofErr w:type="spellEnd"/>
      <w:r>
        <w:rPr>
          <w:sz w:val="20"/>
        </w:rPr>
        <w:t>/</w:t>
      </w:r>
      <w:proofErr w:type="spellStart"/>
      <w:r>
        <w:rPr>
          <w:sz w:val="20"/>
        </w:rPr>
        <w:t>keV</w:t>
      </w:r>
      <w:proofErr w:type="spellEnd"/>
      <w:r>
        <w:rPr>
          <w:sz w:val="20"/>
        </w:rPr>
        <w:t xml:space="preserve">], </w:t>
      </w:r>
      <w:proofErr w:type="spellStart"/>
      <w:r>
        <w:rPr>
          <w:sz w:val="20"/>
        </w:rPr>
        <w:t>Emitz</w:t>
      </w:r>
      <w:proofErr w:type="spellEnd"/>
      <w:r>
        <w:rPr>
          <w:sz w:val="20"/>
        </w:rPr>
        <w:t xml:space="preserve"> [</w:t>
      </w:r>
      <w:proofErr w:type="spellStart"/>
      <w:r>
        <w:rPr>
          <w:sz w:val="20"/>
        </w:rPr>
        <w:t>keV.deg</w:t>
      </w:r>
      <w:proofErr w:type="spellEnd"/>
      <w:r>
        <w:rPr>
          <w:sz w:val="20"/>
        </w:rPr>
        <w:t>]</w:t>
      </w:r>
      <w:r>
        <w:rPr>
          <w:sz w:val="20"/>
        </w:rPr>
        <w:tab/>
        <w:t>Twiss Parameters - z</w:t>
      </w:r>
    </w:p>
    <w:p w:rsidR="00A7213F" w:rsidRDefault="00A7213F" w:rsidP="009E1932">
      <w:pPr>
        <w:pStyle w:val="ListParagraph"/>
        <w:ind w:left="1260"/>
        <w:rPr>
          <w:sz w:val="20"/>
        </w:rPr>
      </w:pPr>
      <w:proofErr w:type="spellStart"/>
      <w:r w:rsidRPr="00DA7B91">
        <w:rPr>
          <w:sz w:val="20"/>
        </w:rPr>
        <w:t>Del</w:t>
      </w:r>
      <w:r w:rsidR="00FA7D34">
        <w:rPr>
          <w:sz w:val="20"/>
        </w:rPr>
        <w:t>tae</w:t>
      </w:r>
      <w:proofErr w:type="spellEnd"/>
      <w:r w:rsidR="00FA7D34">
        <w:rPr>
          <w:sz w:val="20"/>
        </w:rPr>
        <w:tab/>
      </w:r>
      <w:r w:rsidR="006B7998">
        <w:rPr>
          <w:sz w:val="20"/>
        </w:rPr>
        <w:tab/>
      </w:r>
      <w:r w:rsidR="00FA7D34">
        <w:rPr>
          <w:sz w:val="20"/>
        </w:rPr>
        <w:t xml:space="preserve">Energy ½ width of </w:t>
      </w:r>
      <w:r w:rsidRPr="00DA7B91">
        <w:rPr>
          <w:sz w:val="20"/>
        </w:rPr>
        <w:t>particle</w:t>
      </w:r>
      <w:r w:rsidR="00FA7D34">
        <w:rPr>
          <w:sz w:val="20"/>
        </w:rPr>
        <w:t xml:space="preserve"> distribution</w:t>
      </w:r>
      <w:r w:rsidRPr="00DA7B91">
        <w:rPr>
          <w:sz w:val="20"/>
        </w:rPr>
        <w:t xml:space="preserve"> [MeV]</w:t>
      </w:r>
    </w:p>
    <w:p w:rsidR="006B7998" w:rsidRPr="0067188B" w:rsidRDefault="006B7998" w:rsidP="009E1932">
      <w:pPr>
        <w:pStyle w:val="ListParagraph"/>
        <w:rPr>
          <w:b/>
          <w:sz w:val="20"/>
        </w:rPr>
      </w:pPr>
    </w:p>
    <w:p w:rsidR="00D116D1" w:rsidRPr="0067188B" w:rsidRDefault="00D116D1" w:rsidP="009E1932">
      <w:pPr>
        <w:pStyle w:val="ListParagraph"/>
        <w:numPr>
          <w:ilvl w:val="2"/>
          <w:numId w:val="1"/>
        </w:numPr>
        <w:ind w:left="1440"/>
        <w:rPr>
          <w:b/>
          <w:sz w:val="20"/>
        </w:rPr>
      </w:pPr>
      <w:r w:rsidRPr="0067188B">
        <w:rPr>
          <w:b/>
          <w:sz w:val="20"/>
        </w:rPr>
        <w:t>Multiple Charge State Beams</w:t>
      </w:r>
    </w:p>
    <w:p w:rsidR="00D116D1" w:rsidRDefault="00D116D1" w:rsidP="009E1932">
      <w:pPr>
        <w:pStyle w:val="ListParagraph"/>
        <w:ind w:left="1440"/>
        <w:rPr>
          <w:sz w:val="20"/>
        </w:rPr>
      </w:pPr>
    </w:p>
    <w:p w:rsidR="00D116D1" w:rsidRDefault="00D116D1" w:rsidP="009E1932">
      <w:pPr>
        <w:pStyle w:val="ListParagraph"/>
        <w:ind w:left="1440"/>
        <w:rPr>
          <w:sz w:val="20"/>
        </w:rPr>
      </w:pPr>
      <w:r>
        <w:rPr>
          <w:sz w:val="20"/>
        </w:rPr>
        <w:t>Dynac can be used to simulate beams of multiple charge states.</w:t>
      </w:r>
      <w:r w:rsidR="004263C6">
        <w:rPr>
          <w:sz w:val="20"/>
        </w:rPr>
        <w:t xml:space="preserve"> </w:t>
      </w:r>
      <w:r w:rsidR="00B262C7">
        <w:rPr>
          <w:sz w:val="20"/>
        </w:rPr>
        <w:t>If a particle distribution file is used to specify the locations of the input particles, then the charges states will be read from the file with no additional commands needed.</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For automatically generated particle distributions, or input distributions without charge states saved, the following lines should be added to the settings file to generate a multi-charge state distribution randomly:</w:t>
      </w:r>
    </w:p>
    <w:p w:rsidR="00B262C7" w:rsidRDefault="00B262C7" w:rsidP="009E1932">
      <w:pPr>
        <w:pStyle w:val="ListParagraph"/>
        <w:ind w:left="1440"/>
        <w:rPr>
          <w:sz w:val="20"/>
        </w:rPr>
      </w:pPr>
    </w:p>
    <w:p w:rsidR="00B262C7" w:rsidRDefault="00B262C7" w:rsidP="009E1932">
      <w:pPr>
        <w:pStyle w:val="ListParagraph"/>
        <w:ind w:left="1440"/>
        <w:rPr>
          <w:sz w:val="20"/>
        </w:rPr>
      </w:pPr>
      <w:proofErr w:type="spellStart"/>
      <w:r>
        <w:rPr>
          <w:sz w:val="20"/>
        </w:rPr>
        <w:t>Nstates</w:t>
      </w:r>
      <w:proofErr w:type="spellEnd"/>
      <w:r>
        <w:rPr>
          <w:sz w:val="20"/>
        </w:rPr>
        <w:tab/>
      </w:r>
      <w:r>
        <w:rPr>
          <w:sz w:val="20"/>
        </w:rPr>
        <w:tab/>
        <w:t>Number of charge states</w:t>
      </w:r>
    </w:p>
    <w:p w:rsidR="00B262C7" w:rsidRDefault="00B262C7" w:rsidP="009E1932">
      <w:pPr>
        <w:pStyle w:val="ListParagraph"/>
        <w:ind w:left="1440"/>
        <w:rPr>
          <w:i/>
          <w:sz w:val="20"/>
        </w:rPr>
      </w:pPr>
      <w:proofErr w:type="spellStart"/>
      <w:r>
        <w:rPr>
          <w:sz w:val="20"/>
        </w:rPr>
        <w:t>cs</w:t>
      </w:r>
      <w:r>
        <w:rPr>
          <w:i/>
          <w:sz w:val="20"/>
        </w:rPr>
        <w:t>x</w:t>
      </w:r>
      <w:proofErr w:type="spellEnd"/>
      <w:r>
        <w:rPr>
          <w:sz w:val="20"/>
        </w:rPr>
        <w:tab/>
      </w:r>
      <w:r>
        <w:rPr>
          <w:sz w:val="20"/>
        </w:rPr>
        <w:tab/>
        <w:t xml:space="preserve">charge state for state </w:t>
      </w:r>
      <w:r>
        <w:rPr>
          <w:i/>
          <w:sz w:val="20"/>
        </w:rPr>
        <w:t>x</w:t>
      </w:r>
    </w:p>
    <w:p w:rsidR="00B262C7" w:rsidRDefault="00B262C7" w:rsidP="009E1932">
      <w:pPr>
        <w:pStyle w:val="ListParagraph"/>
        <w:ind w:left="1440"/>
        <w:rPr>
          <w:sz w:val="20"/>
        </w:rPr>
      </w:pPr>
      <w:proofErr w:type="spellStart"/>
      <w:r>
        <w:rPr>
          <w:sz w:val="20"/>
        </w:rPr>
        <w:t>cspcent</w:t>
      </w:r>
      <w:r>
        <w:rPr>
          <w:i/>
          <w:sz w:val="20"/>
        </w:rPr>
        <w:t>x</w:t>
      </w:r>
      <w:proofErr w:type="spellEnd"/>
      <w:r>
        <w:rPr>
          <w:i/>
          <w:sz w:val="20"/>
        </w:rPr>
        <w:tab/>
      </w:r>
      <w:r>
        <w:rPr>
          <w:sz w:val="20"/>
        </w:rPr>
        <w:t xml:space="preserve">percentage of particles with charge state </w:t>
      </w:r>
      <w:r>
        <w:rPr>
          <w:i/>
          <w:sz w:val="20"/>
        </w:rPr>
        <w:t>x</w:t>
      </w:r>
    </w:p>
    <w:p w:rsidR="00B262C7" w:rsidRDefault="00B262C7" w:rsidP="009E1932">
      <w:pPr>
        <w:pStyle w:val="ListParagraph"/>
        <w:ind w:left="1440"/>
        <w:rPr>
          <w:i/>
          <w:sz w:val="20"/>
        </w:rPr>
      </w:pPr>
      <w:proofErr w:type="spellStart"/>
      <w:r>
        <w:rPr>
          <w:sz w:val="20"/>
        </w:rPr>
        <w:t>cseoff</w:t>
      </w:r>
      <w:r>
        <w:rPr>
          <w:i/>
          <w:sz w:val="20"/>
        </w:rPr>
        <w:t>x</w:t>
      </w:r>
      <w:proofErr w:type="spellEnd"/>
      <w:r>
        <w:rPr>
          <w:sz w:val="20"/>
        </w:rPr>
        <w:tab/>
      </w:r>
      <w:r>
        <w:rPr>
          <w:sz w:val="20"/>
        </w:rPr>
        <w:tab/>
        <w:t xml:space="preserve">energy offset in MeV for charge state </w:t>
      </w:r>
      <w:r>
        <w:rPr>
          <w:i/>
          <w:sz w:val="20"/>
        </w:rPr>
        <w:t>x</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 xml:space="preserve">Note that Dynac will return an error if the percentages do not add to 100%.  While Dynac supports reading in a list of charge states from an external file, </w:t>
      </w:r>
      <w:proofErr w:type="spellStart"/>
      <w:r>
        <w:rPr>
          <w:sz w:val="20"/>
        </w:rPr>
        <w:t>DynacGUI</w:t>
      </w:r>
      <w:proofErr w:type="spellEnd"/>
      <w:r>
        <w:rPr>
          <w:sz w:val="20"/>
        </w:rPr>
        <w:t xml:space="preserve"> does not support this funct</w:t>
      </w:r>
      <w:r w:rsidR="00321C2C">
        <w:rPr>
          <w:sz w:val="20"/>
        </w:rPr>
        <w:t>ionality at this time, except in the case where the entire distribution is read.</w:t>
      </w:r>
    </w:p>
    <w:p w:rsidR="0046714A" w:rsidRDefault="0046714A" w:rsidP="009E1932">
      <w:pPr>
        <w:pStyle w:val="ListParagraph"/>
        <w:ind w:left="1440"/>
        <w:rPr>
          <w:sz w:val="20"/>
        </w:rPr>
      </w:pPr>
    </w:p>
    <w:p w:rsidR="0046714A" w:rsidRDefault="0046714A" w:rsidP="009E1932">
      <w:pPr>
        <w:pStyle w:val="ListParagraph"/>
        <w:ind w:left="1440"/>
        <w:rPr>
          <w:sz w:val="20"/>
        </w:rPr>
      </w:pPr>
      <w:r>
        <w:rPr>
          <w:sz w:val="20"/>
        </w:rPr>
        <w:t>Multiple charge state beams require that magnetic and electrostatic benders use more than 1 sector for computation.  If only one sector is specified in the .</w:t>
      </w:r>
      <w:proofErr w:type="spellStart"/>
      <w:r>
        <w:rPr>
          <w:sz w:val="20"/>
        </w:rPr>
        <w:t>ini</w:t>
      </w:r>
      <w:proofErr w:type="spellEnd"/>
      <w:r>
        <w:rPr>
          <w:sz w:val="20"/>
        </w:rPr>
        <w:t xml:space="preserve"> file, the value will be changed to 2.</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Example:</w:t>
      </w:r>
    </w:p>
    <w:p w:rsidR="00B262C7" w:rsidRDefault="00B262C7" w:rsidP="009E1932">
      <w:pPr>
        <w:pStyle w:val="ListParagraph"/>
        <w:ind w:left="1440"/>
        <w:rPr>
          <w:sz w:val="20"/>
        </w:rPr>
      </w:pPr>
    </w:p>
    <w:p w:rsidR="00B262C7" w:rsidRPr="00B262C7" w:rsidRDefault="00B262C7" w:rsidP="009E1932">
      <w:pPr>
        <w:pStyle w:val="ListParagraph"/>
        <w:ind w:left="1440"/>
        <w:rPr>
          <w:sz w:val="20"/>
        </w:rPr>
      </w:pPr>
      <w:proofErr w:type="spellStart"/>
      <w:r w:rsidRPr="00B262C7">
        <w:rPr>
          <w:sz w:val="20"/>
        </w:rPr>
        <w:t>Nstates</w:t>
      </w:r>
      <w:proofErr w:type="spellEnd"/>
      <w:r w:rsidRPr="00B262C7">
        <w:rPr>
          <w:sz w:val="20"/>
        </w:rPr>
        <w:tab/>
      </w:r>
      <w:r>
        <w:rPr>
          <w:sz w:val="20"/>
        </w:rPr>
        <w:tab/>
      </w:r>
      <w:r w:rsidRPr="00B262C7">
        <w:rPr>
          <w:sz w:val="20"/>
        </w:rPr>
        <w:t>3</w:t>
      </w:r>
      <w:r>
        <w:rPr>
          <w:sz w:val="20"/>
        </w:rPr>
        <w:t xml:space="preserve"> </w:t>
      </w:r>
      <w:r>
        <w:rPr>
          <w:sz w:val="20"/>
        </w:rPr>
        <w:tab/>
        <w:t>(Three charge states)</w:t>
      </w:r>
    </w:p>
    <w:p w:rsidR="00B262C7" w:rsidRPr="00B262C7" w:rsidRDefault="00B262C7" w:rsidP="009E1932">
      <w:pPr>
        <w:pStyle w:val="ListParagraph"/>
        <w:ind w:left="1440"/>
        <w:rPr>
          <w:sz w:val="20"/>
        </w:rPr>
      </w:pPr>
      <w:r w:rsidRPr="00B262C7">
        <w:rPr>
          <w:sz w:val="20"/>
        </w:rPr>
        <w:t>cs1</w:t>
      </w:r>
      <w:r w:rsidRPr="00B262C7">
        <w:rPr>
          <w:sz w:val="20"/>
        </w:rPr>
        <w:tab/>
      </w:r>
      <w:r>
        <w:rPr>
          <w:sz w:val="20"/>
        </w:rPr>
        <w:t>24</w:t>
      </w:r>
      <w:r>
        <w:rPr>
          <w:sz w:val="20"/>
        </w:rPr>
        <w:tab/>
        <w:t>(Charge states are +24, +25, and +26)</w:t>
      </w:r>
    </w:p>
    <w:p w:rsidR="00B262C7" w:rsidRPr="00B262C7" w:rsidRDefault="00B262C7" w:rsidP="009E1932">
      <w:pPr>
        <w:pStyle w:val="ListParagraph"/>
        <w:ind w:left="1440"/>
        <w:rPr>
          <w:sz w:val="20"/>
        </w:rPr>
      </w:pPr>
      <w:r>
        <w:rPr>
          <w:sz w:val="20"/>
        </w:rPr>
        <w:lastRenderedPageBreak/>
        <w:t>cs2</w:t>
      </w:r>
      <w:r>
        <w:rPr>
          <w:sz w:val="20"/>
        </w:rPr>
        <w:tab/>
        <w:t>25</w:t>
      </w:r>
    </w:p>
    <w:p w:rsidR="00B262C7" w:rsidRPr="00B262C7" w:rsidRDefault="00B262C7" w:rsidP="009E1932">
      <w:pPr>
        <w:pStyle w:val="ListParagraph"/>
        <w:ind w:left="1440"/>
        <w:rPr>
          <w:sz w:val="20"/>
        </w:rPr>
      </w:pPr>
      <w:r>
        <w:rPr>
          <w:sz w:val="20"/>
        </w:rPr>
        <w:t>cs3</w:t>
      </w:r>
      <w:r>
        <w:rPr>
          <w:sz w:val="20"/>
        </w:rPr>
        <w:tab/>
        <w:t>26</w:t>
      </w:r>
    </w:p>
    <w:p w:rsidR="00B262C7" w:rsidRPr="00B262C7" w:rsidRDefault="00B262C7" w:rsidP="009E1932">
      <w:pPr>
        <w:pStyle w:val="ListParagraph"/>
        <w:ind w:left="1440"/>
        <w:rPr>
          <w:sz w:val="20"/>
        </w:rPr>
      </w:pPr>
      <w:r w:rsidRPr="00B262C7">
        <w:rPr>
          <w:sz w:val="20"/>
        </w:rPr>
        <w:t>cspcent1</w:t>
      </w:r>
      <w:r w:rsidRPr="00B262C7">
        <w:rPr>
          <w:sz w:val="20"/>
        </w:rPr>
        <w:tab/>
        <w:t>20</w:t>
      </w:r>
      <w:r>
        <w:rPr>
          <w:sz w:val="20"/>
        </w:rPr>
        <w:tab/>
        <w:t>(20% of the particles are at +24)</w:t>
      </w:r>
    </w:p>
    <w:p w:rsidR="00B262C7" w:rsidRPr="00B262C7" w:rsidRDefault="00B262C7" w:rsidP="009E1932">
      <w:pPr>
        <w:pStyle w:val="ListParagraph"/>
        <w:ind w:left="1440"/>
        <w:rPr>
          <w:sz w:val="20"/>
        </w:rPr>
      </w:pPr>
      <w:r w:rsidRPr="00B262C7">
        <w:rPr>
          <w:sz w:val="20"/>
        </w:rPr>
        <w:t>cspcent2</w:t>
      </w:r>
      <w:r w:rsidRPr="00B262C7">
        <w:rPr>
          <w:sz w:val="20"/>
        </w:rPr>
        <w:tab/>
        <w:t>60</w:t>
      </w:r>
      <w:r>
        <w:rPr>
          <w:sz w:val="20"/>
        </w:rPr>
        <w:tab/>
        <w:t>(60% of the particles are at +25)</w:t>
      </w:r>
    </w:p>
    <w:p w:rsidR="00B262C7" w:rsidRPr="00B262C7" w:rsidRDefault="00B262C7" w:rsidP="009E1932">
      <w:pPr>
        <w:pStyle w:val="ListParagraph"/>
        <w:ind w:left="1440"/>
        <w:rPr>
          <w:sz w:val="20"/>
        </w:rPr>
      </w:pPr>
      <w:r w:rsidRPr="00B262C7">
        <w:rPr>
          <w:sz w:val="20"/>
        </w:rPr>
        <w:t>cspcent3</w:t>
      </w:r>
      <w:r w:rsidRPr="00B262C7">
        <w:rPr>
          <w:sz w:val="20"/>
        </w:rPr>
        <w:tab/>
        <w:t>20</w:t>
      </w:r>
      <w:r>
        <w:rPr>
          <w:sz w:val="20"/>
        </w:rPr>
        <w:tab/>
        <w:t>(20% of the particles are at +26)</w:t>
      </w:r>
    </w:p>
    <w:p w:rsidR="00B262C7" w:rsidRPr="00B262C7" w:rsidRDefault="00B262C7" w:rsidP="009E1932">
      <w:pPr>
        <w:pStyle w:val="ListParagraph"/>
        <w:ind w:left="1440"/>
        <w:rPr>
          <w:sz w:val="20"/>
        </w:rPr>
      </w:pPr>
      <w:r w:rsidRPr="00B262C7">
        <w:rPr>
          <w:sz w:val="20"/>
        </w:rPr>
        <w:t>cseoff1</w:t>
      </w:r>
      <w:r w:rsidRPr="00B262C7">
        <w:rPr>
          <w:sz w:val="20"/>
        </w:rPr>
        <w:tab/>
      </w:r>
      <w:r>
        <w:rPr>
          <w:sz w:val="20"/>
        </w:rPr>
        <w:tab/>
      </w:r>
      <w:r w:rsidRPr="00B262C7">
        <w:rPr>
          <w:sz w:val="20"/>
        </w:rPr>
        <w:t>-.01</w:t>
      </w:r>
      <w:r>
        <w:rPr>
          <w:sz w:val="20"/>
        </w:rPr>
        <w:tab/>
        <w:t>(The +24 particles are offset by -0.01 MeV)</w:t>
      </w:r>
    </w:p>
    <w:p w:rsidR="00B262C7" w:rsidRPr="00B262C7" w:rsidRDefault="00B262C7" w:rsidP="009E1932">
      <w:pPr>
        <w:pStyle w:val="ListParagraph"/>
        <w:ind w:left="1440"/>
        <w:rPr>
          <w:sz w:val="20"/>
        </w:rPr>
      </w:pPr>
      <w:r w:rsidRPr="00B262C7">
        <w:rPr>
          <w:sz w:val="20"/>
        </w:rPr>
        <w:t>cseoff2</w:t>
      </w:r>
      <w:r w:rsidRPr="00B262C7">
        <w:rPr>
          <w:sz w:val="20"/>
        </w:rPr>
        <w:tab/>
      </w:r>
      <w:r>
        <w:rPr>
          <w:sz w:val="20"/>
        </w:rPr>
        <w:tab/>
      </w:r>
      <w:r w:rsidRPr="00B262C7">
        <w:rPr>
          <w:sz w:val="20"/>
        </w:rPr>
        <w:t>0</w:t>
      </w:r>
      <w:r>
        <w:rPr>
          <w:sz w:val="20"/>
        </w:rPr>
        <w:tab/>
        <w:t>(The +25 particles are at the reference energy)</w:t>
      </w:r>
    </w:p>
    <w:p w:rsidR="00B262C7" w:rsidRPr="00B262C7" w:rsidRDefault="00B262C7" w:rsidP="009E1932">
      <w:pPr>
        <w:pStyle w:val="ListParagraph"/>
        <w:ind w:left="1440"/>
        <w:rPr>
          <w:sz w:val="20"/>
        </w:rPr>
      </w:pPr>
      <w:r w:rsidRPr="00B262C7">
        <w:rPr>
          <w:sz w:val="20"/>
        </w:rPr>
        <w:t>cseoff3</w:t>
      </w:r>
      <w:r w:rsidRPr="00B262C7">
        <w:rPr>
          <w:sz w:val="20"/>
        </w:rPr>
        <w:tab/>
      </w:r>
      <w:r>
        <w:rPr>
          <w:sz w:val="20"/>
        </w:rPr>
        <w:tab/>
      </w:r>
      <w:r w:rsidRPr="00B262C7">
        <w:rPr>
          <w:sz w:val="20"/>
        </w:rPr>
        <w:t>+.01</w:t>
      </w:r>
      <w:r>
        <w:rPr>
          <w:sz w:val="20"/>
        </w:rPr>
        <w:tab/>
        <w:t>(The +26 particles are offset by +0.01 MeV)</w:t>
      </w:r>
    </w:p>
    <w:p w:rsidR="00B262C7" w:rsidRDefault="00B262C7" w:rsidP="009E1932">
      <w:pPr>
        <w:pStyle w:val="ListParagraph"/>
        <w:ind w:left="1440"/>
        <w:rPr>
          <w:sz w:val="20"/>
        </w:rPr>
      </w:pPr>
    </w:p>
    <w:p w:rsidR="00B262C7" w:rsidRDefault="00B262C7" w:rsidP="009E1932">
      <w:pPr>
        <w:pStyle w:val="ListParagraph"/>
        <w:ind w:left="1440"/>
        <w:rPr>
          <w:sz w:val="20"/>
        </w:rPr>
      </w:pPr>
    </w:p>
    <w:p w:rsidR="00B262C7" w:rsidRPr="0067188B" w:rsidRDefault="00405A84" w:rsidP="009E1932">
      <w:pPr>
        <w:pStyle w:val="ListParagraph"/>
        <w:numPr>
          <w:ilvl w:val="2"/>
          <w:numId w:val="1"/>
        </w:numPr>
        <w:ind w:left="1440"/>
        <w:rPr>
          <w:b/>
          <w:sz w:val="20"/>
        </w:rPr>
      </w:pPr>
      <w:proofErr w:type="spellStart"/>
      <w:r>
        <w:rPr>
          <w:b/>
          <w:sz w:val="20"/>
        </w:rPr>
        <w:t>ReA</w:t>
      </w:r>
      <w:proofErr w:type="spellEnd"/>
      <w:r w:rsidR="00B262C7" w:rsidRPr="0067188B">
        <w:rPr>
          <w:b/>
          <w:sz w:val="20"/>
        </w:rPr>
        <w:t xml:space="preserve"> specific:</w:t>
      </w:r>
    </w:p>
    <w:p w:rsidR="00D116D1" w:rsidRDefault="00D116D1" w:rsidP="009E1932">
      <w:pPr>
        <w:pStyle w:val="ListParagraph"/>
        <w:rPr>
          <w:sz w:val="20"/>
        </w:rPr>
      </w:pPr>
    </w:p>
    <w:p w:rsidR="00565764" w:rsidRDefault="00565764" w:rsidP="009E1932">
      <w:pPr>
        <w:pStyle w:val="ListParagraph"/>
        <w:ind w:left="2115" w:hanging="720"/>
        <w:rPr>
          <w:sz w:val="20"/>
        </w:rPr>
      </w:pPr>
      <w:proofErr w:type="spellStart"/>
      <w:r w:rsidRPr="00DA7B91">
        <w:rPr>
          <w:sz w:val="20"/>
        </w:rPr>
        <w:t>ZOffset</w:t>
      </w:r>
      <w:proofErr w:type="spellEnd"/>
      <w:r w:rsidRPr="00DA7B91">
        <w:rPr>
          <w:sz w:val="20"/>
        </w:rPr>
        <w:tab/>
        <w:t>(Only used for ReA3) Distance (m) from L016 to the start of the plot.  Used to place diagnostic box guide lines.</w:t>
      </w:r>
      <w:r w:rsidR="00405A84">
        <w:rPr>
          <w:sz w:val="20"/>
        </w:rPr>
        <w:t xml:space="preserve">  Only used if “</w:t>
      </w:r>
      <w:proofErr w:type="spellStart"/>
      <w:r w:rsidR="00405A84">
        <w:rPr>
          <w:sz w:val="20"/>
        </w:rPr>
        <w:t>ReABoxes</w:t>
      </w:r>
      <w:proofErr w:type="spellEnd"/>
      <w:r w:rsidR="00405A84">
        <w:rPr>
          <w:sz w:val="20"/>
        </w:rPr>
        <w:t>” option is added to dynacgui.ini file.</w:t>
      </w:r>
    </w:p>
    <w:p w:rsidR="00B262C7" w:rsidRDefault="00B262C7" w:rsidP="009E1932">
      <w:pPr>
        <w:pStyle w:val="ListParagraph"/>
        <w:ind w:left="2115" w:hanging="720"/>
        <w:rPr>
          <w:sz w:val="20"/>
        </w:rPr>
      </w:pPr>
    </w:p>
    <w:p w:rsidR="00B262C7" w:rsidRPr="0067188B" w:rsidRDefault="00B262C7" w:rsidP="009E1932">
      <w:pPr>
        <w:pStyle w:val="ListParagraph"/>
        <w:numPr>
          <w:ilvl w:val="2"/>
          <w:numId w:val="1"/>
        </w:numPr>
        <w:ind w:left="1440"/>
        <w:rPr>
          <w:b/>
          <w:sz w:val="20"/>
        </w:rPr>
      </w:pPr>
      <w:r w:rsidRPr="0067188B">
        <w:rPr>
          <w:b/>
          <w:sz w:val="20"/>
        </w:rPr>
        <w:t>Device parameters</w:t>
      </w:r>
    </w:p>
    <w:p w:rsidR="00A7213F" w:rsidRPr="00DA7B91" w:rsidRDefault="00A7213F" w:rsidP="009E1932">
      <w:pPr>
        <w:pStyle w:val="ListParagraph"/>
        <w:rPr>
          <w:sz w:val="20"/>
        </w:rPr>
      </w:pPr>
    </w:p>
    <w:p w:rsidR="0067188B" w:rsidRDefault="00A7213F" w:rsidP="009E1932">
      <w:pPr>
        <w:pStyle w:val="ListParagraph"/>
        <w:ind w:left="1260"/>
        <w:rPr>
          <w:sz w:val="20"/>
        </w:rPr>
      </w:pPr>
      <w:r w:rsidRPr="00DA7B91">
        <w:rPr>
          <w:sz w:val="20"/>
        </w:rPr>
        <w:t xml:space="preserve">The remaining parameters must match the parameters needed for the layout file.  Each </w:t>
      </w:r>
      <w:r w:rsidR="0035575C">
        <w:rPr>
          <w:sz w:val="20"/>
        </w:rPr>
        <w:t>tunable variable in the layout file</w:t>
      </w:r>
      <w:r w:rsidRPr="00DA7B91">
        <w:rPr>
          <w:sz w:val="20"/>
        </w:rPr>
        <w:t xml:space="preserve"> must have a corresponding variable on the list. </w:t>
      </w:r>
      <w:r w:rsidR="0067188B">
        <w:rPr>
          <w:sz w:val="20"/>
        </w:rPr>
        <w:t>For example, if there is a quadrupole</w:t>
      </w:r>
      <w:r w:rsidR="0035575C">
        <w:rPr>
          <w:sz w:val="20"/>
        </w:rPr>
        <w:t xml:space="preserve"> with an amplitude parameter</w:t>
      </w:r>
      <w:r w:rsidR="0067188B">
        <w:rPr>
          <w:sz w:val="20"/>
        </w:rPr>
        <w:t xml:space="preserve"> named “L030V”, there must be an entry for the amplitude of the quadrupole field like this:</w:t>
      </w:r>
    </w:p>
    <w:p w:rsidR="0067188B" w:rsidRDefault="0067188B" w:rsidP="009E1932">
      <w:pPr>
        <w:pStyle w:val="ListParagraph"/>
        <w:ind w:left="1260"/>
        <w:rPr>
          <w:sz w:val="20"/>
        </w:rPr>
      </w:pPr>
    </w:p>
    <w:p w:rsidR="00B262C7" w:rsidRDefault="0067188B" w:rsidP="009E1932">
      <w:pPr>
        <w:pStyle w:val="ListParagraph"/>
        <w:ind w:left="1260"/>
        <w:rPr>
          <w:sz w:val="20"/>
        </w:rPr>
      </w:pPr>
      <w:r>
        <w:rPr>
          <w:sz w:val="20"/>
        </w:rPr>
        <w:t>L030V</w:t>
      </w:r>
      <w:r>
        <w:rPr>
          <w:sz w:val="20"/>
        </w:rPr>
        <w:tab/>
        <w:t>2.348</w:t>
      </w:r>
      <w:r w:rsidR="00B262C7">
        <w:rPr>
          <w:sz w:val="20"/>
        </w:rPr>
        <w:br/>
      </w:r>
    </w:p>
    <w:p w:rsidR="00A7213F" w:rsidRPr="0067188B" w:rsidRDefault="00B262C7" w:rsidP="009E1932">
      <w:pPr>
        <w:pStyle w:val="ListParagraph"/>
        <w:numPr>
          <w:ilvl w:val="2"/>
          <w:numId w:val="1"/>
        </w:numPr>
        <w:ind w:left="1440"/>
        <w:rPr>
          <w:b/>
          <w:sz w:val="20"/>
        </w:rPr>
      </w:pPr>
      <w:r w:rsidRPr="0067188B">
        <w:rPr>
          <w:b/>
          <w:sz w:val="20"/>
        </w:rPr>
        <w:t>Tune Settings Example:</w:t>
      </w:r>
    </w:p>
    <w:p w:rsidR="00A7213F" w:rsidRPr="00DA7B91" w:rsidRDefault="00A7213F" w:rsidP="009E1932">
      <w:pPr>
        <w:pStyle w:val="ListParagraph"/>
        <w:rPr>
          <w:sz w:val="20"/>
        </w:rPr>
      </w:pP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A</w:t>
      </w:r>
      <w:r w:rsidRPr="00DA7B91">
        <w:rPr>
          <w:rFonts w:ascii="Courier New" w:hAnsi="Courier New" w:cs="Courier New"/>
          <w:sz w:val="20"/>
        </w:rPr>
        <w:tab/>
      </w:r>
      <w:r w:rsidR="00B262C7">
        <w:rPr>
          <w:rFonts w:ascii="Courier New" w:hAnsi="Courier New" w:cs="Courier New"/>
          <w:sz w:val="20"/>
        </w:rPr>
        <w:tab/>
      </w:r>
      <w:r w:rsidRPr="00DA7B91">
        <w:rPr>
          <w:rFonts w:ascii="Courier New" w:hAnsi="Courier New" w:cs="Courier New"/>
          <w:sz w:val="20"/>
        </w:rPr>
        <w:t>4</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Q</w:t>
      </w:r>
      <w:r w:rsidRPr="00DA7B91">
        <w:rPr>
          <w:rFonts w:ascii="Courier New" w:hAnsi="Courier New" w:cs="Courier New"/>
          <w:sz w:val="20"/>
        </w:rPr>
        <w:tab/>
      </w:r>
      <w:r w:rsidR="00B262C7">
        <w:rPr>
          <w:rFonts w:ascii="Courier New" w:hAnsi="Courier New" w:cs="Courier New"/>
          <w:sz w:val="20"/>
        </w:rPr>
        <w:tab/>
      </w:r>
      <w:r w:rsidRPr="00DA7B91">
        <w:rPr>
          <w:rFonts w:ascii="Courier New" w:hAnsi="Courier New" w:cs="Courier New"/>
          <w:sz w:val="20"/>
        </w:rPr>
        <w:t>1</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RF</w:t>
      </w:r>
      <w:r w:rsidRPr="00DA7B91">
        <w:rPr>
          <w:rFonts w:ascii="Courier New" w:hAnsi="Courier New" w:cs="Courier New"/>
          <w:sz w:val="20"/>
        </w:rPr>
        <w:tab/>
        <w:t>80.5E6</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Npart</w:t>
      </w:r>
      <w:proofErr w:type="spellEnd"/>
      <w:r w:rsidRPr="00DA7B91">
        <w:rPr>
          <w:rFonts w:ascii="Courier New" w:hAnsi="Courier New" w:cs="Courier New"/>
          <w:sz w:val="20"/>
        </w:rPr>
        <w:tab/>
        <w:t>1000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Alphax</w:t>
      </w:r>
      <w:proofErr w:type="spellEnd"/>
      <w:r w:rsidRPr="00DA7B91">
        <w:rPr>
          <w:rFonts w:ascii="Courier New" w:hAnsi="Courier New" w:cs="Courier New"/>
          <w:sz w:val="20"/>
        </w:rPr>
        <w:tab/>
        <w:t>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Betax</w:t>
      </w:r>
      <w:proofErr w:type="spellEnd"/>
      <w:r w:rsidRPr="00DA7B91">
        <w:rPr>
          <w:rFonts w:ascii="Courier New" w:hAnsi="Courier New" w:cs="Courier New"/>
          <w:sz w:val="20"/>
        </w:rPr>
        <w:tab/>
        <w:t>.4</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Epsx</w:t>
      </w:r>
      <w:proofErr w:type="spellEnd"/>
      <w:r w:rsidRPr="00DA7B91">
        <w:rPr>
          <w:rFonts w:ascii="Courier New" w:hAnsi="Courier New" w:cs="Courier New"/>
          <w:sz w:val="20"/>
        </w:rPr>
        <w:tab/>
        <w:t>10.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Alphay</w:t>
      </w:r>
      <w:proofErr w:type="spellEnd"/>
      <w:r w:rsidRPr="00DA7B91">
        <w:rPr>
          <w:rFonts w:ascii="Courier New" w:hAnsi="Courier New" w:cs="Courier New"/>
          <w:sz w:val="20"/>
        </w:rPr>
        <w:tab/>
        <w:t>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Betay</w:t>
      </w:r>
      <w:proofErr w:type="spellEnd"/>
      <w:r w:rsidRPr="00DA7B91">
        <w:rPr>
          <w:rFonts w:ascii="Courier New" w:hAnsi="Courier New" w:cs="Courier New"/>
          <w:sz w:val="20"/>
        </w:rPr>
        <w:tab/>
        <w:t>.4</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Epsy</w:t>
      </w:r>
      <w:proofErr w:type="spellEnd"/>
      <w:r w:rsidRPr="00DA7B91">
        <w:rPr>
          <w:rFonts w:ascii="Courier New" w:hAnsi="Courier New" w:cs="Courier New"/>
          <w:sz w:val="20"/>
        </w:rPr>
        <w:tab/>
        <w:t>10.</w:t>
      </w:r>
    </w:p>
    <w:p w:rsidR="00A7213F" w:rsidRDefault="00A7213F" w:rsidP="009E1932">
      <w:pPr>
        <w:pStyle w:val="ListParagraph"/>
        <w:ind w:left="1260"/>
        <w:rPr>
          <w:rFonts w:ascii="Courier New" w:hAnsi="Courier New" w:cs="Courier New"/>
          <w:sz w:val="20"/>
        </w:rPr>
      </w:pPr>
      <w:r w:rsidRPr="00DA7B91">
        <w:rPr>
          <w:rFonts w:ascii="Courier New" w:hAnsi="Courier New" w:cs="Courier New"/>
          <w:sz w:val="20"/>
        </w:rPr>
        <w:t>Energy</w:t>
      </w:r>
      <w:r w:rsidRPr="00DA7B91">
        <w:rPr>
          <w:rFonts w:ascii="Courier New" w:hAnsi="Courier New" w:cs="Courier New"/>
          <w:sz w:val="20"/>
        </w:rPr>
        <w:tab/>
        <w:t>.048</w:t>
      </w:r>
    </w:p>
    <w:p w:rsidR="006B7998" w:rsidRPr="00DA7B91" w:rsidRDefault="006B7998" w:rsidP="009E1932">
      <w:pPr>
        <w:pStyle w:val="ListParagraph"/>
        <w:ind w:left="1260"/>
        <w:rPr>
          <w:rFonts w:ascii="Courier New" w:hAnsi="Courier New" w:cs="Courier New"/>
          <w:sz w:val="20"/>
        </w:rPr>
      </w:pPr>
      <w:proofErr w:type="spellStart"/>
      <w:r>
        <w:rPr>
          <w:rFonts w:ascii="Courier New" w:hAnsi="Courier New" w:cs="Courier New"/>
          <w:sz w:val="20"/>
        </w:rPr>
        <w:t>ZLaw</w:t>
      </w:r>
      <w:proofErr w:type="spellEnd"/>
      <w:r>
        <w:rPr>
          <w:rFonts w:ascii="Courier New" w:hAnsi="Courier New" w:cs="Courier New"/>
          <w:sz w:val="20"/>
        </w:rPr>
        <w:tab/>
        <w:t>5</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Deltae</w:t>
      </w:r>
      <w:proofErr w:type="spellEnd"/>
      <w:r w:rsidRPr="00DA7B91">
        <w:rPr>
          <w:rFonts w:ascii="Courier New" w:hAnsi="Courier New" w:cs="Courier New"/>
          <w:sz w:val="20"/>
        </w:rPr>
        <w:tab/>
        <w:t>.0001097</w:t>
      </w:r>
    </w:p>
    <w:p w:rsidR="00565764" w:rsidRPr="00DA7B91" w:rsidRDefault="00565764" w:rsidP="009E1932">
      <w:pPr>
        <w:pStyle w:val="ListParagraph"/>
        <w:ind w:left="1260"/>
        <w:rPr>
          <w:rFonts w:ascii="Courier New" w:hAnsi="Courier New" w:cs="Courier New"/>
          <w:sz w:val="20"/>
        </w:rPr>
      </w:pPr>
      <w:proofErr w:type="spellStart"/>
      <w:r w:rsidRPr="00DA7B91">
        <w:rPr>
          <w:rFonts w:ascii="Courier New" w:hAnsi="Courier New" w:cs="Courier New"/>
          <w:sz w:val="20"/>
        </w:rPr>
        <w:t>ZOffset</w:t>
      </w:r>
      <w:proofErr w:type="spellEnd"/>
      <w:r w:rsidRPr="00DA7B91">
        <w:rPr>
          <w:rFonts w:ascii="Courier New" w:hAnsi="Courier New" w:cs="Courier New"/>
          <w:sz w:val="20"/>
        </w:rPr>
        <w:tab/>
        <w:t>10.</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L030V</w:t>
      </w:r>
      <w:r w:rsidRPr="00DA7B91">
        <w:rPr>
          <w:rFonts w:ascii="Courier New" w:hAnsi="Courier New" w:cs="Courier New"/>
          <w:sz w:val="20"/>
        </w:rPr>
        <w:tab/>
        <w:t>4.0</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MHB1V</w:t>
      </w:r>
      <w:r w:rsidRPr="00DA7B91">
        <w:rPr>
          <w:rFonts w:ascii="Courier New" w:hAnsi="Courier New" w:cs="Courier New"/>
          <w:sz w:val="20"/>
        </w:rPr>
        <w:tab/>
        <w:t>.0007</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MHB1P</w:t>
      </w:r>
      <w:r w:rsidRPr="00DA7B91">
        <w:rPr>
          <w:rFonts w:ascii="Courier New" w:hAnsi="Courier New" w:cs="Courier New"/>
          <w:sz w:val="20"/>
        </w:rPr>
        <w:tab/>
        <w:t xml:space="preserve">-90 </w:t>
      </w:r>
    </w:p>
    <w:p w:rsidR="009B6E8C" w:rsidRPr="00DA7B91" w:rsidRDefault="009B6E8C" w:rsidP="009E1932">
      <w:pPr>
        <w:pStyle w:val="ListParagraph"/>
        <w:ind w:left="1260"/>
        <w:rPr>
          <w:rFonts w:ascii="Courier New" w:hAnsi="Courier New" w:cs="Courier New"/>
          <w:sz w:val="20"/>
        </w:rPr>
      </w:pPr>
      <w:r w:rsidRPr="00DA7B91">
        <w:rPr>
          <w:rFonts w:ascii="Courier New" w:hAnsi="Courier New" w:cs="Courier New"/>
          <w:sz w:val="20"/>
        </w:rPr>
        <w:t>L072XG</w:t>
      </w:r>
      <w:r w:rsidRPr="00DA7B91">
        <w:rPr>
          <w:rFonts w:ascii="Courier New" w:hAnsi="Courier New" w:cs="Courier New"/>
          <w:sz w:val="20"/>
        </w:rPr>
        <w:tab/>
        <w:t>1000.</w:t>
      </w:r>
    </w:p>
    <w:p w:rsidR="009B6E8C" w:rsidRPr="00DA7B91" w:rsidRDefault="009B6E8C" w:rsidP="009E1932">
      <w:pPr>
        <w:pStyle w:val="ListParagraph"/>
        <w:ind w:left="1260"/>
        <w:rPr>
          <w:rFonts w:ascii="Courier New" w:hAnsi="Courier New" w:cs="Courier New"/>
          <w:sz w:val="20"/>
        </w:rPr>
      </w:pPr>
      <w:r w:rsidRPr="00DA7B91">
        <w:rPr>
          <w:rFonts w:ascii="Courier New" w:hAnsi="Courier New" w:cs="Courier New"/>
          <w:sz w:val="20"/>
        </w:rPr>
        <w:t>L072YG</w:t>
      </w:r>
      <w:r w:rsidRPr="00DA7B91">
        <w:rPr>
          <w:rFonts w:ascii="Courier New" w:hAnsi="Courier New" w:cs="Courier New"/>
          <w:sz w:val="20"/>
        </w:rPr>
        <w:tab/>
        <w:t>1</w:t>
      </w:r>
    </w:p>
    <w:p w:rsidR="000F1F20" w:rsidRPr="00DA7B91" w:rsidRDefault="000F1F20" w:rsidP="009E1932">
      <w:pPr>
        <w:pStyle w:val="ListParagraph"/>
        <w:rPr>
          <w:rFonts w:ascii="Courier New" w:hAnsi="Courier New" w:cs="Courier New"/>
          <w:sz w:val="20"/>
        </w:rPr>
      </w:pPr>
    </w:p>
    <w:p w:rsidR="000F1F20" w:rsidRPr="00DA7B91" w:rsidRDefault="000F1F20" w:rsidP="009E1932">
      <w:pPr>
        <w:pStyle w:val="ListParagraph"/>
        <w:rPr>
          <w:rFonts w:ascii="Courier New" w:hAnsi="Courier New" w:cs="Courier New"/>
          <w:sz w:val="20"/>
        </w:rPr>
      </w:pPr>
    </w:p>
    <w:tbl>
      <w:tblPr>
        <w:tblStyle w:val="TableGrid"/>
        <w:tblW w:w="0" w:type="auto"/>
        <w:tblInd w:w="720" w:type="dxa"/>
        <w:tblLook w:val="04A0" w:firstRow="1" w:lastRow="0" w:firstColumn="1" w:lastColumn="0" w:noHBand="0" w:noVBand="1"/>
      </w:tblPr>
      <w:tblGrid>
        <w:gridCol w:w="3393"/>
        <w:gridCol w:w="4698"/>
      </w:tblGrid>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Supported Device Type</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Variable(s)</w:t>
            </w:r>
          </w:p>
        </w:tc>
      </w:tr>
      <w:tr w:rsidR="008F05C0" w:rsidRPr="00DA7B91" w:rsidTr="009E1932">
        <w:tc>
          <w:tcPr>
            <w:tcW w:w="3393" w:type="dxa"/>
          </w:tcPr>
          <w:p w:rsidR="008F05C0" w:rsidRPr="00DA7B91" w:rsidRDefault="008F05C0" w:rsidP="00A7213F">
            <w:pPr>
              <w:pStyle w:val="ListParagraph"/>
              <w:ind w:left="0"/>
              <w:rPr>
                <w:rFonts w:ascii="Courier New" w:hAnsi="Courier New" w:cs="Courier New"/>
                <w:sz w:val="20"/>
              </w:rPr>
            </w:pPr>
            <w:r>
              <w:rPr>
                <w:rFonts w:ascii="Courier New" w:hAnsi="Courier New" w:cs="Courier New"/>
                <w:sz w:val="20"/>
              </w:rPr>
              <w:lastRenderedPageBreak/>
              <w:t>Bending Magnet</w:t>
            </w:r>
          </w:p>
        </w:tc>
        <w:tc>
          <w:tcPr>
            <w:tcW w:w="4698" w:type="dxa"/>
          </w:tcPr>
          <w:p w:rsidR="008F05C0" w:rsidRPr="00DA7B91" w:rsidRDefault="008F05C0" w:rsidP="00A7213F">
            <w:pPr>
              <w:pStyle w:val="ListParagraph"/>
              <w:ind w:left="0"/>
              <w:rPr>
                <w:rFonts w:ascii="Courier New" w:hAnsi="Courier New" w:cs="Courier New"/>
                <w:sz w:val="20"/>
              </w:rPr>
            </w:pPr>
            <w:r>
              <w:rPr>
                <w:rFonts w:ascii="Courier New" w:hAnsi="Courier New" w:cs="Courier New"/>
                <w:sz w:val="20"/>
              </w:rPr>
              <w:t>Bending Field (</w:t>
            </w:r>
            <w:proofErr w:type="spellStart"/>
            <w:r>
              <w:rPr>
                <w:rFonts w:ascii="Courier New" w:hAnsi="Courier New" w:cs="Courier New"/>
                <w:sz w:val="20"/>
              </w:rPr>
              <w:t>kG</w:t>
            </w:r>
            <w:proofErr w:type="spellEnd"/>
            <w:r>
              <w:rPr>
                <w:rFonts w:ascii="Courier New" w:hAnsi="Courier New" w:cs="Courier New"/>
                <w:sz w:val="20"/>
              </w:rPr>
              <w:t>) *Optional*</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Buncher</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(MV)</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(deg)</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Cavity</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(deg)</w:t>
            </w:r>
          </w:p>
        </w:tc>
      </w:tr>
      <w:tr w:rsidR="00257CB2" w:rsidRPr="00DA7B91" w:rsidTr="009E1932">
        <w:tc>
          <w:tcPr>
            <w:tcW w:w="3393" w:type="dxa"/>
          </w:tcPr>
          <w:p w:rsidR="00257CB2" w:rsidRPr="00DA7B91" w:rsidRDefault="00257CB2" w:rsidP="00A7213F">
            <w:pPr>
              <w:pStyle w:val="ListParagraph"/>
              <w:ind w:left="0"/>
              <w:rPr>
                <w:rFonts w:ascii="Courier New" w:hAnsi="Courier New" w:cs="Courier New"/>
                <w:sz w:val="20"/>
              </w:rPr>
            </w:pPr>
            <w:r>
              <w:rPr>
                <w:rFonts w:ascii="Courier New" w:hAnsi="Courier New" w:cs="Courier New"/>
                <w:sz w:val="20"/>
              </w:rPr>
              <w:t>Electrostatic Deflector</w:t>
            </w:r>
          </w:p>
        </w:tc>
        <w:tc>
          <w:tcPr>
            <w:tcW w:w="4698" w:type="dxa"/>
          </w:tcPr>
          <w:p w:rsidR="00257CB2" w:rsidRDefault="00257CB2" w:rsidP="00A7213F">
            <w:pPr>
              <w:pStyle w:val="ListParagraph"/>
              <w:ind w:left="0"/>
              <w:rPr>
                <w:rFonts w:ascii="Courier New" w:hAnsi="Courier New" w:cs="Courier New"/>
                <w:sz w:val="20"/>
              </w:rPr>
            </w:pPr>
            <w:r>
              <w:rPr>
                <w:rFonts w:ascii="Courier New" w:hAnsi="Courier New" w:cs="Courier New"/>
                <w:sz w:val="20"/>
              </w:rPr>
              <w:t>Deflecting Field (kV/cm)</w:t>
            </w:r>
          </w:p>
          <w:p w:rsidR="00257CB2" w:rsidRPr="00DA7B91" w:rsidRDefault="00257CB2" w:rsidP="00A7213F">
            <w:pPr>
              <w:pStyle w:val="ListParagraph"/>
              <w:ind w:left="0"/>
              <w:rPr>
                <w:rFonts w:ascii="Courier New" w:hAnsi="Courier New" w:cs="Courier New"/>
                <w:sz w:val="20"/>
              </w:rPr>
            </w:pPr>
            <w:r>
              <w:rPr>
                <w:rFonts w:ascii="Courier New" w:hAnsi="Courier New" w:cs="Courier New"/>
                <w:sz w:val="20"/>
              </w:rPr>
              <w:t>Set to ‘-1’ for nominal field</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Quadrupole (Electric)</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(kV)</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Quadrupole (Magnetic)</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w:t>
            </w:r>
            <w:proofErr w:type="spellStart"/>
            <w:r w:rsidRPr="00DA7B91">
              <w:rPr>
                <w:rFonts w:ascii="Courier New" w:hAnsi="Courier New" w:cs="Courier New"/>
                <w:sz w:val="20"/>
              </w:rPr>
              <w:t>kG</w:t>
            </w:r>
            <w:proofErr w:type="spellEnd"/>
            <w:r w:rsidRPr="00DA7B91">
              <w:rPr>
                <w:rFonts w:ascii="Courier New" w:hAnsi="Courier New" w:cs="Courier New"/>
                <w:sz w:val="20"/>
              </w:rPr>
              <w:t>)</w:t>
            </w:r>
          </w:p>
        </w:tc>
      </w:tr>
      <w:tr w:rsidR="005B2C29" w:rsidRPr="00DA7B91" w:rsidTr="009E1932">
        <w:tc>
          <w:tcPr>
            <w:tcW w:w="3393" w:type="dxa"/>
          </w:tcPr>
          <w:p w:rsidR="005B2C29" w:rsidRPr="00DA7B91" w:rsidRDefault="005B2C29" w:rsidP="00A7213F">
            <w:pPr>
              <w:pStyle w:val="ListParagraph"/>
              <w:ind w:left="0"/>
              <w:rPr>
                <w:rFonts w:ascii="Courier New" w:hAnsi="Courier New" w:cs="Courier New"/>
                <w:sz w:val="20"/>
              </w:rPr>
            </w:pPr>
            <w:r>
              <w:rPr>
                <w:rFonts w:ascii="Courier New" w:hAnsi="Courier New" w:cs="Courier New"/>
                <w:sz w:val="20"/>
              </w:rPr>
              <w:t>RF Kicker</w:t>
            </w:r>
          </w:p>
        </w:tc>
        <w:tc>
          <w:tcPr>
            <w:tcW w:w="4698" w:type="dxa"/>
          </w:tcPr>
          <w:p w:rsidR="005B2C29" w:rsidRDefault="005B2C29" w:rsidP="00A7213F">
            <w:pPr>
              <w:pStyle w:val="ListParagraph"/>
              <w:ind w:left="0"/>
              <w:rPr>
                <w:rFonts w:ascii="Courier New" w:hAnsi="Courier New" w:cs="Courier New"/>
                <w:sz w:val="20"/>
              </w:rPr>
            </w:pPr>
            <w:r>
              <w:rPr>
                <w:rFonts w:ascii="Courier New" w:hAnsi="Courier New" w:cs="Courier New"/>
                <w:sz w:val="20"/>
              </w:rPr>
              <w:t>Plate Voltage (kV)</w:t>
            </w:r>
          </w:p>
          <w:p w:rsidR="005B2C29" w:rsidRPr="00DA7B91" w:rsidRDefault="005B2C29" w:rsidP="00A7213F">
            <w:pPr>
              <w:pStyle w:val="ListParagraph"/>
              <w:ind w:left="0"/>
              <w:rPr>
                <w:rFonts w:ascii="Courier New" w:hAnsi="Courier New" w:cs="Courier New"/>
                <w:sz w:val="20"/>
              </w:rPr>
            </w:pPr>
            <w:r>
              <w:rPr>
                <w:rFonts w:ascii="Courier New" w:hAnsi="Courier New" w:cs="Courier New"/>
                <w:sz w:val="20"/>
              </w:rPr>
              <w:t>Phase (</w:t>
            </w:r>
            <w:proofErr w:type="spellStart"/>
            <w:r>
              <w:rPr>
                <w:rFonts w:ascii="Courier New" w:hAnsi="Courier New" w:cs="Courier New"/>
                <w:sz w:val="20"/>
              </w:rPr>
              <w:t>deg</w:t>
            </w:r>
            <w:proofErr w:type="spellEnd"/>
            <w:r>
              <w:rPr>
                <w:rFonts w:ascii="Courier New" w:hAnsi="Courier New" w:cs="Courier New"/>
                <w:sz w:val="20"/>
              </w:rPr>
              <w:t>)</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RFQ</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(deg)</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Solenoid</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(kG)</w:t>
            </w:r>
          </w:p>
        </w:tc>
      </w:tr>
      <w:tr w:rsidR="001A352F" w:rsidRPr="00DA7B91" w:rsidTr="009E1932">
        <w:tc>
          <w:tcPr>
            <w:tcW w:w="3393" w:type="dxa"/>
          </w:tcPr>
          <w:p w:rsidR="001A352F" w:rsidRPr="00DA7B91" w:rsidRDefault="001A352F" w:rsidP="00A7213F">
            <w:pPr>
              <w:pStyle w:val="ListParagraph"/>
              <w:ind w:left="0"/>
              <w:rPr>
                <w:rFonts w:ascii="Courier New" w:hAnsi="Courier New" w:cs="Courier New"/>
                <w:sz w:val="20"/>
              </w:rPr>
            </w:pPr>
            <w:r w:rsidRPr="00DA7B91">
              <w:rPr>
                <w:rFonts w:ascii="Courier New" w:hAnsi="Courier New" w:cs="Courier New"/>
                <w:sz w:val="20"/>
              </w:rPr>
              <w:t>Slit</w:t>
            </w:r>
          </w:p>
        </w:tc>
        <w:tc>
          <w:tcPr>
            <w:tcW w:w="4698" w:type="dxa"/>
          </w:tcPr>
          <w:p w:rsidR="001A352F" w:rsidRPr="00DA7B91" w:rsidRDefault="008B02DB" w:rsidP="00A7213F">
            <w:pPr>
              <w:pStyle w:val="ListParagraph"/>
              <w:ind w:left="0"/>
              <w:rPr>
                <w:rFonts w:ascii="Courier New" w:hAnsi="Courier New" w:cs="Courier New"/>
                <w:sz w:val="20"/>
              </w:rPr>
            </w:pPr>
            <w:r w:rsidRPr="00DA7B91">
              <w:rPr>
                <w:rFonts w:ascii="Courier New" w:hAnsi="Courier New" w:cs="Courier New"/>
                <w:sz w:val="20"/>
              </w:rPr>
              <w:t>Horizontal Slit Width</w:t>
            </w:r>
            <w:r w:rsidR="001A352F" w:rsidRPr="00DA7B91">
              <w:rPr>
                <w:rFonts w:ascii="Courier New" w:hAnsi="Courier New" w:cs="Courier New"/>
                <w:sz w:val="20"/>
              </w:rPr>
              <w:t xml:space="preserve"> [cm]</w:t>
            </w:r>
          </w:p>
          <w:p w:rsidR="001A352F" w:rsidRPr="00DA7B91" w:rsidRDefault="008B02DB" w:rsidP="00A7213F">
            <w:pPr>
              <w:pStyle w:val="ListParagraph"/>
              <w:ind w:left="0"/>
              <w:rPr>
                <w:rFonts w:ascii="Courier New" w:hAnsi="Courier New" w:cs="Courier New"/>
                <w:sz w:val="20"/>
              </w:rPr>
            </w:pPr>
            <w:r w:rsidRPr="00DA7B91">
              <w:rPr>
                <w:rFonts w:ascii="Courier New" w:hAnsi="Courier New" w:cs="Courier New"/>
                <w:sz w:val="20"/>
              </w:rPr>
              <w:t>Vertical Slit Height</w:t>
            </w:r>
            <w:r w:rsidR="001A352F" w:rsidRPr="00DA7B91">
              <w:rPr>
                <w:rFonts w:ascii="Courier New" w:hAnsi="Courier New" w:cs="Courier New"/>
                <w:sz w:val="20"/>
              </w:rPr>
              <w:t xml:space="preserve"> [cm]</w:t>
            </w:r>
          </w:p>
          <w:p w:rsidR="005C1B0C" w:rsidRPr="00DA7B91" w:rsidRDefault="001A352F" w:rsidP="0067188B">
            <w:pPr>
              <w:pStyle w:val="ListParagraph"/>
              <w:ind w:left="0"/>
              <w:rPr>
                <w:rFonts w:ascii="Courier New" w:hAnsi="Courier New" w:cs="Courier New"/>
                <w:sz w:val="20"/>
              </w:rPr>
            </w:pPr>
            <w:r w:rsidRPr="00DA7B91">
              <w:rPr>
                <w:rFonts w:ascii="Courier New" w:hAnsi="Courier New" w:cs="Courier New"/>
                <w:sz w:val="20"/>
              </w:rPr>
              <w:t xml:space="preserve">Both numbers are </w:t>
            </w:r>
            <w:r w:rsidRPr="00DA7B91">
              <w:rPr>
                <w:rFonts w:ascii="Courier New" w:hAnsi="Courier New" w:cs="Courier New"/>
                <w:i/>
                <w:sz w:val="20"/>
              </w:rPr>
              <w:t>required</w:t>
            </w:r>
            <w:r w:rsidRPr="00DA7B91">
              <w:rPr>
                <w:rFonts w:ascii="Courier New" w:hAnsi="Courier New" w:cs="Courier New"/>
                <w:sz w:val="20"/>
              </w:rPr>
              <w:t xml:space="preserve"> – set unneeded one</w:t>
            </w:r>
            <w:r w:rsidR="0067188B">
              <w:rPr>
                <w:rFonts w:ascii="Courier New" w:hAnsi="Courier New" w:cs="Courier New"/>
                <w:sz w:val="20"/>
              </w:rPr>
              <w:t>s</w:t>
            </w:r>
            <w:r w:rsidRPr="00DA7B91">
              <w:rPr>
                <w:rFonts w:ascii="Courier New" w:hAnsi="Courier New" w:cs="Courier New"/>
                <w:sz w:val="20"/>
              </w:rPr>
              <w:t xml:space="preserve"> large.</w:t>
            </w:r>
            <w:r w:rsidR="009B6E8C" w:rsidRPr="00DA7B91">
              <w:rPr>
                <w:rFonts w:ascii="Courier New" w:hAnsi="Courier New" w:cs="Courier New"/>
                <w:sz w:val="20"/>
              </w:rPr>
              <w:t xml:space="preserve"> Note that these are FULL widths, not half widths.</w:t>
            </w:r>
          </w:p>
        </w:tc>
      </w:tr>
      <w:tr w:rsidR="005C1B0C" w:rsidRPr="00DA7B91" w:rsidTr="009E1932">
        <w:tc>
          <w:tcPr>
            <w:tcW w:w="3393" w:type="dxa"/>
          </w:tcPr>
          <w:p w:rsidR="005C1B0C" w:rsidRPr="00DA7B91" w:rsidRDefault="005C1B0C" w:rsidP="00A7213F">
            <w:pPr>
              <w:pStyle w:val="ListParagraph"/>
              <w:ind w:left="0"/>
              <w:rPr>
                <w:rFonts w:ascii="Courier New" w:hAnsi="Courier New" w:cs="Courier New"/>
                <w:sz w:val="20"/>
              </w:rPr>
            </w:pPr>
            <w:proofErr w:type="spellStart"/>
            <w:r>
              <w:rPr>
                <w:rFonts w:ascii="Courier New" w:hAnsi="Courier New" w:cs="Courier New"/>
                <w:sz w:val="20"/>
              </w:rPr>
              <w:t>Steerer</w:t>
            </w:r>
            <w:proofErr w:type="spellEnd"/>
          </w:p>
        </w:tc>
        <w:tc>
          <w:tcPr>
            <w:tcW w:w="4698" w:type="dxa"/>
          </w:tcPr>
          <w:p w:rsidR="005C1B0C" w:rsidRDefault="005C1B0C" w:rsidP="00A7213F">
            <w:pPr>
              <w:pStyle w:val="ListParagraph"/>
              <w:ind w:left="0"/>
              <w:rPr>
                <w:rFonts w:ascii="Courier New" w:hAnsi="Courier New" w:cs="Courier New"/>
                <w:sz w:val="20"/>
              </w:rPr>
            </w:pPr>
            <w:r>
              <w:rPr>
                <w:rFonts w:ascii="Courier New" w:hAnsi="Courier New" w:cs="Courier New"/>
                <w:sz w:val="20"/>
              </w:rPr>
              <w:t>Electrostatic:</w:t>
            </w:r>
          </w:p>
          <w:p w:rsidR="005C1B0C" w:rsidRDefault="005C1B0C" w:rsidP="00A7213F">
            <w:pPr>
              <w:pStyle w:val="ListParagraph"/>
              <w:ind w:left="0"/>
              <w:rPr>
                <w:rFonts w:ascii="Courier New" w:hAnsi="Courier New" w:cs="Courier New"/>
                <w:sz w:val="20"/>
              </w:rPr>
            </w:pPr>
            <w:r>
              <w:rPr>
                <w:rFonts w:ascii="Courier New" w:hAnsi="Courier New" w:cs="Courier New"/>
                <w:sz w:val="20"/>
              </w:rPr>
              <w:t xml:space="preserve">  Plate voltage (kV)</w:t>
            </w:r>
          </w:p>
          <w:p w:rsidR="005C1B0C" w:rsidRDefault="005C1B0C" w:rsidP="00A7213F">
            <w:pPr>
              <w:pStyle w:val="ListParagraph"/>
              <w:ind w:left="0"/>
              <w:rPr>
                <w:rFonts w:ascii="Courier New" w:hAnsi="Courier New" w:cs="Courier New"/>
                <w:sz w:val="20"/>
              </w:rPr>
            </w:pPr>
            <w:r>
              <w:rPr>
                <w:rFonts w:ascii="Courier New" w:hAnsi="Courier New" w:cs="Courier New"/>
                <w:sz w:val="20"/>
              </w:rPr>
              <w:t>Magnetic:</w:t>
            </w:r>
          </w:p>
          <w:p w:rsidR="005C1B0C" w:rsidRPr="00DA7B91" w:rsidRDefault="005C1B0C" w:rsidP="00A7213F">
            <w:pPr>
              <w:pStyle w:val="ListParagraph"/>
              <w:ind w:left="0"/>
              <w:rPr>
                <w:rFonts w:ascii="Courier New" w:hAnsi="Courier New" w:cs="Courier New"/>
                <w:sz w:val="20"/>
              </w:rPr>
            </w:pPr>
            <w:r>
              <w:rPr>
                <w:rFonts w:ascii="Courier New" w:hAnsi="Courier New" w:cs="Courier New"/>
                <w:sz w:val="20"/>
              </w:rPr>
              <w:t xml:space="preserve">  Integrated Field (</w:t>
            </w:r>
            <w:proofErr w:type="spellStart"/>
            <w:r>
              <w:rPr>
                <w:rFonts w:ascii="Courier New" w:hAnsi="Courier New" w:cs="Courier New"/>
                <w:sz w:val="20"/>
              </w:rPr>
              <w:t>T.m</w:t>
            </w:r>
            <w:proofErr w:type="spellEnd"/>
            <w:r>
              <w:rPr>
                <w:rFonts w:ascii="Courier New" w:hAnsi="Courier New" w:cs="Courier New"/>
                <w:sz w:val="20"/>
              </w:rPr>
              <w:t xml:space="preserve">) </w:t>
            </w:r>
          </w:p>
        </w:tc>
      </w:tr>
    </w:tbl>
    <w:p w:rsidR="00C543BB" w:rsidRDefault="00C543BB" w:rsidP="009E1932">
      <w:pPr>
        <w:pStyle w:val="ListParagraph"/>
        <w:rPr>
          <w:rFonts w:cs="Courier New"/>
          <w:sz w:val="20"/>
        </w:rPr>
      </w:pPr>
    </w:p>
    <w:p w:rsidR="000F1F20" w:rsidRPr="00C543BB" w:rsidRDefault="00C543BB" w:rsidP="009E1932">
      <w:pPr>
        <w:pStyle w:val="ListParagraph"/>
        <w:numPr>
          <w:ilvl w:val="1"/>
          <w:numId w:val="1"/>
        </w:numPr>
        <w:ind w:left="720"/>
        <w:rPr>
          <w:rFonts w:cs="Courier New"/>
          <w:sz w:val="20"/>
        </w:rPr>
      </w:pPr>
      <w:r>
        <w:rPr>
          <w:rFonts w:cs="Courier New"/>
          <w:b/>
          <w:sz w:val="20"/>
        </w:rPr>
        <w:t>DynacGUI.INI file</w:t>
      </w:r>
    </w:p>
    <w:p w:rsidR="00C543BB" w:rsidRDefault="00C543BB" w:rsidP="009E1932">
      <w:pPr>
        <w:pStyle w:val="ListParagraph"/>
        <w:rPr>
          <w:rFonts w:cs="Courier New"/>
          <w:sz w:val="20"/>
        </w:rPr>
      </w:pPr>
      <w:r>
        <w:rPr>
          <w:rFonts w:cs="Courier New"/>
          <w:sz w:val="20"/>
        </w:rPr>
        <w:t xml:space="preserve">This file contains initial settings for various program parameters.  Just as with the other settings file, the format is the setting name and then the value </w:t>
      </w:r>
      <w:r w:rsidRPr="004C7158">
        <w:rPr>
          <w:rFonts w:cs="Courier New"/>
          <w:i/>
          <w:sz w:val="20"/>
        </w:rPr>
        <w:t xml:space="preserve">separated by a </w:t>
      </w:r>
      <w:r w:rsidRPr="004C7158">
        <w:rPr>
          <w:rFonts w:cs="Courier New"/>
          <w:i/>
          <w:sz w:val="20"/>
          <w:u w:val="single"/>
        </w:rPr>
        <w:t>tab</w:t>
      </w:r>
      <w:r>
        <w:rPr>
          <w:rFonts w:cs="Courier New"/>
          <w:sz w:val="20"/>
        </w:rPr>
        <w:t>. If the .</w:t>
      </w:r>
      <w:proofErr w:type="spellStart"/>
      <w:r>
        <w:rPr>
          <w:rFonts w:cs="Courier New"/>
          <w:sz w:val="20"/>
        </w:rPr>
        <w:t>ini</w:t>
      </w:r>
      <w:proofErr w:type="spellEnd"/>
      <w:r>
        <w:rPr>
          <w:rFonts w:cs="Courier New"/>
          <w:sz w:val="20"/>
        </w:rPr>
        <w:t xml:space="preserve"> file is missing, or does not contain all the values, the program will use internal defaults, which may be unpredictable. Any line not matching a supported setting name </w:t>
      </w:r>
      <w:r w:rsidR="00031373">
        <w:rPr>
          <w:rFonts w:cs="Courier New"/>
          <w:sz w:val="20"/>
        </w:rPr>
        <w:t xml:space="preserve">or preceded by a semicolon (;) </w:t>
      </w:r>
      <w:r>
        <w:rPr>
          <w:rFonts w:cs="Courier New"/>
          <w:sz w:val="20"/>
        </w:rPr>
        <w:t>will be treated as a comment.</w:t>
      </w:r>
      <w:r w:rsidR="00257CB2">
        <w:rPr>
          <w:rFonts w:cs="Courier New"/>
          <w:sz w:val="20"/>
        </w:rPr>
        <w:t xml:space="preserve"> Note that values are case sensitive.</w:t>
      </w:r>
    </w:p>
    <w:p w:rsidR="00D204A8" w:rsidRDefault="00D204A8" w:rsidP="009E1932">
      <w:pPr>
        <w:pStyle w:val="ListParagraph"/>
        <w:rPr>
          <w:rFonts w:cs="Courier New"/>
          <w:sz w:val="20"/>
        </w:rPr>
      </w:pPr>
    </w:p>
    <w:p w:rsidR="00D204A8" w:rsidRPr="00D204A8" w:rsidRDefault="00D204A8" w:rsidP="009E1932">
      <w:pPr>
        <w:pStyle w:val="ListParagraph"/>
        <w:rPr>
          <w:rFonts w:cs="Courier New"/>
          <w:i/>
          <w:sz w:val="20"/>
        </w:rPr>
      </w:pPr>
      <w:r>
        <w:rPr>
          <w:rFonts w:cs="Courier New"/>
          <w:sz w:val="20"/>
        </w:rPr>
        <w:t xml:space="preserve">Note that these values are read when </w:t>
      </w:r>
      <w:proofErr w:type="spellStart"/>
      <w:r>
        <w:rPr>
          <w:rFonts w:cs="Courier New"/>
          <w:sz w:val="20"/>
        </w:rPr>
        <w:t>DynacGUI</w:t>
      </w:r>
      <w:proofErr w:type="spellEnd"/>
      <w:r>
        <w:rPr>
          <w:rFonts w:cs="Courier New"/>
          <w:sz w:val="20"/>
        </w:rPr>
        <w:t xml:space="preserve"> is first launched.  If they are changed after </w:t>
      </w:r>
      <w:proofErr w:type="spellStart"/>
      <w:r>
        <w:rPr>
          <w:rFonts w:cs="Courier New"/>
          <w:sz w:val="20"/>
        </w:rPr>
        <w:t>DynacGUI</w:t>
      </w:r>
      <w:proofErr w:type="spellEnd"/>
      <w:r>
        <w:rPr>
          <w:rFonts w:cs="Courier New"/>
          <w:sz w:val="20"/>
        </w:rPr>
        <w:t xml:space="preserve"> is running, the values will not be updated until the frontend is closed an </w:t>
      </w:r>
      <w:proofErr w:type="spellStart"/>
      <w:r>
        <w:rPr>
          <w:rFonts w:cs="Courier New"/>
          <w:sz w:val="20"/>
        </w:rPr>
        <w:t>relaunched</w:t>
      </w:r>
      <w:proofErr w:type="spellEnd"/>
      <w:r>
        <w:rPr>
          <w:rFonts w:cs="Courier New"/>
          <w:sz w:val="20"/>
        </w:rPr>
        <w:t>.</w:t>
      </w:r>
    </w:p>
    <w:p w:rsidR="00C543BB" w:rsidRDefault="00C543BB" w:rsidP="009E1932">
      <w:pPr>
        <w:pStyle w:val="ListParagraph"/>
        <w:rPr>
          <w:rFonts w:cs="Courier New"/>
          <w:sz w:val="20"/>
        </w:rPr>
      </w:pPr>
    </w:p>
    <w:p w:rsidR="00C543BB" w:rsidRDefault="00C543BB" w:rsidP="009E1932">
      <w:pPr>
        <w:pStyle w:val="ListParagraph"/>
        <w:rPr>
          <w:rFonts w:cs="Courier New"/>
          <w:sz w:val="20"/>
        </w:rPr>
      </w:pPr>
      <w:r>
        <w:rPr>
          <w:rFonts w:cs="Courier New"/>
          <w:sz w:val="20"/>
        </w:rPr>
        <w:t>Supported values:</w:t>
      </w:r>
    </w:p>
    <w:p w:rsidR="00F95423" w:rsidRDefault="00F95423" w:rsidP="009E1932">
      <w:pPr>
        <w:pStyle w:val="ListParagraph"/>
        <w:rPr>
          <w:rFonts w:cs="Courier New"/>
          <w:sz w:val="20"/>
        </w:rPr>
      </w:pPr>
    </w:p>
    <w:p w:rsidR="00F95423" w:rsidRPr="00F95423" w:rsidRDefault="00F95423" w:rsidP="009E1932">
      <w:pPr>
        <w:pStyle w:val="ListParagraph"/>
        <w:rPr>
          <w:rFonts w:cs="Courier New"/>
          <w:sz w:val="20"/>
          <w:u w:val="single"/>
        </w:rPr>
      </w:pPr>
      <w:r>
        <w:rPr>
          <w:rFonts w:cs="Courier New"/>
          <w:sz w:val="20"/>
          <w:u w:val="single"/>
        </w:rPr>
        <w:t>File Locations:</w:t>
      </w:r>
    </w:p>
    <w:p w:rsidR="00C543BB" w:rsidRDefault="00F95423" w:rsidP="009E1932">
      <w:pPr>
        <w:pStyle w:val="ListParagraph"/>
        <w:rPr>
          <w:rFonts w:cs="Courier New"/>
          <w:sz w:val="20"/>
        </w:rPr>
      </w:pPr>
      <w:r>
        <w:rPr>
          <w:rFonts w:cs="Courier New"/>
          <w:sz w:val="20"/>
        </w:rPr>
        <w:t xml:space="preserve">Layout </w:t>
      </w:r>
      <w:r>
        <w:rPr>
          <w:rFonts w:cs="Courier New"/>
          <w:sz w:val="20"/>
        </w:rPr>
        <w:tab/>
      </w:r>
      <w:r w:rsidR="00C543BB">
        <w:rPr>
          <w:rFonts w:cs="Courier New"/>
          <w:sz w:val="20"/>
        </w:rPr>
        <w:t xml:space="preserve"> </w:t>
      </w:r>
      <w:r>
        <w:rPr>
          <w:rFonts w:cs="Courier New"/>
          <w:sz w:val="20"/>
        </w:rPr>
        <w:tab/>
      </w:r>
      <w:r w:rsidR="00C543BB">
        <w:rPr>
          <w:rFonts w:cs="Courier New"/>
          <w:sz w:val="20"/>
        </w:rPr>
        <w:t>default layout filename</w:t>
      </w:r>
    </w:p>
    <w:p w:rsidR="00C543BB" w:rsidRDefault="00F95423" w:rsidP="009E1932">
      <w:pPr>
        <w:pStyle w:val="ListParagraph"/>
        <w:rPr>
          <w:rFonts w:cs="Courier New"/>
          <w:sz w:val="20"/>
        </w:rPr>
      </w:pPr>
      <w:r>
        <w:rPr>
          <w:rFonts w:cs="Courier New"/>
          <w:sz w:val="20"/>
        </w:rPr>
        <w:t xml:space="preserve">Devices </w:t>
      </w:r>
      <w:r w:rsidR="00C543BB">
        <w:rPr>
          <w:rFonts w:cs="Courier New"/>
          <w:sz w:val="20"/>
        </w:rPr>
        <w:t xml:space="preserve"> </w:t>
      </w:r>
      <w:r>
        <w:rPr>
          <w:rFonts w:cs="Courier New"/>
          <w:sz w:val="20"/>
        </w:rPr>
        <w:tab/>
      </w:r>
      <w:r w:rsidR="00C543BB">
        <w:rPr>
          <w:rFonts w:cs="Courier New"/>
          <w:sz w:val="20"/>
        </w:rPr>
        <w:t>default device filename</w:t>
      </w:r>
    </w:p>
    <w:p w:rsidR="00C543BB" w:rsidRDefault="00F95423" w:rsidP="009E1932">
      <w:pPr>
        <w:pStyle w:val="ListParagraph"/>
        <w:rPr>
          <w:rFonts w:cs="Courier New"/>
          <w:sz w:val="20"/>
        </w:rPr>
      </w:pPr>
      <w:r>
        <w:rPr>
          <w:rFonts w:cs="Courier New"/>
          <w:sz w:val="20"/>
        </w:rPr>
        <w:t xml:space="preserve">Tune </w:t>
      </w:r>
      <w:r>
        <w:rPr>
          <w:rFonts w:cs="Courier New"/>
          <w:sz w:val="20"/>
        </w:rPr>
        <w:tab/>
      </w:r>
      <w:r>
        <w:rPr>
          <w:rFonts w:cs="Courier New"/>
          <w:sz w:val="20"/>
        </w:rPr>
        <w:tab/>
      </w:r>
      <w:r w:rsidR="00C543BB">
        <w:rPr>
          <w:rFonts w:cs="Courier New"/>
          <w:sz w:val="20"/>
        </w:rPr>
        <w:t>default tune settings filename</w:t>
      </w:r>
    </w:p>
    <w:p w:rsidR="00C543BB" w:rsidRDefault="00C543BB" w:rsidP="009E1932">
      <w:pPr>
        <w:pStyle w:val="ListParagraph"/>
        <w:ind w:left="1438" w:hanging="720"/>
        <w:rPr>
          <w:rFonts w:cs="Courier New"/>
          <w:sz w:val="20"/>
        </w:rPr>
      </w:pPr>
      <w:r>
        <w:rPr>
          <w:rFonts w:cs="Courier New"/>
          <w:sz w:val="20"/>
        </w:rPr>
        <w:t xml:space="preserve">Executable </w:t>
      </w:r>
      <w:r w:rsidR="00F95423">
        <w:rPr>
          <w:rFonts w:cs="Courier New"/>
          <w:sz w:val="20"/>
        </w:rPr>
        <w:tab/>
      </w:r>
      <w:r>
        <w:rPr>
          <w:rFonts w:cs="Courier New"/>
          <w:sz w:val="20"/>
        </w:rPr>
        <w:t>location of Dynac executable.  This is un</w:t>
      </w:r>
      <w:r w:rsidR="00031373">
        <w:rPr>
          <w:rFonts w:cs="Courier New"/>
          <w:sz w:val="20"/>
        </w:rPr>
        <w:t>necessary if Dynac is on your path with the default name of “dynacv6_0.exe”.</w:t>
      </w:r>
    </w:p>
    <w:p w:rsidR="00257CB2" w:rsidRDefault="00031373" w:rsidP="00257CB2">
      <w:pPr>
        <w:pStyle w:val="ListParagraph"/>
        <w:ind w:left="1438" w:hanging="720"/>
        <w:rPr>
          <w:rFonts w:cs="Courier New"/>
          <w:sz w:val="20"/>
        </w:rPr>
      </w:pPr>
      <w:r>
        <w:rPr>
          <w:rFonts w:cs="Courier New"/>
          <w:sz w:val="20"/>
        </w:rPr>
        <w:t xml:space="preserve">Executable2 </w:t>
      </w:r>
      <w:r w:rsidR="00257CB2">
        <w:rPr>
          <w:rFonts w:cs="Courier New"/>
          <w:sz w:val="20"/>
        </w:rPr>
        <w:t>and Executable3</w:t>
      </w:r>
      <w:r>
        <w:rPr>
          <w:rFonts w:cs="Courier New"/>
          <w:sz w:val="20"/>
        </w:rPr>
        <w:t>– location</w:t>
      </w:r>
      <w:r w:rsidR="00257CB2">
        <w:rPr>
          <w:rFonts w:cs="Courier New"/>
          <w:sz w:val="20"/>
        </w:rPr>
        <w:t>s</w:t>
      </w:r>
      <w:r>
        <w:rPr>
          <w:rFonts w:cs="Courier New"/>
          <w:sz w:val="20"/>
        </w:rPr>
        <w:t xml:space="preserve"> of a second </w:t>
      </w:r>
      <w:r w:rsidR="00257CB2">
        <w:rPr>
          <w:rFonts w:cs="Courier New"/>
          <w:sz w:val="20"/>
        </w:rPr>
        <w:t xml:space="preserve">and third </w:t>
      </w:r>
      <w:r>
        <w:rPr>
          <w:rFonts w:cs="Courier New"/>
          <w:sz w:val="20"/>
        </w:rPr>
        <w:t>Dynac executable.  If this is present, a menu will appear to allow you to select which executable to use.</w:t>
      </w:r>
      <w:r w:rsidR="00F95423">
        <w:rPr>
          <w:rFonts w:cs="Courier New"/>
          <w:sz w:val="20"/>
        </w:rPr>
        <w:t xml:space="preserve"> (Potentially useful for comparing Dynac versions.)</w:t>
      </w:r>
    </w:p>
    <w:p w:rsidR="00F95423" w:rsidRDefault="00F95423" w:rsidP="00257CB2">
      <w:pPr>
        <w:pStyle w:val="ListParagraph"/>
        <w:ind w:left="1438" w:hanging="720"/>
        <w:rPr>
          <w:rFonts w:cs="Courier New"/>
          <w:sz w:val="20"/>
        </w:rPr>
      </w:pPr>
    </w:p>
    <w:p w:rsidR="00F95423" w:rsidRPr="00F95423" w:rsidRDefault="00F95423" w:rsidP="00257CB2">
      <w:pPr>
        <w:pStyle w:val="ListParagraph"/>
        <w:ind w:left="1438" w:hanging="720"/>
        <w:rPr>
          <w:rFonts w:cs="Courier New"/>
          <w:sz w:val="20"/>
          <w:u w:val="single"/>
        </w:rPr>
      </w:pPr>
      <w:r>
        <w:rPr>
          <w:rFonts w:cs="Courier New"/>
          <w:sz w:val="20"/>
          <w:u w:val="single"/>
        </w:rPr>
        <w:t>Beamline parameters:</w:t>
      </w:r>
    </w:p>
    <w:p w:rsidR="00F95423" w:rsidRPr="00D204A8" w:rsidRDefault="0046714A" w:rsidP="00F95423">
      <w:pPr>
        <w:pStyle w:val="ListParagraph"/>
        <w:ind w:left="1440" w:hanging="720"/>
        <w:rPr>
          <w:rFonts w:cs="Courier New"/>
          <w:sz w:val="20"/>
        </w:rPr>
      </w:pPr>
      <w:proofErr w:type="spellStart"/>
      <w:r>
        <w:rPr>
          <w:rFonts w:cs="Courier New"/>
          <w:sz w:val="20"/>
        </w:rPr>
        <w:t>RFQreject</w:t>
      </w:r>
      <w:proofErr w:type="spellEnd"/>
      <w:r>
        <w:rPr>
          <w:rFonts w:cs="Courier New"/>
          <w:sz w:val="20"/>
        </w:rPr>
        <w:tab/>
      </w:r>
      <w:r w:rsidR="0004774B">
        <w:rPr>
          <w:rFonts w:cs="Courier New"/>
          <w:sz w:val="20"/>
        </w:rPr>
        <w:t xml:space="preserve">Fractional energy deviation </w:t>
      </w:r>
      <w:r>
        <w:rPr>
          <w:rFonts w:cs="Courier New"/>
          <w:sz w:val="20"/>
        </w:rPr>
        <w:t>(</w:t>
      </w:r>
      <w:r>
        <w:rPr>
          <w:rFonts w:ascii="Gulim" w:eastAsia="Gulim" w:hAnsi="Gulim" w:cs="Courier New" w:hint="eastAsia"/>
          <w:sz w:val="20"/>
        </w:rPr>
        <w:t>Δ</w:t>
      </w:r>
      <w:r>
        <w:rPr>
          <w:rFonts w:cs="Courier New"/>
          <w:sz w:val="20"/>
        </w:rPr>
        <w:t xml:space="preserve">E/&lt;E&gt;) </w:t>
      </w:r>
      <w:r w:rsidR="0004774B">
        <w:rPr>
          <w:rFonts w:cs="Courier New"/>
          <w:sz w:val="20"/>
        </w:rPr>
        <w:t>rejected after</w:t>
      </w:r>
      <w:r>
        <w:rPr>
          <w:rFonts w:cs="Courier New"/>
          <w:sz w:val="20"/>
        </w:rPr>
        <w:t xml:space="preserve"> an</w:t>
      </w:r>
      <w:r w:rsidR="0004774B">
        <w:rPr>
          <w:rFonts w:cs="Courier New"/>
          <w:sz w:val="20"/>
        </w:rPr>
        <w:t xml:space="preserve"> RFQ. This is the deviation from the average particle energy </w:t>
      </w:r>
      <w:r w:rsidR="00D204A8">
        <w:rPr>
          <w:rFonts w:cs="Courier New"/>
          <w:i/>
          <w:sz w:val="20"/>
        </w:rPr>
        <w:t>including</w:t>
      </w:r>
      <w:r w:rsidR="00D204A8">
        <w:rPr>
          <w:rFonts w:cs="Courier New"/>
          <w:sz w:val="20"/>
        </w:rPr>
        <w:t xml:space="preserve"> the </w:t>
      </w:r>
      <w:proofErr w:type="spellStart"/>
      <w:r w:rsidR="00D204A8">
        <w:rPr>
          <w:rFonts w:cs="Courier New"/>
          <w:sz w:val="20"/>
        </w:rPr>
        <w:t>unaccelerated</w:t>
      </w:r>
      <w:proofErr w:type="spellEnd"/>
      <w:r w:rsidR="00D204A8">
        <w:rPr>
          <w:rFonts w:cs="Courier New"/>
          <w:sz w:val="20"/>
        </w:rPr>
        <w:t xml:space="preserve"> particles.</w:t>
      </w:r>
      <w:r>
        <w:rPr>
          <w:rFonts w:cs="Courier New"/>
          <w:sz w:val="20"/>
        </w:rPr>
        <w:t xml:space="preserve"> (default = 0.5)</w:t>
      </w:r>
    </w:p>
    <w:p w:rsidR="00F95423" w:rsidRPr="00F95423" w:rsidRDefault="00F95423" w:rsidP="00F95423">
      <w:pPr>
        <w:pStyle w:val="ListParagraph"/>
        <w:ind w:left="1440" w:hanging="720"/>
        <w:rPr>
          <w:rFonts w:cs="Courier New"/>
          <w:sz w:val="20"/>
        </w:rPr>
      </w:pPr>
      <w:proofErr w:type="spellStart"/>
      <w:r w:rsidRPr="00F95423">
        <w:rPr>
          <w:rFonts w:cs="Courier New"/>
          <w:sz w:val="20"/>
        </w:rPr>
        <w:t>Esectors</w:t>
      </w:r>
      <w:proofErr w:type="spellEnd"/>
      <w:r w:rsidRPr="00F95423">
        <w:rPr>
          <w:rFonts w:cs="Courier New"/>
          <w:sz w:val="20"/>
        </w:rPr>
        <w:tab/>
      </w:r>
      <w:r w:rsidR="0046714A">
        <w:rPr>
          <w:rFonts w:cs="Courier New"/>
          <w:sz w:val="20"/>
        </w:rPr>
        <w:t>N</w:t>
      </w:r>
      <w:r w:rsidR="00D204A8">
        <w:rPr>
          <w:rFonts w:cs="Courier New"/>
          <w:sz w:val="20"/>
        </w:rPr>
        <w:t>umber of sectors used to calculate electrostatic benders</w:t>
      </w:r>
      <w:r w:rsidR="0046714A">
        <w:rPr>
          <w:rFonts w:cs="Courier New"/>
          <w:sz w:val="20"/>
        </w:rPr>
        <w:t xml:space="preserve"> (default = 10)</w:t>
      </w:r>
    </w:p>
    <w:p w:rsidR="00F95423" w:rsidRDefault="00F95423" w:rsidP="00F95423">
      <w:pPr>
        <w:pStyle w:val="ListParagraph"/>
        <w:ind w:left="1440" w:hanging="720"/>
        <w:rPr>
          <w:rFonts w:cs="Courier New"/>
          <w:sz w:val="20"/>
        </w:rPr>
      </w:pPr>
      <w:proofErr w:type="spellStart"/>
      <w:r w:rsidRPr="00F95423">
        <w:rPr>
          <w:rFonts w:cs="Courier New"/>
          <w:sz w:val="20"/>
        </w:rPr>
        <w:t>Bsectors</w:t>
      </w:r>
      <w:proofErr w:type="spellEnd"/>
      <w:r w:rsidRPr="00F95423">
        <w:rPr>
          <w:rFonts w:cs="Courier New"/>
          <w:sz w:val="20"/>
        </w:rPr>
        <w:tab/>
      </w:r>
      <w:r w:rsidR="00D204A8">
        <w:rPr>
          <w:rFonts w:cs="Courier New"/>
          <w:sz w:val="20"/>
        </w:rPr>
        <w:t>Number of sectors used to calculate magnetic benders</w:t>
      </w:r>
      <w:r w:rsidR="0046714A">
        <w:rPr>
          <w:rFonts w:cs="Courier New"/>
          <w:sz w:val="20"/>
        </w:rPr>
        <w:t>. (default = 10)</w:t>
      </w:r>
    </w:p>
    <w:p w:rsidR="00F95423" w:rsidRDefault="00F95423" w:rsidP="00F95423">
      <w:pPr>
        <w:pStyle w:val="ListParagraph"/>
        <w:ind w:left="1440" w:hanging="720"/>
        <w:rPr>
          <w:rFonts w:cs="Courier New"/>
          <w:sz w:val="20"/>
        </w:rPr>
      </w:pPr>
      <w:proofErr w:type="spellStart"/>
      <w:r>
        <w:rPr>
          <w:rFonts w:cs="Courier New"/>
          <w:sz w:val="20"/>
        </w:rPr>
        <w:lastRenderedPageBreak/>
        <w:t>Edflec</w:t>
      </w:r>
      <w:proofErr w:type="spellEnd"/>
      <w:r>
        <w:rPr>
          <w:rFonts w:cs="Courier New"/>
          <w:sz w:val="20"/>
        </w:rPr>
        <w:t xml:space="preserve"> </w:t>
      </w:r>
      <w:r>
        <w:rPr>
          <w:rFonts w:cs="Courier New"/>
          <w:sz w:val="20"/>
        </w:rPr>
        <w:tab/>
        <w:t xml:space="preserve"> </w:t>
      </w:r>
      <w:r>
        <w:rPr>
          <w:rFonts w:cs="Courier New"/>
          <w:sz w:val="20"/>
        </w:rPr>
        <w:tab/>
        <w:t xml:space="preserve">Number of parameters accepted by the “EDFLEC” card in Dynac. </w:t>
      </w:r>
    </w:p>
    <w:p w:rsidR="00F95423" w:rsidRDefault="00F95423" w:rsidP="00F95423">
      <w:pPr>
        <w:pStyle w:val="ListParagraph"/>
        <w:ind w:left="2160"/>
        <w:rPr>
          <w:rFonts w:cs="Courier New"/>
          <w:sz w:val="20"/>
        </w:rPr>
      </w:pPr>
      <w:r>
        <w:rPr>
          <w:rFonts w:cs="Courier New"/>
          <w:sz w:val="20"/>
        </w:rPr>
        <w:t>3 – Dynac r12 and below.</w:t>
      </w:r>
    </w:p>
    <w:p w:rsidR="00F95423" w:rsidRDefault="00F95423" w:rsidP="00F95423">
      <w:pPr>
        <w:pStyle w:val="ListParagraph"/>
        <w:ind w:left="2160"/>
        <w:rPr>
          <w:rFonts w:cs="Courier New"/>
          <w:sz w:val="20"/>
        </w:rPr>
      </w:pPr>
      <w:r>
        <w:rPr>
          <w:rFonts w:cs="Courier New"/>
          <w:sz w:val="20"/>
        </w:rPr>
        <w:t>4  – Dynac r13 and up. (default)</w:t>
      </w:r>
    </w:p>
    <w:p w:rsidR="00F95423" w:rsidRDefault="00F95423" w:rsidP="00F95423">
      <w:pPr>
        <w:pStyle w:val="ListParagraph"/>
        <w:ind w:left="2880"/>
        <w:rPr>
          <w:rFonts w:cs="Courier New"/>
          <w:sz w:val="20"/>
        </w:rPr>
      </w:pPr>
      <w:r w:rsidRPr="004C7158">
        <w:rPr>
          <w:rFonts w:cs="Courier New"/>
          <w:b/>
          <w:sz w:val="20"/>
        </w:rPr>
        <w:t>Note:</w:t>
      </w:r>
      <w:r>
        <w:rPr>
          <w:rFonts w:cs="Courier New"/>
          <w:sz w:val="20"/>
        </w:rPr>
        <w:t xml:space="preserve"> While the deck will be generated successfully if this setting is incorrect or absent, a runtime error will be produced if Dynac attempts to execute a card with an incorrect number of parameters.</w:t>
      </w:r>
    </w:p>
    <w:p w:rsidR="00F95423" w:rsidRDefault="00F95423" w:rsidP="00257CB2">
      <w:pPr>
        <w:pStyle w:val="ListParagraph"/>
        <w:ind w:left="1438" w:hanging="720"/>
        <w:rPr>
          <w:rFonts w:cs="Courier New"/>
          <w:sz w:val="20"/>
        </w:rPr>
      </w:pPr>
    </w:p>
    <w:p w:rsidR="00F95423" w:rsidRPr="00F95423" w:rsidRDefault="00F95423" w:rsidP="00257CB2">
      <w:pPr>
        <w:pStyle w:val="ListParagraph"/>
        <w:ind w:left="1438" w:hanging="720"/>
        <w:rPr>
          <w:rFonts w:cs="Courier New"/>
          <w:sz w:val="20"/>
          <w:u w:val="single"/>
        </w:rPr>
      </w:pPr>
      <w:r>
        <w:rPr>
          <w:rFonts w:cs="Courier New"/>
          <w:sz w:val="20"/>
          <w:u w:val="single"/>
        </w:rPr>
        <w:t>Other Parameters:</w:t>
      </w:r>
    </w:p>
    <w:p w:rsidR="00F725E6" w:rsidRDefault="00F95423" w:rsidP="009E1932">
      <w:pPr>
        <w:pStyle w:val="ListParagraph"/>
        <w:ind w:left="1438" w:hanging="720"/>
        <w:rPr>
          <w:rFonts w:cs="Courier New"/>
          <w:sz w:val="20"/>
        </w:rPr>
      </w:pPr>
      <w:proofErr w:type="spellStart"/>
      <w:r>
        <w:rPr>
          <w:rFonts w:cs="Courier New"/>
          <w:sz w:val="20"/>
        </w:rPr>
        <w:t>Mingw</w:t>
      </w:r>
      <w:proofErr w:type="spellEnd"/>
      <w:r>
        <w:rPr>
          <w:rFonts w:cs="Courier New"/>
          <w:sz w:val="20"/>
        </w:rPr>
        <w:t xml:space="preserve"> </w:t>
      </w:r>
      <w:r>
        <w:rPr>
          <w:rFonts w:cs="Courier New"/>
          <w:sz w:val="20"/>
        </w:rPr>
        <w:tab/>
      </w:r>
      <w:r w:rsidR="00F725E6">
        <w:rPr>
          <w:rFonts w:cs="Courier New"/>
          <w:sz w:val="20"/>
        </w:rPr>
        <w:t xml:space="preserve"> </w:t>
      </w:r>
      <w:r>
        <w:rPr>
          <w:rFonts w:cs="Courier New"/>
          <w:sz w:val="20"/>
        </w:rPr>
        <w:tab/>
      </w:r>
      <w:r w:rsidR="00F725E6">
        <w:rPr>
          <w:rFonts w:cs="Courier New"/>
          <w:sz w:val="20"/>
        </w:rPr>
        <w:t xml:space="preserve">1 = </w:t>
      </w:r>
      <w:r w:rsidR="00257CB2">
        <w:rPr>
          <w:rFonts w:cs="Courier New"/>
          <w:sz w:val="20"/>
        </w:rPr>
        <w:t>Dynac</w:t>
      </w:r>
      <w:r w:rsidR="00F725E6">
        <w:rPr>
          <w:rFonts w:cs="Courier New"/>
          <w:sz w:val="20"/>
        </w:rPr>
        <w:t xml:space="preserve"> was compiled using the </w:t>
      </w:r>
      <w:proofErr w:type="spellStart"/>
      <w:r w:rsidR="00F725E6">
        <w:rPr>
          <w:rFonts w:cs="Courier New"/>
          <w:sz w:val="20"/>
        </w:rPr>
        <w:t>Mingw</w:t>
      </w:r>
      <w:proofErr w:type="spellEnd"/>
      <w:r w:rsidR="00F725E6">
        <w:rPr>
          <w:rFonts w:cs="Courier New"/>
          <w:sz w:val="20"/>
        </w:rPr>
        <w:t xml:space="preserve"> Fortran compiler</w:t>
      </w:r>
    </w:p>
    <w:p w:rsidR="00F725E6" w:rsidRDefault="00F725E6" w:rsidP="009E1932">
      <w:pPr>
        <w:pStyle w:val="ListParagraph"/>
        <w:ind w:left="1438" w:hanging="720"/>
        <w:rPr>
          <w:rFonts w:cs="Courier New"/>
          <w:sz w:val="20"/>
        </w:rPr>
      </w:pPr>
      <w:r>
        <w:rPr>
          <w:rFonts w:cs="Courier New"/>
          <w:sz w:val="20"/>
        </w:rPr>
        <w:tab/>
        <w:t xml:space="preserve">  </w:t>
      </w:r>
      <w:r w:rsidR="00F95423">
        <w:rPr>
          <w:rFonts w:cs="Courier New"/>
          <w:sz w:val="20"/>
        </w:rPr>
        <w:tab/>
      </w:r>
      <w:r>
        <w:rPr>
          <w:rFonts w:cs="Courier New"/>
          <w:sz w:val="20"/>
        </w:rPr>
        <w:t>0 = compiled with a different compiler</w:t>
      </w:r>
    </w:p>
    <w:p w:rsidR="00F725E6" w:rsidRDefault="00F725E6" w:rsidP="009E1932">
      <w:pPr>
        <w:pStyle w:val="ListParagraph"/>
        <w:ind w:left="1438" w:hanging="720"/>
        <w:rPr>
          <w:rFonts w:cs="Courier New"/>
          <w:sz w:val="20"/>
        </w:rPr>
      </w:pPr>
      <w:r>
        <w:rPr>
          <w:rFonts w:cs="Courier New"/>
          <w:sz w:val="20"/>
        </w:rPr>
        <w:tab/>
        <w:t xml:space="preserve"> </w:t>
      </w:r>
      <w:r w:rsidR="00F95423">
        <w:rPr>
          <w:rFonts w:cs="Courier New"/>
          <w:sz w:val="20"/>
        </w:rPr>
        <w:tab/>
      </w:r>
      <w:r w:rsidR="00F95423">
        <w:rPr>
          <w:rFonts w:cs="Courier New"/>
          <w:sz w:val="20"/>
        </w:rPr>
        <w:tab/>
      </w:r>
      <w:r>
        <w:rPr>
          <w:rFonts w:cs="Courier New"/>
          <w:sz w:val="20"/>
        </w:rPr>
        <w:t>(</w:t>
      </w:r>
      <w:r w:rsidR="00574576">
        <w:rPr>
          <w:rFonts w:cs="Courier New"/>
          <w:sz w:val="20"/>
        </w:rPr>
        <w:t xml:space="preserve">this option is </w:t>
      </w:r>
      <w:r>
        <w:rPr>
          <w:rFonts w:cs="Courier New"/>
          <w:sz w:val="20"/>
        </w:rPr>
        <w:t>ignored on Macs)</w:t>
      </w:r>
    </w:p>
    <w:p w:rsidR="00405A84" w:rsidRDefault="00A21580" w:rsidP="009E1932">
      <w:pPr>
        <w:pStyle w:val="ListParagraph"/>
        <w:ind w:left="1438" w:hanging="720"/>
        <w:rPr>
          <w:rFonts w:cs="Courier New"/>
          <w:sz w:val="20"/>
        </w:rPr>
      </w:pPr>
      <w:proofErr w:type="spellStart"/>
      <w:r>
        <w:rPr>
          <w:rFonts w:cs="Courier New"/>
          <w:sz w:val="20"/>
        </w:rPr>
        <w:t>ReABoxes</w:t>
      </w:r>
      <w:proofErr w:type="spellEnd"/>
      <w:r w:rsidR="00F95423">
        <w:rPr>
          <w:rFonts w:cs="Courier New"/>
          <w:sz w:val="20"/>
        </w:rPr>
        <w:t xml:space="preserve"> </w:t>
      </w:r>
      <w:r w:rsidR="00405A84">
        <w:rPr>
          <w:rFonts w:cs="Courier New"/>
          <w:sz w:val="20"/>
        </w:rPr>
        <w:t xml:space="preserve"> </w:t>
      </w:r>
      <w:r w:rsidR="00F95423">
        <w:rPr>
          <w:rFonts w:cs="Courier New"/>
          <w:sz w:val="20"/>
        </w:rPr>
        <w:tab/>
      </w:r>
      <w:r w:rsidR="00405A84">
        <w:rPr>
          <w:rFonts w:cs="Courier New"/>
          <w:sz w:val="20"/>
        </w:rPr>
        <w:t>1 = Hard coded device locations for ReA3 boxes can be shown</w:t>
      </w:r>
    </w:p>
    <w:p w:rsidR="00405A84" w:rsidRDefault="00405A84" w:rsidP="009E1932">
      <w:pPr>
        <w:pStyle w:val="ListParagraph"/>
        <w:ind w:left="1438" w:hanging="720"/>
        <w:rPr>
          <w:rFonts w:cs="Courier New"/>
          <w:sz w:val="20"/>
        </w:rPr>
      </w:pPr>
      <w:r>
        <w:rPr>
          <w:rFonts w:cs="Courier New"/>
          <w:sz w:val="20"/>
        </w:rPr>
        <w:tab/>
        <w:t xml:space="preserve">        </w:t>
      </w:r>
      <w:r w:rsidR="00F95423">
        <w:rPr>
          <w:rFonts w:cs="Courier New"/>
          <w:sz w:val="20"/>
        </w:rPr>
        <w:tab/>
      </w:r>
      <w:r>
        <w:rPr>
          <w:rFonts w:cs="Courier New"/>
          <w:sz w:val="20"/>
        </w:rPr>
        <w:t>0 or not present</w:t>
      </w:r>
      <w:r w:rsidR="00A21580">
        <w:rPr>
          <w:rFonts w:cs="Courier New"/>
          <w:sz w:val="20"/>
        </w:rPr>
        <w:t xml:space="preserve"> (default) = </w:t>
      </w:r>
      <w:r>
        <w:rPr>
          <w:rFonts w:cs="Courier New"/>
          <w:sz w:val="20"/>
        </w:rPr>
        <w:t xml:space="preserve"> ReA3 boxes not shown</w:t>
      </w:r>
    </w:p>
    <w:p w:rsidR="00405A84" w:rsidRDefault="00405A84" w:rsidP="009E1932">
      <w:pPr>
        <w:pStyle w:val="ListParagraph"/>
        <w:ind w:left="1438" w:hanging="720"/>
        <w:rPr>
          <w:rFonts w:cs="Courier New"/>
          <w:sz w:val="20"/>
        </w:rPr>
      </w:pPr>
      <w:r>
        <w:rPr>
          <w:rFonts w:cs="Courier New"/>
          <w:sz w:val="20"/>
        </w:rPr>
        <w:tab/>
        <w:t xml:space="preserve">       </w:t>
      </w:r>
      <w:r w:rsidR="00F95423">
        <w:rPr>
          <w:rFonts w:cs="Courier New"/>
          <w:sz w:val="20"/>
        </w:rPr>
        <w:tab/>
      </w:r>
      <w:r w:rsidR="00F95423">
        <w:rPr>
          <w:rFonts w:cs="Courier New"/>
          <w:sz w:val="20"/>
        </w:rPr>
        <w:tab/>
      </w:r>
      <w:r>
        <w:rPr>
          <w:rFonts w:cs="Courier New"/>
          <w:sz w:val="20"/>
        </w:rPr>
        <w:t>This option is deprecated, as it is better to use the plot labels.</w:t>
      </w:r>
    </w:p>
    <w:p w:rsidR="00A21580" w:rsidRDefault="00F95423" w:rsidP="009E1932">
      <w:pPr>
        <w:pStyle w:val="ListParagraph"/>
        <w:ind w:left="1438" w:hanging="720"/>
        <w:rPr>
          <w:rFonts w:cs="Courier New"/>
          <w:sz w:val="20"/>
        </w:rPr>
      </w:pPr>
      <w:proofErr w:type="spellStart"/>
      <w:r>
        <w:rPr>
          <w:rFonts w:cs="Courier New"/>
          <w:sz w:val="20"/>
        </w:rPr>
        <w:t>ReAImport</w:t>
      </w:r>
      <w:proofErr w:type="spellEnd"/>
      <w:r>
        <w:rPr>
          <w:rFonts w:cs="Courier New"/>
          <w:sz w:val="20"/>
        </w:rPr>
        <w:t xml:space="preserve"> </w:t>
      </w:r>
      <w:r w:rsidR="00A21580">
        <w:rPr>
          <w:rFonts w:cs="Courier New"/>
          <w:sz w:val="20"/>
        </w:rPr>
        <w:t xml:space="preserve"> </w:t>
      </w:r>
      <w:r>
        <w:rPr>
          <w:rFonts w:cs="Courier New"/>
          <w:sz w:val="20"/>
        </w:rPr>
        <w:tab/>
      </w:r>
      <w:r w:rsidR="00A21580">
        <w:rPr>
          <w:rFonts w:cs="Courier New"/>
          <w:sz w:val="20"/>
        </w:rPr>
        <w:t xml:space="preserve">1 = The “Import </w:t>
      </w:r>
      <w:proofErr w:type="spellStart"/>
      <w:r w:rsidR="00A21580">
        <w:rPr>
          <w:rFonts w:cs="Courier New"/>
          <w:sz w:val="20"/>
        </w:rPr>
        <w:t>ReA</w:t>
      </w:r>
      <w:proofErr w:type="spellEnd"/>
      <w:r w:rsidR="00A21580">
        <w:rPr>
          <w:rFonts w:cs="Courier New"/>
          <w:sz w:val="20"/>
        </w:rPr>
        <w:t xml:space="preserve"> Tune” button is visible</w:t>
      </w:r>
    </w:p>
    <w:p w:rsidR="00A21580" w:rsidRPr="00C543BB" w:rsidRDefault="00A21580" w:rsidP="009E1932">
      <w:pPr>
        <w:pStyle w:val="ListParagraph"/>
        <w:ind w:left="1438" w:hanging="720"/>
        <w:rPr>
          <w:rFonts w:cs="Courier New"/>
          <w:sz w:val="20"/>
        </w:rPr>
      </w:pPr>
      <w:r>
        <w:rPr>
          <w:rFonts w:cs="Courier New"/>
          <w:sz w:val="20"/>
        </w:rPr>
        <w:tab/>
        <w:t xml:space="preserve">          </w:t>
      </w:r>
      <w:r w:rsidR="00F95423">
        <w:rPr>
          <w:rFonts w:cs="Courier New"/>
          <w:sz w:val="20"/>
        </w:rPr>
        <w:tab/>
      </w:r>
      <w:r>
        <w:rPr>
          <w:rFonts w:cs="Courier New"/>
          <w:sz w:val="20"/>
        </w:rPr>
        <w:t>0 (default) = Button is not visible</w:t>
      </w:r>
    </w:p>
    <w:p w:rsidR="009E1932" w:rsidRDefault="009E1932">
      <w:pPr>
        <w:rPr>
          <w:rFonts w:cs="Courier New"/>
          <w:sz w:val="20"/>
        </w:rPr>
      </w:pPr>
      <w:r>
        <w:rPr>
          <w:rFonts w:cs="Courier New"/>
          <w:sz w:val="20"/>
        </w:rPr>
        <w:br w:type="page"/>
      </w:r>
    </w:p>
    <w:p w:rsidR="00C543BB" w:rsidRPr="00C543BB" w:rsidRDefault="00C543BB" w:rsidP="00A7213F">
      <w:pPr>
        <w:pStyle w:val="ListParagraph"/>
        <w:ind w:left="1485"/>
        <w:rPr>
          <w:rFonts w:cs="Courier New"/>
          <w:sz w:val="20"/>
        </w:rPr>
      </w:pPr>
    </w:p>
    <w:p w:rsidR="000F1F20" w:rsidRPr="00DA7B91" w:rsidRDefault="000F1F20" w:rsidP="00A7213F">
      <w:pPr>
        <w:pStyle w:val="ListParagraph"/>
        <w:ind w:left="1485"/>
        <w:rPr>
          <w:rFonts w:ascii="Courier New" w:hAnsi="Courier New" w:cs="Courier New"/>
          <w:sz w:val="20"/>
        </w:rPr>
      </w:pPr>
    </w:p>
    <w:p w:rsidR="004D280E" w:rsidRPr="005C1B0C" w:rsidRDefault="00082029" w:rsidP="009E1932">
      <w:pPr>
        <w:pStyle w:val="Heading1"/>
      </w:pPr>
      <w:bookmarkStart w:id="3" w:name="_Toc418068625"/>
      <w:r w:rsidRPr="005C1B0C">
        <w:t>Running the frontend</w:t>
      </w:r>
      <w:bookmarkEnd w:id="3"/>
    </w:p>
    <w:p w:rsidR="003D64DB" w:rsidRPr="00DA7B91" w:rsidRDefault="003D64DB" w:rsidP="003D64DB">
      <w:pPr>
        <w:pStyle w:val="ListParagraph"/>
        <w:ind w:left="765"/>
        <w:rPr>
          <w:rFonts w:cs="Courier New"/>
          <w:sz w:val="20"/>
        </w:rPr>
      </w:pPr>
    </w:p>
    <w:p w:rsidR="0067305C" w:rsidRPr="00E822DC" w:rsidRDefault="0067305C" w:rsidP="009E1932">
      <w:pPr>
        <w:pStyle w:val="ListParagraph"/>
        <w:numPr>
          <w:ilvl w:val="0"/>
          <w:numId w:val="8"/>
        </w:numPr>
        <w:ind w:left="720"/>
        <w:rPr>
          <w:rFonts w:cs="Courier New"/>
          <w:b/>
          <w:sz w:val="20"/>
        </w:rPr>
      </w:pPr>
      <w:r w:rsidRPr="00E822DC">
        <w:rPr>
          <w:rFonts w:cs="Courier New"/>
          <w:b/>
          <w:sz w:val="20"/>
        </w:rPr>
        <w:t>Starting the frontend</w:t>
      </w:r>
    </w:p>
    <w:p w:rsidR="0067305C" w:rsidRPr="00DA7B91" w:rsidRDefault="0067305C" w:rsidP="009E1932">
      <w:pPr>
        <w:pStyle w:val="ListParagraph"/>
        <w:rPr>
          <w:rFonts w:cs="Courier New"/>
          <w:sz w:val="20"/>
        </w:rPr>
      </w:pPr>
      <w:r w:rsidRPr="00DA7B91">
        <w:rPr>
          <w:rFonts w:cs="Courier New"/>
          <w:sz w:val="20"/>
        </w:rPr>
        <w:t>From within MATLAB, select and run “</w:t>
      </w:r>
      <w:proofErr w:type="spellStart"/>
      <w:r w:rsidRPr="00DA7B91">
        <w:rPr>
          <w:rFonts w:cs="Courier New"/>
          <w:sz w:val="20"/>
        </w:rPr>
        <w:t>DynacGUI.m</w:t>
      </w:r>
      <w:proofErr w:type="spellEnd"/>
      <w:r w:rsidRPr="00DA7B91">
        <w:rPr>
          <w:rFonts w:cs="Courier New"/>
          <w:sz w:val="20"/>
        </w:rPr>
        <w:t>”.  Make sure that all of the following files are present</w:t>
      </w:r>
      <w:r w:rsidR="00AF52AE">
        <w:rPr>
          <w:rFonts w:cs="Courier New"/>
          <w:sz w:val="20"/>
        </w:rPr>
        <w:t>:</w:t>
      </w:r>
    </w:p>
    <w:p w:rsidR="0067305C" w:rsidRDefault="0067305C" w:rsidP="009E1932">
      <w:pPr>
        <w:pStyle w:val="ListParagraph"/>
        <w:rPr>
          <w:rFonts w:cs="Courier New"/>
          <w:sz w:val="20"/>
        </w:rPr>
      </w:pPr>
      <w:r w:rsidRPr="00DA7B91">
        <w:rPr>
          <w:rFonts w:cs="Courier New"/>
          <w:sz w:val="20"/>
        </w:rPr>
        <w:tab/>
      </w:r>
      <w:proofErr w:type="spellStart"/>
      <w:r w:rsidRPr="00DA7B91">
        <w:rPr>
          <w:rFonts w:cs="Courier New"/>
          <w:sz w:val="20"/>
        </w:rPr>
        <w:t>DynacGUI.m</w:t>
      </w:r>
      <w:proofErr w:type="spellEnd"/>
      <w:r w:rsidRPr="00DA7B91">
        <w:rPr>
          <w:rFonts w:cs="Courier New"/>
          <w:sz w:val="20"/>
        </w:rPr>
        <w:t xml:space="preserve"> – The frontend itself</w:t>
      </w:r>
    </w:p>
    <w:p w:rsidR="00C543BB" w:rsidRPr="00C543BB" w:rsidRDefault="00C543BB" w:rsidP="009E1932">
      <w:pPr>
        <w:pStyle w:val="ListParagraph"/>
        <w:ind w:left="2158" w:hanging="763"/>
        <w:rPr>
          <w:rFonts w:cs="Courier New"/>
          <w:sz w:val="20"/>
        </w:rPr>
      </w:pPr>
      <w:r>
        <w:rPr>
          <w:rFonts w:cs="Courier New"/>
          <w:sz w:val="20"/>
        </w:rPr>
        <w:t xml:space="preserve">DynacGUI.ini – Initialization file containing default parameters. (The program </w:t>
      </w:r>
      <w:r>
        <w:rPr>
          <w:rFonts w:cs="Courier New"/>
          <w:i/>
          <w:sz w:val="20"/>
        </w:rPr>
        <w:t>should</w:t>
      </w:r>
      <w:r>
        <w:rPr>
          <w:rFonts w:cs="Courier New"/>
          <w:sz w:val="20"/>
        </w:rPr>
        <w:t xml:space="preserve"> work if this isn’t present, but don’t depend on it.)</w:t>
      </w:r>
    </w:p>
    <w:p w:rsidR="0067305C" w:rsidRPr="00DA7B91" w:rsidRDefault="0067305C" w:rsidP="009E1932">
      <w:pPr>
        <w:pStyle w:val="ListParagraph"/>
        <w:rPr>
          <w:rFonts w:cs="Courier New"/>
          <w:sz w:val="20"/>
        </w:rPr>
      </w:pPr>
      <w:r w:rsidRPr="00DA7B91">
        <w:rPr>
          <w:rFonts w:cs="Courier New"/>
          <w:sz w:val="20"/>
        </w:rPr>
        <w:tab/>
      </w:r>
      <w:proofErr w:type="spellStart"/>
      <w:r w:rsidRPr="00DA7B91">
        <w:rPr>
          <w:rFonts w:cs="Courier New"/>
          <w:sz w:val="20"/>
        </w:rPr>
        <w:t>Gendeck.m</w:t>
      </w:r>
      <w:proofErr w:type="spellEnd"/>
      <w:r w:rsidRPr="00DA7B91">
        <w:rPr>
          <w:rFonts w:cs="Courier New"/>
          <w:sz w:val="20"/>
        </w:rPr>
        <w:t xml:space="preserve"> – The subroutine used to generate the deck</w:t>
      </w:r>
    </w:p>
    <w:p w:rsidR="006E3E94" w:rsidRPr="00DA7B91" w:rsidRDefault="006E3E94" w:rsidP="009E1932">
      <w:pPr>
        <w:pStyle w:val="ListParagraph"/>
        <w:rPr>
          <w:rFonts w:cs="Courier New"/>
          <w:sz w:val="20"/>
        </w:rPr>
      </w:pPr>
      <w:r w:rsidRPr="00DA7B91">
        <w:rPr>
          <w:rFonts w:cs="Courier New"/>
          <w:sz w:val="20"/>
        </w:rPr>
        <w:tab/>
      </w:r>
      <w:proofErr w:type="spellStart"/>
      <w:r w:rsidRPr="00DA7B91">
        <w:rPr>
          <w:rFonts w:cs="Courier New"/>
          <w:sz w:val="20"/>
        </w:rPr>
        <w:t>Emitplot.m</w:t>
      </w:r>
      <w:proofErr w:type="spellEnd"/>
      <w:r w:rsidRPr="00DA7B91">
        <w:rPr>
          <w:rFonts w:cs="Courier New"/>
          <w:sz w:val="20"/>
        </w:rPr>
        <w:t xml:space="preserve"> – Generates plots</w:t>
      </w:r>
    </w:p>
    <w:p w:rsidR="0067305C" w:rsidRPr="00DA7B91" w:rsidRDefault="0067305C" w:rsidP="009E1932">
      <w:pPr>
        <w:pStyle w:val="ListParagraph"/>
        <w:rPr>
          <w:rFonts w:cs="Courier New"/>
          <w:sz w:val="20"/>
        </w:rPr>
      </w:pPr>
      <w:r w:rsidRPr="00DA7B91">
        <w:rPr>
          <w:rFonts w:cs="Courier New"/>
          <w:sz w:val="20"/>
        </w:rPr>
        <w:tab/>
        <w:t>Layout file – File describing the machine layout</w:t>
      </w:r>
    </w:p>
    <w:p w:rsidR="0067305C" w:rsidRPr="00DA7B91" w:rsidRDefault="0067305C" w:rsidP="009E1932">
      <w:pPr>
        <w:pStyle w:val="ListParagraph"/>
        <w:rPr>
          <w:rFonts w:cs="Courier New"/>
          <w:sz w:val="20"/>
        </w:rPr>
      </w:pPr>
      <w:r w:rsidRPr="00DA7B91">
        <w:rPr>
          <w:rFonts w:cs="Courier New"/>
          <w:sz w:val="20"/>
        </w:rPr>
        <w:tab/>
        <w:t>Device file – File describing the machine devices</w:t>
      </w:r>
    </w:p>
    <w:p w:rsidR="0067305C" w:rsidRPr="00DA7B91" w:rsidRDefault="0067305C" w:rsidP="009E1932">
      <w:pPr>
        <w:pStyle w:val="ListParagraph"/>
        <w:rPr>
          <w:rFonts w:cs="Courier New"/>
          <w:sz w:val="20"/>
        </w:rPr>
      </w:pPr>
      <w:r w:rsidRPr="00DA7B91">
        <w:rPr>
          <w:rFonts w:cs="Courier New"/>
          <w:sz w:val="20"/>
        </w:rPr>
        <w:tab/>
        <w:t>Tune Settings file – File containing the machine settings</w:t>
      </w:r>
    </w:p>
    <w:p w:rsidR="0067305C" w:rsidRPr="00DA7B91" w:rsidRDefault="0067305C" w:rsidP="009E1932">
      <w:pPr>
        <w:pStyle w:val="ListParagraph"/>
        <w:rPr>
          <w:rFonts w:cs="Courier New"/>
          <w:sz w:val="20"/>
        </w:rPr>
      </w:pPr>
      <w:r w:rsidRPr="00DA7B91">
        <w:rPr>
          <w:rFonts w:cs="Courier New"/>
          <w:sz w:val="20"/>
        </w:rPr>
        <w:tab/>
        <w:t>Field file(s) (optional) – File(s) describing cavity field</w:t>
      </w:r>
    </w:p>
    <w:p w:rsidR="0067305C" w:rsidRDefault="0067305C" w:rsidP="009E1932">
      <w:pPr>
        <w:pStyle w:val="ListParagraph"/>
        <w:rPr>
          <w:rFonts w:cs="Courier New"/>
          <w:sz w:val="20"/>
        </w:rPr>
      </w:pPr>
      <w:r w:rsidRPr="00DA7B91">
        <w:rPr>
          <w:rFonts w:cs="Courier New"/>
          <w:sz w:val="20"/>
        </w:rPr>
        <w:tab/>
        <w:t>RFQ file (optional) – File describing RFQ field</w:t>
      </w:r>
    </w:p>
    <w:p w:rsidR="00660CB0" w:rsidRDefault="00660CB0" w:rsidP="009E1932">
      <w:pPr>
        <w:pStyle w:val="ListParagraph"/>
        <w:rPr>
          <w:rFonts w:cs="Courier New"/>
          <w:sz w:val="20"/>
        </w:rPr>
      </w:pPr>
      <w:r>
        <w:rPr>
          <w:rFonts w:cs="Courier New"/>
          <w:sz w:val="20"/>
        </w:rPr>
        <w:tab/>
        <w:t>Particle distribution file (optional) – File containing initial particle distribution</w:t>
      </w:r>
    </w:p>
    <w:p w:rsidR="00AF52AE" w:rsidRPr="00DA7B91" w:rsidRDefault="00AF52AE" w:rsidP="009E1932">
      <w:pPr>
        <w:pStyle w:val="ListParagraph"/>
        <w:rPr>
          <w:rFonts w:cs="Courier New"/>
          <w:sz w:val="20"/>
        </w:rPr>
      </w:pPr>
      <w:r>
        <w:rPr>
          <w:rFonts w:cs="Courier New"/>
          <w:sz w:val="20"/>
        </w:rPr>
        <w:tab/>
      </w:r>
      <w:proofErr w:type="spellStart"/>
      <w:r>
        <w:rPr>
          <w:rFonts w:cs="Courier New"/>
          <w:sz w:val="20"/>
        </w:rPr>
        <w:t>DG_viewresults.m</w:t>
      </w:r>
      <w:proofErr w:type="spellEnd"/>
      <w:r>
        <w:rPr>
          <w:rFonts w:cs="Courier New"/>
          <w:sz w:val="20"/>
        </w:rPr>
        <w:t xml:space="preserve"> (optional) – Allows viewing of saved results</w:t>
      </w:r>
    </w:p>
    <w:p w:rsidR="0067305C" w:rsidRPr="00DA7B91" w:rsidRDefault="0067305C"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Select files</w:t>
      </w:r>
    </w:p>
    <w:p w:rsidR="00096321" w:rsidRDefault="00096321" w:rsidP="009E1932">
      <w:pPr>
        <w:pStyle w:val="ListParagraph"/>
        <w:rPr>
          <w:rFonts w:cs="Courier New"/>
          <w:sz w:val="20"/>
        </w:rPr>
      </w:pPr>
      <w:r w:rsidRPr="00DA7B91">
        <w:rPr>
          <w:rFonts w:cs="Courier New"/>
          <w:sz w:val="20"/>
        </w:rPr>
        <w:t>After the input files are setup, run the frontend.  Select the layout file, device file, and tune file.  The output deck name will be generated automatically, or you may change it to a different name if you wish.</w:t>
      </w:r>
    </w:p>
    <w:p w:rsidR="00E822DC" w:rsidRDefault="00E822DC" w:rsidP="009E1932">
      <w:pPr>
        <w:pStyle w:val="ListParagraph"/>
        <w:rPr>
          <w:rFonts w:cs="Courier New"/>
          <w:sz w:val="20"/>
        </w:rPr>
      </w:pPr>
    </w:p>
    <w:p w:rsidR="00E822DC" w:rsidRDefault="00E822DC" w:rsidP="009E1932">
      <w:pPr>
        <w:pStyle w:val="ListParagraph"/>
        <w:rPr>
          <w:rFonts w:cs="Courier New"/>
          <w:sz w:val="20"/>
          <w:u w:val="single"/>
        </w:rPr>
      </w:pPr>
      <w:r>
        <w:rPr>
          <w:rFonts w:cs="Courier New"/>
          <w:sz w:val="20"/>
          <w:u w:val="single"/>
        </w:rPr>
        <w:t>Arbitrary Particle Distributions</w:t>
      </w:r>
    </w:p>
    <w:p w:rsidR="00E822DC" w:rsidRPr="00B37671" w:rsidRDefault="00E822DC" w:rsidP="009E1932">
      <w:pPr>
        <w:pStyle w:val="ListParagraph"/>
        <w:rPr>
          <w:rFonts w:cs="Courier New"/>
          <w:sz w:val="20"/>
        </w:rPr>
      </w:pPr>
      <w:r>
        <w:rPr>
          <w:rFonts w:cs="Courier New"/>
          <w:sz w:val="20"/>
        </w:rPr>
        <w:t xml:space="preserve">If you wish to use an arbitrary particle distribution file as input to your simulated beamline, as opposed to a distribution generated using Twiss parameters, check the “Use Input Particle Distribution File,” box and select the appropriate file.  </w:t>
      </w:r>
      <w:proofErr w:type="spellStart"/>
      <w:r>
        <w:rPr>
          <w:rFonts w:cs="Courier New"/>
          <w:sz w:val="20"/>
        </w:rPr>
        <w:t>Dynac</w:t>
      </w:r>
      <w:r w:rsidR="00221B09">
        <w:rPr>
          <w:rFonts w:cs="Courier New"/>
          <w:sz w:val="20"/>
        </w:rPr>
        <w:t>GUI</w:t>
      </w:r>
      <w:proofErr w:type="spellEnd"/>
      <w:r>
        <w:rPr>
          <w:rFonts w:cs="Courier New"/>
          <w:sz w:val="20"/>
        </w:rPr>
        <w:t xml:space="preserve"> will look by default in the “Particle Distributions” subdirectory of the current folder. (and may break if your file is located at the end of a long path NOT below the current folder)</w:t>
      </w:r>
      <w:r>
        <w:rPr>
          <w:rFonts w:cs="Courier New"/>
          <w:sz w:val="20"/>
        </w:rPr>
        <w:br/>
      </w:r>
      <w:r>
        <w:rPr>
          <w:rFonts w:cs="Courier New"/>
          <w:sz w:val="20"/>
        </w:rPr>
        <w:br/>
        <w:t>Your Tune Settings file must still specify</w:t>
      </w:r>
      <w:r w:rsidR="00660CB0">
        <w:rPr>
          <w:rFonts w:cs="Courier New"/>
          <w:sz w:val="20"/>
        </w:rPr>
        <w:t xml:space="preserve"> a reference</w:t>
      </w:r>
      <w:r>
        <w:rPr>
          <w:rFonts w:cs="Courier New"/>
          <w:sz w:val="20"/>
        </w:rPr>
        <w:t xml:space="preserve"> A, Q, Energy and starting RF frequency for the tune.</w:t>
      </w:r>
      <w:r w:rsidR="00B37671">
        <w:rPr>
          <w:rFonts w:cs="Courier New"/>
          <w:sz w:val="20"/>
        </w:rPr>
        <w:t xml:space="preserve"> </w:t>
      </w:r>
    </w:p>
    <w:p w:rsidR="00E822DC" w:rsidRDefault="00E822DC" w:rsidP="009E1932">
      <w:pPr>
        <w:pStyle w:val="ListParagraph"/>
        <w:rPr>
          <w:rFonts w:cs="Courier New"/>
          <w:sz w:val="20"/>
        </w:rPr>
      </w:pPr>
    </w:p>
    <w:p w:rsidR="00E822DC" w:rsidRDefault="00E822DC" w:rsidP="009E1932">
      <w:pPr>
        <w:pStyle w:val="ListParagraph"/>
        <w:rPr>
          <w:rFonts w:cs="Courier New"/>
          <w:sz w:val="20"/>
        </w:rPr>
      </w:pPr>
      <w:r>
        <w:rPr>
          <w:rFonts w:cs="Courier New"/>
          <w:sz w:val="20"/>
        </w:rPr>
        <w:t>The input file should be formatted as</w:t>
      </w:r>
      <w:r w:rsidR="00660CB0">
        <w:rPr>
          <w:rFonts w:cs="Courier New"/>
          <w:sz w:val="20"/>
        </w:rPr>
        <w:t xml:space="preserve"> specified in the Dynac manual:</w:t>
      </w:r>
    </w:p>
    <w:p w:rsidR="00660CB0" w:rsidRDefault="00660CB0" w:rsidP="009E1932">
      <w:pPr>
        <w:pStyle w:val="ListParagraph"/>
        <w:rPr>
          <w:rFonts w:cs="Courier New"/>
          <w:sz w:val="20"/>
        </w:rPr>
      </w:pPr>
    </w:p>
    <w:p w:rsidR="00E822DC" w:rsidRDefault="00E822DC" w:rsidP="009E1932">
      <w:pPr>
        <w:pStyle w:val="ListParagraph"/>
        <w:rPr>
          <w:rFonts w:cs="Courier New"/>
          <w:sz w:val="20"/>
        </w:rPr>
      </w:pPr>
      <w:r>
        <w:rPr>
          <w:rFonts w:cs="Courier New"/>
          <w:sz w:val="20"/>
        </w:rPr>
        <w:t xml:space="preserve">Line 1: [Number of Particles] [unused] [frequency(MHz)] </w:t>
      </w:r>
    </w:p>
    <w:p w:rsidR="00E822DC" w:rsidRDefault="00E822DC" w:rsidP="009E1932">
      <w:pPr>
        <w:pStyle w:val="ListParagraph"/>
        <w:rPr>
          <w:rFonts w:cs="Courier New"/>
          <w:sz w:val="20"/>
        </w:rPr>
      </w:pPr>
      <w:r>
        <w:rPr>
          <w:rFonts w:cs="Courier New"/>
          <w:sz w:val="20"/>
        </w:rPr>
        <w:t xml:space="preserve">Lines 2-end: x[cm]   x’[rad]   y[cm]   y’[rad]   z[radians]   E[MeV]   </w:t>
      </w:r>
      <w:proofErr w:type="spellStart"/>
      <w:r>
        <w:rPr>
          <w:rFonts w:cs="Courier New"/>
          <w:sz w:val="20"/>
        </w:rPr>
        <w:t>ChargeState</w:t>
      </w:r>
      <w:proofErr w:type="spellEnd"/>
    </w:p>
    <w:p w:rsidR="00E822DC" w:rsidRDefault="00E822DC" w:rsidP="009E1932">
      <w:pPr>
        <w:pStyle w:val="ListParagraph"/>
        <w:rPr>
          <w:rFonts w:cs="Courier New"/>
          <w:sz w:val="20"/>
        </w:rPr>
      </w:pPr>
    </w:p>
    <w:p w:rsidR="00660CB0" w:rsidRDefault="00660CB0" w:rsidP="009E1932">
      <w:pPr>
        <w:pStyle w:val="ListParagraph"/>
        <w:rPr>
          <w:rFonts w:cs="Courier New"/>
          <w:sz w:val="20"/>
        </w:rPr>
      </w:pPr>
    </w:p>
    <w:p w:rsidR="00E822DC" w:rsidRPr="00B37671" w:rsidRDefault="00E822DC" w:rsidP="009E1932">
      <w:pPr>
        <w:pStyle w:val="ListParagraph"/>
        <w:rPr>
          <w:rFonts w:cs="Courier New"/>
          <w:sz w:val="20"/>
        </w:rPr>
      </w:pPr>
      <w:r>
        <w:rPr>
          <w:rFonts w:cs="Courier New"/>
          <w:sz w:val="20"/>
        </w:rPr>
        <w:t>The values in the first line will be ignored</w:t>
      </w:r>
      <w:r w:rsidR="00221B09">
        <w:rPr>
          <w:rFonts w:cs="Courier New"/>
          <w:sz w:val="20"/>
        </w:rPr>
        <w:t xml:space="preserve"> in favor of the</w:t>
      </w:r>
      <w:r>
        <w:rPr>
          <w:rFonts w:cs="Courier New"/>
          <w:sz w:val="20"/>
        </w:rPr>
        <w:t xml:space="preserve"> values in the </w:t>
      </w:r>
      <w:r w:rsidR="00221B09">
        <w:rPr>
          <w:rFonts w:cs="Courier New"/>
          <w:sz w:val="20"/>
        </w:rPr>
        <w:t>T</w:t>
      </w:r>
      <w:r>
        <w:rPr>
          <w:rFonts w:cs="Courier New"/>
          <w:sz w:val="20"/>
        </w:rPr>
        <w:t>une</w:t>
      </w:r>
      <w:r w:rsidR="00221B09">
        <w:rPr>
          <w:rFonts w:cs="Courier New"/>
          <w:sz w:val="20"/>
        </w:rPr>
        <w:t xml:space="preserve"> Settings file</w:t>
      </w:r>
      <w:r>
        <w:rPr>
          <w:rFonts w:cs="Courier New"/>
          <w:sz w:val="20"/>
        </w:rPr>
        <w:t>.</w:t>
      </w:r>
      <w:r w:rsidR="00B37671">
        <w:rPr>
          <w:rFonts w:cs="Courier New"/>
          <w:sz w:val="20"/>
        </w:rPr>
        <w:t xml:space="preserve"> </w:t>
      </w:r>
      <w:r w:rsidR="00B37671">
        <w:rPr>
          <w:rFonts w:cs="Courier New"/>
          <w:b/>
          <w:sz w:val="20"/>
        </w:rPr>
        <w:t>N.B.:</w:t>
      </w:r>
      <w:r w:rsidR="00B37671">
        <w:rPr>
          <w:rFonts w:cs="Courier New"/>
          <w:sz w:val="20"/>
        </w:rPr>
        <w:t xml:space="preserve"> While Dynac stores z positions as phases relative to the RF frequency, it does NOT read the RF frequency from the distribution file.  It is therefore essential that your starting RF frequency matches the frequency at which your distribution file was saved.  Failing this will give undesired results. If you need to run a distribution saved at one frequency through a beamline at a different frequency, use the frequency of your </w:t>
      </w:r>
      <w:r w:rsidR="00B37671">
        <w:rPr>
          <w:rFonts w:cs="Courier New"/>
          <w:i/>
          <w:sz w:val="20"/>
        </w:rPr>
        <w:t>distribution file</w:t>
      </w:r>
      <w:r w:rsidR="00B37671">
        <w:rPr>
          <w:rFonts w:cs="Courier New"/>
          <w:sz w:val="20"/>
        </w:rPr>
        <w:t xml:space="preserve"> as your RF frequency for your tune, and then issue a NEWF command.</w:t>
      </w:r>
    </w:p>
    <w:p w:rsidR="00096321" w:rsidRPr="00DA7B91" w:rsidRDefault="00096321"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Generate deck</w:t>
      </w:r>
    </w:p>
    <w:p w:rsidR="00096321" w:rsidRPr="00DA7B91" w:rsidRDefault="00096321" w:rsidP="009E1932">
      <w:pPr>
        <w:pStyle w:val="ListParagraph"/>
        <w:rPr>
          <w:rFonts w:cs="Courier New"/>
          <w:sz w:val="20"/>
        </w:rPr>
      </w:pPr>
      <w:r w:rsidRPr="00DA7B91">
        <w:rPr>
          <w:rFonts w:cs="Courier New"/>
          <w:sz w:val="20"/>
        </w:rPr>
        <w:t>Press the “Generate Deck” button to generate the Dynac input deck file.  This file will overwrite the previous file (if any) with the same name.</w:t>
      </w:r>
      <w:r w:rsidR="00FA7D34">
        <w:rPr>
          <w:rFonts w:cs="Courier New"/>
          <w:sz w:val="20"/>
        </w:rPr>
        <w:t xml:space="preserve"> The “View” button will allow you to inspect the generated deck.</w:t>
      </w:r>
    </w:p>
    <w:p w:rsidR="00096321" w:rsidRPr="00DA7B91" w:rsidRDefault="00096321"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Run deck</w:t>
      </w:r>
    </w:p>
    <w:p w:rsidR="00096321" w:rsidRDefault="00096321" w:rsidP="009E1932">
      <w:pPr>
        <w:pStyle w:val="ListParagraph"/>
        <w:rPr>
          <w:rFonts w:cs="Courier New"/>
          <w:sz w:val="20"/>
        </w:rPr>
      </w:pPr>
      <w:r w:rsidRPr="00DA7B91">
        <w:rPr>
          <w:rFonts w:cs="Courier New"/>
          <w:sz w:val="20"/>
        </w:rPr>
        <w:t xml:space="preserve">Press the “Run Deck” button to run the simulation.  In order to run the deck, “dynacv6_0” must be installed on your system and accessible through the path, or in the local directory. By default, </w:t>
      </w:r>
      <w:r w:rsidR="00FA7D34">
        <w:rPr>
          <w:rFonts w:cs="Courier New"/>
          <w:sz w:val="20"/>
        </w:rPr>
        <w:t xml:space="preserve">the </w:t>
      </w:r>
      <w:r w:rsidRPr="00DA7B91">
        <w:rPr>
          <w:rFonts w:cs="Courier New"/>
          <w:sz w:val="20"/>
        </w:rPr>
        <w:t>fron</w:t>
      </w:r>
      <w:r w:rsidR="00660CB0">
        <w:rPr>
          <w:rFonts w:cs="Courier New"/>
          <w:sz w:val="20"/>
        </w:rPr>
        <w:t xml:space="preserve">tend assumes you have used the </w:t>
      </w:r>
      <w:proofErr w:type="spellStart"/>
      <w:r w:rsidR="00660CB0">
        <w:rPr>
          <w:rFonts w:cs="Courier New"/>
          <w:sz w:val="20"/>
        </w:rPr>
        <w:t>MinGW</w:t>
      </w:r>
      <w:proofErr w:type="spellEnd"/>
      <w:r w:rsidRPr="00DA7B91">
        <w:rPr>
          <w:rFonts w:cs="Courier New"/>
          <w:sz w:val="20"/>
        </w:rPr>
        <w:t xml:space="preserve"> compiler to compile this executable. If you haven’t, uncheck the “</w:t>
      </w:r>
      <w:proofErr w:type="spellStart"/>
      <w:r w:rsidRPr="00DA7B91">
        <w:rPr>
          <w:rFonts w:cs="Courier New"/>
          <w:sz w:val="20"/>
        </w:rPr>
        <w:t>MinGW</w:t>
      </w:r>
      <w:proofErr w:type="spellEnd"/>
      <w:r w:rsidRPr="00DA7B91">
        <w:rPr>
          <w:rFonts w:cs="Courier New"/>
          <w:sz w:val="20"/>
        </w:rPr>
        <w:t>” option box in the lower right hand corner.</w:t>
      </w:r>
      <w:r w:rsidR="00FA7D34">
        <w:rPr>
          <w:rFonts w:cs="Courier New"/>
          <w:sz w:val="20"/>
        </w:rPr>
        <w:t xml:space="preserve"> The output of the Dynac executable is sent to the “Dynac Output” text box, which can be cleared with the “clear” button.</w:t>
      </w:r>
    </w:p>
    <w:p w:rsidR="00660CB0" w:rsidRDefault="00660CB0" w:rsidP="009E1932">
      <w:pPr>
        <w:pStyle w:val="ListParagraph"/>
        <w:rPr>
          <w:rFonts w:cs="Courier New"/>
          <w:sz w:val="20"/>
        </w:rPr>
      </w:pPr>
    </w:p>
    <w:p w:rsidR="00660CB0" w:rsidRDefault="00660CB0" w:rsidP="009E1932">
      <w:pPr>
        <w:pStyle w:val="ListParagraph"/>
        <w:rPr>
          <w:rFonts w:cs="Courier New"/>
          <w:sz w:val="20"/>
        </w:rPr>
      </w:pPr>
      <w:r>
        <w:rPr>
          <w:rFonts w:cs="Courier New"/>
          <w:sz w:val="20"/>
        </w:rPr>
        <w:t xml:space="preserve">Note that </w:t>
      </w:r>
      <w:proofErr w:type="spellStart"/>
      <w:r>
        <w:rPr>
          <w:rFonts w:cs="Courier New"/>
          <w:sz w:val="20"/>
        </w:rPr>
        <w:t>Matlab</w:t>
      </w:r>
      <w:proofErr w:type="spellEnd"/>
      <w:r>
        <w:rPr>
          <w:rFonts w:cs="Courier New"/>
          <w:sz w:val="20"/>
        </w:rPr>
        <w:t xml:space="preserve"> is unable to recover if Dynac fails to terminate, which can happen in certain beam conditions.  If this is the case you will need to manually stop the Dynac process.</w:t>
      </w:r>
    </w:p>
    <w:p w:rsidR="00172704" w:rsidRDefault="00172704" w:rsidP="009E1932">
      <w:pPr>
        <w:pStyle w:val="ListParagraph"/>
        <w:rPr>
          <w:rFonts w:cs="Courier New"/>
          <w:sz w:val="20"/>
        </w:rPr>
      </w:pPr>
    </w:p>
    <w:p w:rsidR="00172704" w:rsidRPr="00E822DC" w:rsidRDefault="00172704" w:rsidP="009E1932">
      <w:pPr>
        <w:pStyle w:val="ListParagraph"/>
        <w:numPr>
          <w:ilvl w:val="0"/>
          <w:numId w:val="8"/>
        </w:numPr>
        <w:ind w:left="720"/>
        <w:rPr>
          <w:rFonts w:cs="Courier New"/>
          <w:b/>
          <w:sz w:val="20"/>
        </w:rPr>
      </w:pPr>
      <w:r w:rsidRPr="00E822DC">
        <w:rPr>
          <w:rFonts w:cs="Courier New"/>
          <w:b/>
          <w:sz w:val="20"/>
        </w:rPr>
        <w:t>Gen/Run for t</w:t>
      </w:r>
      <w:r w:rsidR="009C33A1">
        <w:rPr>
          <w:rFonts w:cs="Courier New"/>
          <w:b/>
          <w:sz w:val="20"/>
        </w:rPr>
        <w:t>&gt;</w:t>
      </w:r>
      <w:proofErr w:type="spellStart"/>
      <w:r w:rsidRPr="00E822DC">
        <w:rPr>
          <w:rFonts w:cs="Courier New"/>
          <w:b/>
          <w:sz w:val="20"/>
        </w:rPr>
        <w:t>tRFQ</w:t>
      </w:r>
      <w:proofErr w:type="spellEnd"/>
    </w:p>
    <w:p w:rsidR="00172704" w:rsidRDefault="00172704" w:rsidP="009E1932">
      <w:pPr>
        <w:pStyle w:val="ListParagraph"/>
        <w:rPr>
          <w:rFonts w:cs="Courier New"/>
          <w:sz w:val="20"/>
        </w:rPr>
      </w:pPr>
      <w:r>
        <w:rPr>
          <w:rFonts w:cs="Courier New"/>
          <w:sz w:val="20"/>
        </w:rPr>
        <w:t xml:space="preserve">Natively, Dynac will only transport a particle distribution which extends less than one RF period through an RFQ.  If particles outside the window are input to an RFQ simulation, the user has the option to either discard the particles or move them, modulo 360 degrees, inside the RF window. When particles are run via the Generate Deck/Run Deck buttons, </w:t>
      </w:r>
      <w:proofErr w:type="spellStart"/>
      <w:r>
        <w:rPr>
          <w:rFonts w:cs="Courier New"/>
          <w:sz w:val="20"/>
        </w:rPr>
        <w:t>DynacGUI</w:t>
      </w:r>
      <w:proofErr w:type="spellEnd"/>
      <w:r>
        <w:rPr>
          <w:rFonts w:cs="Courier New"/>
          <w:sz w:val="20"/>
        </w:rPr>
        <w:t xml:space="preserve"> selects the latter option.</w:t>
      </w:r>
    </w:p>
    <w:p w:rsidR="00172704" w:rsidRDefault="00172704" w:rsidP="009E1932">
      <w:pPr>
        <w:pStyle w:val="ListParagraph"/>
        <w:rPr>
          <w:rFonts w:cs="Courier New"/>
          <w:sz w:val="20"/>
        </w:rPr>
      </w:pPr>
    </w:p>
    <w:p w:rsidR="00172704" w:rsidRDefault="00172704" w:rsidP="009E1932">
      <w:pPr>
        <w:pStyle w:val="ListParagraph"/>
        <w:rPr>
          <w:rFonts w:cs="Courier New"/>
          <w:sz w:val="20"/>
        </w:rPr>
      </w:pPr>
      <w:r>
        <w:rPr>
          <w:rFonts w:cs="Courier New"/>
          <w:sz w:val="20"/>
        </w:rPr>
        <w:t xml:space="preserve">If the user needs to transport a longer distribution, for example to analyze the tails of a </w:t>
      </w:r>
      <w:r w:rsidR="009C33A1">
        <w:rPr>
          <w:rFonts w:cs="Courier New"/>
          <w:sz w:val="20"/>
        </w:rPr>
        <w:t>buncher longer than a single RFQ period</w:t>
      </w:r>
      <w:r>
        <w:rPr>
          <w:rFonts w:cs="Courier New"/>
          <w:sz w:val="20"/>
        </w:rPr>
        <w:t>, the Gen/Run for</w:t>
      </w:r>
      <w:r w:rsidR="009C33A1">
        <w:rPr>
          <w:rFonts w:cs="Courier New"/>
          <w:sz w:val="20"/>
        </w:rPr>
        <w:t xml:space="preserve"> t&gt;</w:t>
      </w:r>
      <w:proofErr w:type="spellStart"/>
      <w:r>
        <w:rPr>
          <w:rFonts w:cs="Courier New"/>
          <w:sz w:val="20"/>
        </w:rPr>
        <w:t>tRFQ</w:t>
      </w:r>
      <w:proofErr w:type="spellEnd"/>
      <w:r>
        <w:rPr>
          <w:rFonts w:cs="Courier New"/>
          <w:sz w:val="20"/>
        </w:rPr>
        <w:t xml:space="preserve"> button will perform the simulation.  Since this requires generating a number of separate decks and running Dynac multiple times, not all of the output files will be available.  In particular, there will not be a master output deck for the entire line.  </w:t>
      </w:r>
    </w:p>
    <w:p w:rsidR="00172704" w:rsidRDefault="00172704" w:rsidP="009E1932">
      <w:pPr>
        <w:pStyle w:val="ListParagraph"/>
        <w:rPr>
          <w:rFonts w:cs="Courier New"/>
          <w:sz w:val="20"/>
        </w:rPr>
      </w:pPr>
    </w:p>
    <w:p w:rsidR="00172704" w:rsidRDefault="00172704" w:rsidP="009E1932">
      <w:pPr>
        <w:pStyle w:val="ListParagraph"/>
        <w:rPr>
          <w:rFonts w:cs="Courier New"/>
          <w:sz w:val="20"/>
        </w:rPr>
      </w:pPr>
      <w:r>
        <w:rPr>
          <w:rFonts w:cs="Courier New"/>
          <w:sz w:val="20"/>
        </w:rPr>
        <w:t xml:space="preserve">What will work: The GUI plot commands for individual plots and the master “envelope/energy plot” button.  The </w:t>
      </w:r>
      <w:proofErr w:type="spellStart"/>
      <w:r>
        <w:rPr>
          <w:rFonts w:cs="Courier New"/>
          <w:sz w:val="20"/>
        </w:rPr>
        <w:t>Dynac.print</w:t>
      </w:r>
      <w:proofErr w:type="spellEnd"/>
      <w:r>
        <w:rPr>
          <w:rFonts w:cs="Courier New"/>
          <w:sz w:val="20"/>
        </w:rPr>
        <w:t xml:space="preserve"> and </w:t>
      </w:r>
      <w:proofErr w:type="spellStart"/>
      <w:r>
        <w:rPr>
          <w:rFonts w:cs="Courier New"/>
          <w:sz w:val="20"/>
        </w:rPr>
        <w:t>emit.plot</w:t>
      </w:r>
      <w:proofErr w:type="spellEnd"/>
      <w:r>
        <w:rPr>
          <w:rFonts w:cs="Courier New"/>
          <w:sz w:val="20"/>
        </w:rPr>
        <w:t xml:space="preserve"> files will be correct.</w:t>
      </w:r>
    </w:p>
    <w:p w:rsidR="00172704" w:rsidRDefault="00172704" w:rsidP="009E1932">
      <w:pPr>
        <w:pStyle w:val="ListParagraph"/>
        <w:rPr>
          <w:rFonts w:cs="Courier New"/>
          <w:sz w:val="20"/>
        </w:rPr>
      </w:pPr>
    </w:p>
    <w:p w:rsidR="00172704" w:rsidRPr="00DA7B91" w:rsidRDefault="00172704" w:rsidP="009E1932">
      <w:pPr>
        <w:pStyle w:val="ListParagraph"/>
        <w:rPr>
          <w:rFonts w:cs="Courier New"/>
          <w:sz w:val="20"/>
        </w:rPr>
      </w:pPr>
      <w:r>
        <w:rPr>
          <w:rFonts w:cs="Courier New"/>
          <w:sz w:val="20"/>
        </w:rPr>
        <w:t xml:space="preserve">What will NOT work: </w:t>
      </w:r>
      <w:proofErr w:type="spellStart"/>
      <w:r>
        <w:rPr>
          <w:rFonts w:cs="Courier New"/>
          <w:sz w:val="20"/>
        </w:rPr>
        <w:t>Dynac.long</w:t>
      </w:r>
      <w:proofErr w:type="spellEnd"/>
      <w:r>
        <w:rPr>
          <w:rFonts w:cs="Courier New"/>
          <w:sz w:val="20"/>
        </w:rPr>
        <w:t xml:space="preserve"> and </w:t>
      </w:r>
      <w:proofErr w:type="spellStart"/>
      <w:r>
        <w:rPr>
          <w:rFonts w:cs="Courier New"/>
          <w:sz w:val="20"/>
        </w:rPr>
        <w:t>Dynac.short</w:t>
      </w:r>
      <w:proofErr w:type="spellEnd"/>
      <w:r>
        <w:rPr>
          <w:rFonts w:cs="Courier New"/>
          <w:sz w:val="20"/>
        </w:rPr>
        <w:t xml:space="preserve"> files will not be generated, although this capability could in principle be added later.</w:t>
      </w:r>
      <w:r w:rsidR="005B2C29">
        <w:rPr>
          <w:rFonts w:cs="Courier New"/>
          <w:sz w:val="20"/>
        </w:rPr>
        <w:t xml:space="preserve"> Envelope plots will only display starting from the RFQ.</w:t>
      </w:r>
    </w:p>
    <w:p w:rsidR="00096321" w:rsidRPr="00DA7B91" w:rsidRDefault="00096321" w:rsidP="009E1932">
      <w:pPr>
        <w:pStyle w:val="ListParagraph"/>
        <w:rPr>
          <w:rFonts w:cs="Courier New"/>
          <w:sz w:val="20"/>
        </w:rPr>
      </w:pPr>
    </w:p>
    <w:p w:rsidR="004D280E" w:rsidRPr="00E822DC" w:rsidRDefault="00096321" w:rsidP="009E1932">
      <w:pPr>
        <w:pStyle w:val="ListParagraph"/>
        <w:numPr>
          <w:ilvl w:val="0"/>
          <w:numId w:val="8"/>
        </w:numPr>
        <w:ind w:left="720"/>
        <w:rPr>
          <w:rFonts w:cs="Courier New"/>
          <w:b/>
          <w:sz w:val="20"/>
        </w:rPr>
      </w:pPr>
      <w:r w:rsidRPr="00E822DC">
        <w:rPr>
          <w:rFonts w:cs="Courier New"/>
          <w:b/>
          <w:sz w:val="20"/>
        </w:rPr>
        <w:t>Plot graphs</w:t>
      </w:r>
    </w:p>
    <w:p w:rsidR="003B761C" w:rsidRDefault="006F1F07" w:rsidP="009E1932">
      <w:pPr>
        <w:pStyle w:val="ListParagraph"/>
        <w:rPr>
          <w:rFonts w:cs="Courier New"/>
          <w:sz w:val="20"/>
        </w:rPr>
      </w:pPr>
      <w:r w:rsidRPr="00DA7B91">
        <w:rPr>
          <w:rFonts w:cs="Courier New"/>
          <w:sz w:val="20"/>
        </w:rPr>
        <w:t xml:space="preserve">There are two plotting options.  To generate a summary plot of the X/Y beam envelope, the particle count, and the reference particle energy vs. position along the beamline, press the “Energy/Envelope Plots” button.  This window will give you the option to select or deselect the various data series, and to set the beginning and end point of the plot.  </w:t>
      </w:r>
    </w:p>
    <w:p w:rsidR="003B761C" w:rsidRDefault="003B761C" w:rsidP="009E1932">
      <w:pPr>
        <w:pStyle w:val="ListParagraph"/>
        <w:rPr>
          <w:rFonts w:cs="Courier New"/>
          <w:sz w:val="20"/>
        </w:rPr>
      </w:pPr>
    </w:p>
    <w:p w:rsidR="003D64DB" w:rsidRPr="003B761C" w:rsidRDefault="003B761C" w:rsidP="009E1932">
      <w:pPr>
        <w:pStyle w:val="ListParagraph"/>
        <w:rPr>
          <w:rFonts w:cs="Courier New"/>
          <w:sz w:val="20"/>
        </w:rPr>
      </w:pPr>
      <w:r>
        <w:rPr>
          <w:rFonts w:cs="Courier New"/>
          <w:b/>
          <w:sz w:val="20"/>
        </w:rPr>
        <w:t xml:space="preserve">ReA3 only: </w:t>
      </w:r>
      <w:r>
        <w:rPr>
          <w:rFonts w:cs="Courier New"/>
          <w:sz w:val="20"/>
        </w:rPr>
        <w:t>Beam box positions for ReA3 can also be plotted, although selecting the correct beamline for the final positions requires editing the code at present. An offset can be specified for simulations that begin after L016.</w:t>
      </w:r>
      <w:r w:rsidR="00405A84">
        <w:rPr>
          <w:rFonts w:cs="Courier New"/>
          <w:sz w:val="20"/>
        </w:rPr>
        <w:t xml:space="preserve"> This option must be activated in the dynacgui.ini file.</w:t>
      </w:r>
    </w:p>
    <w:p w:rsidR="006F1F07" w:rsidRPr="00DA7B91" w:rsidRDefault="006F1F07" w:rsidP="009E1932">
      <w:pPr>
        <w:pStyle w:val="ListParagraph"/>
        <w:rPr>
          <w:rFonts w:cs="Courier New"/>
          <w:sz w:val="20"/>
        </w:rPr>
      </w:pPr>
    </w:p>
    <w:p w:rsidR="006F1F07" w:rsidRDefault="006F1F07" w:rsidP="009E1932">
      <w:pPr>
        <w:pStyle w:val="ListParagraph"/>
        <w:rPr>
          <w:rFonts w:cs="Courier New"/>
          <w:sz w:val="20"/>
        </w:rPr>
      </w:pPr>
      <w:r w:rsidRPr="00DA7B91">
        <w:rPr>
          <w:rFonts w:cs="Courier New"/>
          <w:sz w:val="20"/>
        </w:rPr>
        <w:lastRenderedPageBreak/>
        <w:t xml:space="preserve">The second option allows you to </w:t>
      </w:r>
      <w:r w:rsidR="00A3476E" w:rsidRPr="00DA7B91">
        <w:rPr>
          <w:rFonts w:cs="Courier New"/>
          <w:sz w:val="20"/>
        </w:rPr>
        <w:t>view the individual graphs specified in the layout file.</w:t>
      </w:r>
      <w:r w:rsidRPr="00DA7B91">
        <w:rPr>
          <w:rFonts w:cs="Courier New"/>
          <w:sz w:val="20"/>
        </w:rPr>
        <w:t xml:space="preserve">  To view individual graphs, click the desired graph in the “Generated Graphs” box.  To plot ALL of the generated graphs, click the “plot all” button.</w:t>
      </w:r>
    </w:p>
    <w:p w:rsidR="003B761C" w:rsidRDefault="003B761C" w:rsidP="009E1932">
      <w:pPr>
        <w:pStyle w:val="ListParagraph"/>
        <w:rPr>
          <w:rFonts w:cs="Courier New"/>
          <w:sz w:val="20"/>
        </w:rPr>
      </w:pPr>
    </w:p>
    <w:p w:rsidR="0067188B" w:rsidRDefault="003B761C" w:rsidP="009E1932">
      <w:pPr>
        <w:pStyle w:val="ListParagraph"/>
        <w:rPr>
          <w:rFonts w:cs="Courier New"/>
          <w:sz w:val="20"/>
        </w:rPr>
      </w:pPr>
      <w:r>
        <w:rPr>
          <w:rFonts w:cs="Courier New"/>
          <w:sz w:val="20"/>
        </w:rPr>
        <w:t xml:space="preserve">While viewing an emittance plot, click on the plot to </w:t>
      </w:r>
      <w:proofErr w:type="spellStart"/>
      <w:r>
        <w:rPr>
          <w:rFonts w:cs="Courier New"/>
          <w:sz w:val="20"/>
        </w:rPr>
        <w:t>autoscale</w:t>
      </w:r>
      <w:proofErr w:type="spellEnd"/>
      <w:r>
        <w:rPr>
          <w:rFonts w:cs="Courier New"/>
          <w:sz w:val="20"/>
        </w:rPr>
        <w:t xml:space="preserve"> the axes.</w:t>
      </w:r>
      <w:r w:rsidR="0067188B">
        <w:rPr>
          <w:rFonts w:cs="Courier New"/>
          <w:sz w:val="20"/>
        </w:rPr>
        <w:t xml:space="preserve"> </w:t>
      </w:r>
    </w:p>
    <w:p w:rsidR="0067188B" w:rsidRDefault="0067188B" w:rsidP="009E1932">
      <w:pPr>
        <w:pStyle w:val="ListParagraph"/>
        <w:rPr>
          <w:rFonts w:cs="Courier New"/>
          <w:sz w:val="20"/>
        </w:rPr>
      </w:pPr>
    </w:p>
    <w:p w:rsidR="0067188B" w:rsidRDefault="0067188B" w:rsidP="009E1932">
      <w:pPr>
        <w:pStyle w:val="ListParagraph"/>
        <w:rPr>
          <w:rFonts w:cs="Courier New"/>
          <w:sz w:val="20"/>
        </w:rPr>
      </w:pPr>
      <w:r>
        <w:rPr>
          <w:rFonts w:cs="Courier New"/>
          <w:sz w:val="20"/>
        </w:rPr>
        <w:t>The “Tools” submenu of the emittance plots contains several options:</w:t>
      </w:r>
    </w:p>
    <w:p w:rsidR="0067188B" w:rsidRDefault="0067188B" w:rsidP="009E1932">
      <w:pPr>
        <w:pStyle w:val="ListParagraph"/>
        <w:numPr>
          <w:ilvl w:val="0"/>
          <w:numId w:val="6"/>
        </w:numPr>
        <w:ind w:left="1080"/>
        <w:rPr>
          <w:rFonts w:cs="Courier New"/>
          <w:sz w:val="20"/>
        </w:rPr>
      </w:pPr>
      <w:r>
        <w:rPr>
          <w:rFonts w:cs="Courier New"/>
          <w:sz w:val="20"/>
        </w:rPr>
        <w:t>Show Beam Data – displays basic data, such as TWISS parameters and energy, for the beam at this point.  Note that parameters are generated by Dynac from fitting an oval to the particle distribution, so irregular distributions will yield less than helpful results.</w:t>
      </w:r>
    </w:p>
    <w:p w:rsidR="0067188B" w:rsidRDefault="0067188B" w:rsidP="009E1932">
      <w:pPr>
        <w:pStyle w:val="ListParagraph"/>
        <w:numPr>
          <w:ilvl w:val="0"/>
          <w:numId w:val="6"/>
        </w:numPr>
        <w:ind w:left="1080"/>
        <w:rPr>
          <w:rFonts w:cs="Courier New"/>
          <w:sz w:val="20"/>
        </w:rPr>
      </w:pPr>
      <w:r>
        <w:rPr>
          <w:rFonts w:cs="Courier New"/>
          <w:sz w:val="20"/>
        </w:rPr>
        <w:t>Auxiliary Plots – Allows for the creation of less common plots – X and Y vs Phase and Energy. Also includes an option to plot a histogram of the particles in phase space with an adjustable bin width.</w:t>
      </w:r>
      <w:r w:rsidR="0042552D">
        <w:rPr>
          <w:rFonts w:cs="Courier New"/>
          <w:sz w:val="20"/>
        </w:rPr>
        <w:t xml:space="preserve"> A dispersion plot (</w:t>
      </w:r>
      <w:proofErr w:type="spellStart"/>
      <w:r w:rsidR="0042552D">
        <w:rPr>
          <w:rFonts w:cs="Courier New"/>
          <w:sz w:val="20"/>
        </w:rPr>
        <w:t>dp</w:t>
      </w:r>
      <w:proofErr w:type="spellEnd"/>
      <w:r w:rsidR="0042552D">
        <w:rPr>
          <w:rFonts w:cs="Courier New"/>
          <w:sz w:val="20"/>
        </w:rPr>
        <w:t xml:space="preserve">/p vs. x) is also available, and will attempt to fit a dispersion line to the particle data at that point. </w:t>
      </w:r>
    </w:p>
    <w:p w:rsidR="0067188B" w:rsidRDefault="0067188B" w:rsidP="009E1932">
      <w:pPr>
        <w:pStyle w:val="ListParagraph"/>
        <w:numPr>
          <w:ilvl w:val="0"/>
          <w:numId w:val="6"/>
        </w:numPr>
        <w:ind w:left="1080"/>
        <w:rPr>
          <w:rFonts w:cs="Courier New"/>
          <w:sz w:val="20"/>
        </w:rPr>
      </w:pPr>
      <w:r>
        <w:rPr>
          <w:rFonts w:cs="Courier New"/>
          <w:sz w:val="20"/>
        </w:rPr>
        <w:t>Write Particle Distribution to File (</w:t>
      </w:r>
      <w:proofErr w:type="spellStart"/>
      <w:r>
        <w:rPr>
          <w:rFonts w:cs="Courier New"/>
          <w:sz w:val="20"/>
        </w:rPr>
        <w:t>Ctrl+D</w:t>
      </w:r>
      <w:proofErr w:type="spellEnd"/>
      <w:r>
        <w:rPr>
          <w:rFonts w:cs="Courier New"/>
          <w:sz w:val="20"/>
        </w:rPr>
        <w:t>) – writes a Dynac formatted particle distribution file for the plotted particles to a user selected location. (Default is to the “Particle Distributions” subdirectory of the current directory)  This file can later be read using the “Use Input Particle Distribution File” option.</w:t>
      </w:r>
    </w:p>
    <w:p w:rsidR="0067188B" w:rsidRDefault="0067188B" w:rsidP="009E1932">
      <w:pPr>
        <w:pStyle w:val="ListParagraph"/>
        <w:numPr>
          <w:ilvl w:val="0"/>
          <w:numId w:val="6"/>
        </w:numPr>
        <w:ind w:left="1080"/>
        <w:rPr>
          <w:rFonts w:cs="Courier New"/>
          <w:sz w:val="20"/>
        </w:rPr>
      </w:pPr>
      <w:r>
        <w:rPr>
          <w:rFonts w:cs="Courier New"/>
          <w:sz w:val="20"/>
        </w:rPr>
        <w:t>Export COSY distribution file – exports the current particle distribution file for input into the COSY particle tracking routines written by Mauricio Portillo.  Format is:</w:t>
      </w:r>
    </w:p>
    <w:p w:rsidR="00A8024C" w:rsidRDefault="00A8024C" w:rsidP="009E1932">
      <w:pPr>
        <w:pStyle w:val="ListParagraph"/>
        <w:ind w:left="1080"/>
        <w:rPr>
          <w:rFonts w:cs="Courier New"/>
          <w:sz w:val="20"/>
        </w:rPr>
      </w:pPr>
    </w:p>
    <w:p w:rsidR="0067188B" w:rsidRDefault="00A8024C" w:rsidP="009E1932">
      <w:pPr>
        <w:pStyle w:val="ListParagraph"/>
        <w:ind w:left="1080"/>
        <w:rPr>
          <w:rFonts w:cs="Courier New"/>
          <w:sz w:val="20"/>
        </w:rPr>
      </w:pPr>
      <w:r>
        <w:rPr>
          <w:rFonts w:cs="Courier New"/>
          <w:sz w:val="20"/>
        </w:rPr>
        <w:t xml:space="preserve">X(m) / </w:t>
      </w:r>
      <w:r w:rsidR="0067188B">
        <w:rPr>
          <w:rFonts w:cs="Courier New"/>
          <w:sz w:val="20"/>
        </w:rPr>
        <w:t>X’</w:t>
      </w:r>
      <w:r>
        <w:rPr>
          <w:rFonts w:cs="Courier New"/>
          <w:sz w:val="20"/>
        </w:rPr>
        <w:t xml:space="preserve">(rad) / </w:t>
      </w:r>
      <w:r w:rsidR="0067188B">
        <w:rPr>
          <w:rFonts w:cs="Courier New"/>
          <w:sz w:val="20"/>
        </w:rPr>
        <w:t>Y(m)</w:t>
      </w:r>
      <w:r>
        <w:rPr>
          <w:rFonts w:cs="Courier New"/>
          <w:sz w:val="20"/>
        </w:rPr>
        <w:t xml:space="preserve"> / </w:t>
      </w:r>
      <w:r w:rsidR="0067188B">
        <w:rPr>
          <w:rFonts w:cs="Courier New"/>
          <w:sz w:val="20"/>
        </w:rPr>
        <w:t>Y’(rad)</w:t>
      </w:r>
      <w:r>
        <w:rPr>
          <w:rFonts w:cs="Courier New"/>
          <w:sz w:val="20"/>
        </w:rPr>
        <w:t xml:space="preserve"> / DT (see COSY documentation) / DK (relative energy difference to RP) / DG (relative mass to RP) / DZ (relative charge to RP)  </w:t>
      </w:r>
    </w:p>
    <w:p w:rsidR="00A8024C" w:rsidRDefault="00A8024C" w:rsidP="009E1932">
      <w:pPr>
        <w:pStyle w:val="ListParagraph"/>
        <w:ind w:left="1080"/>
        <w:rPr>
          <w:rFonts w:cs="Courier New"/>
          <w:sz w:val="20"/>
        </w:rPr>
      </w:pPr>
    </w:p>
    <w:p w:rsidR="00A8024C" w:rsidRDefault="00A8024C" w:rsidP="009E1932">
      <w:pPr>
        <w:pStyle w:val="ListParagraph"/>
        <w:ind w:left="1080"/>
        <w:rPr>
          <w:rFonts w:cs="Courier New"/>
          <w:sz w:val="20"/>
        </w:rPr>
      </w:pPr>
      <w:r>
        <w:rPr>
          <w:rFonts w:cs="Courier New"/>
          <w:sz w:val="20"/>
        </w:rPr>
        <w:t>Note that this format does NOT actually store the properties of the reference particle itself.</w:t>
      </w:r>
    </w:p>
    <w:p w:rsidR="00A8024C" w:rsidRDefault="00A8024C" w:rsidP="009E1932">
      <w:pPr>
        <w:pStyle w:val="ListParagraph"/>
        <w:numPr>
          <w:ilvl w:val="0"/>
          <w:numId w:val="6"/>
        </w:numPr>
        <w:ind w:left="1080"/>
        <w:rPr>
          <w:rFonts w:cs="Courier New"/>
          <w:sz w:val="20"/>
        </w:rPr>
      </w:pPr>
      <w:r>
        <w:rPr>
          <w:rFonts w:cs="Courier New"/>
          <w:sz w:val="20"/>
        </w:rPr>
        <w:t>Export TRACK distribution file – exports the current particle distribution file for input into TRACK. See the Track documentation for details.</w:t>
      </w:r>
    </w:p>
    <w:p w:rsidR="0067305C" w:rsidRPr="00DA7B91" w:rsidRDefault="0067305C" w:rsidP="009E1932">
      <w:pPr>
        <w:pStyle w:val="ListParagraph"/>
        <w:rPr>
          <w:rFonts w:cs="Courier New"/>
          <w:sz w:val="20"/>
        </w:rPr>
      </w:pPr>
    </w:p>
    <w:p w:rsidR="003D64DB" w:rsidRPr="00E822DC" w:rsidRDefault="003D64DB" w:rsidP="009E1932">
      <w:pPr>
        <w:pStyle w:val="ListParagraph"/>
        <w:numPr>
          <w:ilvl w:val="0"/>
          <w:numId w:val="8"/>
        </w:numPr>
        <w:ind w:left="720"/>
        <w:rPr>
          <w:rFonts w:cs="Courier New"/>
          <w:b/>
          <w:sz w:val="20"/>
        </w:rPr>
      </w:pPr>
      <w:r w:rsidRPr="00E822DC">
        <w:rPr>
          <w:rFonts w:cs="Courier New"/>
          <w:b/>
          <w:sz w:val="20"/>
        </w:rPr>
        <w:t>Adjust settings</w:t>
      </w:r>
    </w:p>
    <w:p w:rsidR="009107CA" w:rsidRDefault="003D64DB" w:rsidP="009E1932">
      <w:pPr>
        <w:pStyle w:val="ListParagraph"/>
        <w:rPr>
          <w:rFonts w:cs="Courier New"/>
          <w:sz w:val="20"/>
        </w:rPr>
      </w:pPr>
      <w:r w:rsidRPr="00DA7B91">
        <w:rPr>
          <w:rFonts w:cs="Courier New"/>
          <w:sz w:val="20"/>
        </w:rPr>
        <w:t xml:space="preserve">It is possible to alter the </w:t>
      </w:r>
      <w:r w:rsidR="006F1F07" w:rsidRPr="00DA7B91">
        <w:rPr>
          <w:rFonts w:cs="Courier New"/>
          <w:sz w:val="20"/>
        </w:rPr>
        <w:t xml:space="preserve">tune </w:t>
      </w:r>
      <w:r w:rsidRPr="00DA7B91">
        <w:rPr>
          <w:rFonts w:cs="Courier New"/>
          <w:sz w:val="20"/>
        </w:rPr>
        <w:t>settings directly from the GUI by pressing the “Settings” button.  These changes will be reflected in the generated deck, but NOT in the original</w:t>
      </w:r>
      <w:r w:rsidR="006C3EE2">
        <w:rPr>
          <w:rFonts w:cs="Courier New"/>
          <w:sz w:val="20"/>
        </w:rPr>
        <w:t xml:space="preserve"> tune settings</w:t>
      </w:r>
      <w:r w:rsidRPr="00DA7B91">
        <w:rPr>
          <w:rFonts w:cs="Courier New"/>
          <w:sz w:val="20"/>
        </w:rPr>
        <w:t xml:space="preserve"> file.  If the settings have been altered, the settings file name will be marked with an asterisk.</w:t>
      </w:r>
    </w:p>
    <w:p w:rsidR="009107CA" w:rsidRDefault="00B40C73" w:rsidP="009E1932">
      <w:pPr>
        <w:pStyle w:val="ListParagraph"/>
        <w:rPr>
          <w:rFonts w:cs="Courier New"/>
          <w:sz w:val="20"/>
        </w:rPr>
      </w:pPr>
      <w:r>
        <w:rPr>
          <w:rFonts w:cs="Courier New"/>
          <w:sz w:val="20"/>
        </w:rPr>
        <w:t xml:space="preserve">When the window is generated, the units will be populated next to the settings name.  </w:t>
      </w:r>
    </w:p>
    <w:p w:rsidR="0042552D" w:rsidRPr="00DA7B91" w:rsidRDefault="0042552D" w:rsidP="009E1932">
      <w:pPr>
        <w:pStyle w:val="ListParagraph"/>
        <w:rPr>
          <w:rFonts w:cs="Courier New"/>
          <w:sz w:val="20"/>
        </w:rPr>
      </w:pPr>
    </w:p>
    <w:p w:rsidR="009107CA" w:rsidRPr="00E822DC" w:rsidRDefault="009107CA" w:rsidP="009E1932">
      <w:pPr>
        <w:pStyle w:val="ListParagraph"/>
        <w:numPr>
          <w:ilvl w:val="0"/>
          <w:numId w:val="8"/>
        </w:numPr>
        <w:ind w:left="720"/>
        <w:rPr>
          <w:rFonts w:cs="Courier New"/>
          <w:b/>
          <w:sz w:val="20"/>
        </w:rPr>
      </w:pPr>
      <w:r w:rsidRPr="00E822DC">
        <w:rPr>
          <w:rFonts w:cs="Courier New"/>
          <w:b/>
          <w:sz w:val="20"/>
        </w:rPr>
        <w:t>Save A Tune File</w:t>
      </w:r>
    </w:p>
    <w:p w:rsidR="009107CA" w:rsidRPr="00DA7B91" w:rsidRDefault="009107CA" w:rsidP="009E1932">
      <w:pPr>
        <w:pStyle w:val="ListParagraph"/>
        <w:rPr>
          <w:rFonts w:cs="Courier New"/>
          <w:sz w:val="20"/>
        </w:rPr>
      </w:pPr>
      <w:r w:rsidRPr="00DA7B91">
        <w:rPr>
          <w:rFonts w:cs="Courier New"/>
          <w:sz w:val="20"/>
        </w:rPr>
        <w:t>This option allows you to, after editing a tune in the frontend, save a new tune file that can be reloaded later.  It will allow you to overwrite old tunes (with a warning) so be careful!</w:t>
      </w:r>
    </w:p>
    <w:p w:rsidR="003D64DB" w:rsidRPr="00DA7B91" w:rsidRDefault="003D64DB" w:rsidP="009E1932">
      <w:pPr>
        <w:pStyle w:val="ListParagraph"/>
        <w:rPr>
          <w:rFonts w:cs="Courier New"/>
          <w:sz w:val="20"/>
        </w:rPr>
      </w:pPr>
    </w:p>
    <w:p w:rsidR="003D64DB" w:rsidRPr="00E822DC" w:rsidRDefault="003D64DB" w:rsidP="009E1932">
      <w:pPr>
        <w:pStyle w:val="ListParagraph"/>
        <w:numPr>
          <w:ilvl w:val="0"/>
          <w:numId w:val="8"/>
        </w:numPr>
        <w:ind w:left="720"/>
        <w:rPr>
          <w:rFonts w:cs="Courier New"/>
          <w:b/>
          <w:sz w:val="20"/>
        </w:rPr>
      </w:pPr>
      <w:r w:rsidRPr="00E822DC">
        <w:rPr>
          <w:rFonts w:cs="Courier New"/>
          <w:b/>
          <w:sz w:val="20"/>
        </w:rPr>
        <w:t>Load a Machine Tune (ReA3 Only)</w:t>
      </w:r>
    </w:p>
    <w:p w:rsidR="003D64DB" w:rsidRPr="00DA7B91" w:rsidRDefault="003D64DB" w:rsidP="009E1932">
      <w:pPr>
        <w:pStyle w:val="ListParagraph"/>
        <w:rPr>
          <w:rFonts w:cs="Courier New"/>
          <w:sz w:val="20"/>
        </w:rPr>
      </w:pPr>
      <w:r w:rsidRPr="00DA7B91">
        <w:rPr>
          <w:rFonts w:cs="Courier New"/>
          <w:sz w:val="20"/>
        </w:rPr>
        <w:t>To load a machine tune into Dynac, press the “Load ReA3 Machine Tune” button. You will need to specify two ROCS output sets – one for the Q/A line to the end of the L-Line, and one for the L-Line to ANASEN.  (At present, the JENSA and AT-TPC lines are not implemented.)</w:t>
      </w:r>
    </w:p>
    <w:p w:rsidR="003D64DB" w:rsidRPr="00DA7B91" w:rsidRDefault="003D64DB" w:rsidP="009E1932">
      <w:pPr>
        <w:pStyle w:val="ListParagraph"/>
        <w:rPr>
          <w:rFonts w:cs="Courier New"/>
          <w:sz w:val="20"/>
        </w:rPr>
      </w:pPr>
    </w:p>
    <w:p w:rsidR="003D64DB" w:rsidRDefault="003D64DB" w:rsidP="009E1932">
      <w:pPr>
        <w:pStyle w:val="ListParagraph"/>
        <w:rPr>
          <w:rFonts w:cs="Courier New"/>
          <w:sz w:val="20"/>
        </w:rPr>
      </w:pPr>
      <w:r w:rsidRPr="00DA7B91">
        <w:rPr>
          <w:rFonts w:cs="Courier New"/>
          <w:sz w:val="20"/>
        </w:rPr>
        <w:t>Once the files are loaded, press the “Load Tunes” button.  A filename will be automatically generated, and the settings can now be used in Dynac.  Note: real settings may produce very different results in simulation than in the actual machine!</w:t>
      </w:r>
    </w:p>
    <w:p w:rsidR="00EA5608" w:rsidRDefault="00EA5608" w:rsidP="009E1932">
      <w:pPr>
        <w:pStyle w:val="ListParagraph"/>
        <w:rPr>
          <w:rFonts w:cs="Courier New"/>
          <w:sz w:val="20"/>
        </w:rPr>
      </w:pPr>
    </w:p>
    <w:p w:rsidR="00EA5608" w:rsidRDefault="00EA5608" w:rsidP="009E1932">
      <w:pPr>
        <w:pStyle w:val="ListParagraph"/>
        <w:rPr>
          <w:rFonts w:cs="Courier New"/>
          <w:sz w:val="20"/>
        </w:rPr>
      </w:pPr>
      <w:r>
        <w:rPr>
          <w:rFonts w:cs="Courier New"/>
          <w:sz w:val="20"/>
        </w:rPr>
        <w:t>This option is disabled by default, and must be enabled by adding the line “ReA3Import&lt;tab&gt;1” to the DynacGUI.ini file.</w:t>
      </w:r>
    </w:p>
    <w:p w:rsidR="009E1932" w:rsidRDefault="009E1932">
      <w:pPr>
        <w:rPr>
          <w:rFonts w:cs="Courier New"/>
          <w:sz w:val="20"/>
        </w:rPr>
      </w:pPr>
      <w:r>
        <w:rPr>
          <w:rFonts w:cs="Courier New"/>
          <w:sz w:val="20"/>
        </w:rPr>
        <w:lastRenderedPageBreak/>
        <w:br w:type="page"/>
      </w:r>
    </w:p>
    <w:p w:rsidR="005C490B" w:rsidRDefault="005C490B" w:rsidP="003D64DB">
      <w:pPr>
        <w:pStyle w:val="ListParagraph"/>
        <w:ind w:left="1485"/>
        <w:rPr>
          <w:rFonts w:cs="Courier New"/>
          <w:sz w:val="20"/>
        </w:rPr>
      </w:pPr>
    </w:p>
    <w:p w:rsidR="005C490B" w:rsidRPr="005C490B" w:rsidRDefault="005C490B" w:rsidP="009E1932">
      <w:pPr>
        <w:pStyle w:val="Heading1"/>
      </w:pPr>
      <w:bookmarkStart w:id="4" w:name="_Toc418068626"/>
      <w:r>
        <w:t>Tools</w:t>
      </w:r>
      <w:bookmarkEnd w:id="4"/>
    </w:p>
    <w:p w:rsidR="005C490B" w:rsidRDefault="005C490B" w:rsidP="005C490B">
      <w:pPr>
        <w:pStyle w:val="ListParagraph"/>
        <w:ind w:left="765"/>
        <w:rPr>
          <w:rFonts w:cs="Courier New"/>
          <w:b/>
          <w:sz w:val="20"/>
        </w:rPr>
      </w:pPr>
    </w:p>
    <w:p w:rsidR="005C490B" w:rsidRDefault="005C490B" w:rsidP="009E1932">
      <w:pPr>
        <w:pStyle w:val="ListParagraph"/>
        <w:rPr>
          <w:rFonts w:cs="Courier New"/>
          <w:sz w:val="20"/>
        </w:rPr>
      </w:pPr>
      <w:r>
        <w:rPr>
          <w:rFonts w:cs="Courier New"/>
          <w:sz w:val="20"/>
        </w:rPr>
        <w:t>The “Tools” menu contains several potentially useful utilities. Other features may be added by request.</w:t>
      </w:r>
      <w:r w:rsidR="00063152">
        <w:rPr>
          <w:rFonts w:cs="Courier New"/>
          <w:sz w:val="20"/>
        </w:rPr>
        <w:t xml:space="preserve"> The menu itself will only appear if the required scripts are present in the path.</w:t>
      </w:r>
    </w:p>
    <w:p w:rsidR="005C490B" w:rsidRDefault="005C490B" w:rsidP="009E1932">
      <w:pPr>
        <w:pStyle w:val="ListParagraph"/>
        <w:rPr>
          <w:rFonts w:cs="Courier New"/>
          <w:sz w:val="20"/>
        </w:rPr>
      </w:pPr>
    </w:p>
    <w:p w:rsidR="005C490B" w:rsidRPr="005C490B" w:rsidRDefault="005C490B" w:rsidP="009E1932">
      <w:pPr>
        <w:pStyle w:val="ListParagraph"/>
        <w:numPr>
          <w:ilvl w:val="0"/>
          <w:numId w:val="9"/>
        </w:numPr>
        <w:ind w:left="720"/>
        <w:rPr>
          <w:rFonts w:cs="Courier New"/>
          <w:sz w:val="20"/>
        </w:rPr>
      </w:pPr>
      <w:r>
        <w:rPr>
          <w:rFonts w:cs="Courier New"/>
          <w:b/>
          <w:sz w:val="20"/>
        </w:rPr>
        <w:t>Generate COSY Deck</w:t>
      </w:r>
      <w:r w:rsidR="00063152">
        <w:rPr>
          <w:rFonts w:cs="Courier New"/>
          <w:b/>
          <w:sz w:val="20"/>
        </w:rPr>
        <w:t xml:space="preserve"> </w:t>
      </w:r>
      <w:r w:rsidR="00063152">
        <w:rPr>
          <w:rFonts w:cs="Courier New"/>
          <w:sz w:val="20"/>
        </w:rPr>
        <w:t>(</w:t>
      </w:r>
      <w:proofErr w:type="spellStart"/>
      <w:r w:rsidR="00063152">
        <w:rPr>
          <w:rFonts w:cs="Courier New"/>
          <w:sz w:val="20"/>
        </w:rPr>
        <w:t>gencosydeck.m</w:t>
      </w:r>
      <w:proofErr w:type="spellEnd"/>
      <w:r w:rsidR="00063152">
        <w:rPr>
          <w:rFonts w:cs="Courier New"/>
          <w:sz w:val="20"/>
        </w:rPr>
        <w:t>)</w:t>
      </w:r>
    </w:p>
    <w:p w:rsidR="00063152" w:rsidRDefault="005C490B" w:rsidP="009E1932">
      <w:pPr>
        <w:pStyle w:val="ListParagraph"/>
        <w:rPr>
          <w:rFonts w:cs="Courier New"/>
          <w:sz w:val="20"/>
        </w:rPr>
      </w:pPr>
      <w:r>
        <w:rPr>
          <w:rFonts w:cs="Courier New"/>
          <w:sz w:val="20"/>
        </w:rPr>
        <w:t>This tool does its best to produce a valid COSY deck for the given tune and layout.</w:t>
      </w:r>
      <w:r w:rsidR="00063152">
        <w:rPr>
          <w:rFonts w:cs="Courier New"/>
          <w:sz w:val="20"/>
        </w:rPr>
        <w:t xml:space="preserve">  Be sure to edit the start of “</w:t>
      </w:r>
      <w:proofErr w:type="spellStart"/>
      <w:r w:rsidR="00063152">
        <w:rPr>
          <w:rFonts w:cs="Courier New"/>
          <w:sz w:val="20"/>
        </w:rPr>
        <w:t>gencosydeck.m</w:t>
      </w:r>
      <w:proofErr w:type="spellEnd"/>
      <w:r w:rsidR="00063152">
        <w:rPr>
          <w:rFonts w:cs="Courier New"/>
          <w:sz w:val="20"/>
        </w:rPr>
        <w:t>” to conform with your parameters.  A few specific limitations:</w:t>
      </w:r>
    </w:p>
    <w:p w:rsidR="00063152" w:rsidRDefault="00063152" w:rsidP="009E1932">
      <w:pPr>
        <w:pStyle w:val="ListParagraph"/>
        <w:numPr>
          <w:ilvl w:val="2"/>
          <w:numId w:val="1"/>
        </w:numPr>
        <w:ind w:left="1440"/>
        <w:rPr>
          <w:rFonts w:cs="Courier New"/>
          <w:sz w:val="20"/>
        </w:rPr>
      </w:pPr>
      <w:r>
        <w:rPr>
          <w:rFonts w:cs="Courier New"/>
          <w:sz w:val="20"/>
        </w:rPr>
        <w:t>Since DYNAC does not specify apertures for a number of elements, COSY will use a default aperture for these elements.</w:t>
      </w:r>
    </w:p>
    <w:p w:rsidR="00063152" w:rsidRDefault="00063152" w:rsidP="009E1932">
      <w:pPr>
        <w:pStyle w:val="ListParagraph"/>
        <w:numPr>
          <w:ilvl w:val="2"/>
          <w:numId w:val="1"/>
        </w:numPr>
        <w:ind w:left="1440"/>
        <w:rPr>
          <w:rFonts w:cs="Courier New"/>
          <w:sz w:val="20"/>
        </w:rPr>
      </w:pPr>
      <w:r>
        <w:rPr>
          <w:rFonts w:cs="Courier New"/>
          <w:sz w:val="20"/>
        </w:rPr>
        <w:t>COSY does not support a number of elements present in DYNAC – these will not be included, but a comment will be added to show where they were left out.</w:t>
      </w:r>
    </w:p>
    <w:p w:rsidR="00063152" w:rsidRDefault="00063152" w:rsidP="009E1932">
      <w:pPr>
        <w:pStyle w:val="ListParagraph"/>
        <w:numPr>
          <w:ilvl w:val="2"/>
          <w:numId w:val="1"/>
        </w:numPr>
        <w:ind w:left="1440"/>
        <w:rPr>
          <w:rFonts w:cs="Courier New"/>
          <w:sz w:val="20"/>
        </w:rPr>
      </w:pPr>
      <w:r>
        <w:rPr>
          <w:rFonts w:cs="Courier New"/>
          <w:sz w:val="20"/>
        </w:rPr>
        <w:t>COSY is not a particle tracking code – an envelope to track through the beamline will be generated based on the initial Twiss parameters.</w:t>
      </w:r>
    </w:p>
    <w:p w:rsidR="00063152" w:rsidRDefault="00063152" w:rsidP="009E1932">
      <w:pPr>
        <w:pStyle w:val="ListParagraph"/>
        <w:rPr>
          <w:rFonts w:cs="Courier New"/>
          <w:sz w:val="20"/>
        </w:rPr>
      </w:pPr>
    </w:p>
    <w:p w:rsidR="00063152" w:rsidRPr="00063152" w:rsidRDefault="00063152" w:rsidP="009E1932">
      <w:pPr>
        <w:pStyle w:val="ListParagraph"/>
        <w:rPr>
          <w:rFonts w:cs="Courier New"/>
          <w:sz w:val="20"/>
        </w:rPr>
      </w:pPr>
      <w:r>
        <w:rPr>
          <w:rFonts w:cs="Courier New"/>
          <w:sz w:val="20"/>
        </w:rPr>
        <w:t>Any deck generated with this tool should probably be treated as a starting point for further refinement.</w:t>
      </w:r>
    </w:p>
    <w:p w:rsidR="005C490B" w:rsidRPr="005C490B" w:rsidRDefault="005C490B" w:rsidP="009E1932">
      <w:pPr>
        <w:pStyle w:val="ListParagraph"/>
        <w:rPr>
          <w:rFonts w:cs="Courier New"/>
          <w:sz w:val="20"/>
        </w:rPr>
      </w:pPr>
    </w:p>
    <w:p w:rsidR="005C490B" w:rsidRDefault="005C490B" w:rsidP="009E1932">
      <w:pPr>
        <w:pStyle w:val="ListParagraph"/>
        <w:numPr>
          <w:ilvl w:val="0"/>
          <w:numId w:val="9"/>
        </w:numPr>
        <w:ind w:left="720"/>
        <w:rPr>
          <w:rFonts w:cs="Courier New"/>
          <w:sz w:val="20"/>
        </w:rPr>
      </w:pPr>
      <w:r>
        <w:rPr>
          <w:rFonts w:cs="Courier New"/>
          <w:b/>
          <w:sz w:val="20"/>
        </w:rPr>
        <w:t>Generate Scaled Tune</w:t>
      </w:r>
      <w:r w:rsidR="00063152">
        <w:rPr>
          <w:rFonts w:cs="Courier New"/>
          <w:b/>
          <w:sz w:val="20"/>
        </w:rPr>
        <w:t xml:space="preserve"> </w:t>
      </w:r>
      <w:r w:rsidR="00063152">
        <w:rPr>
          <w:rFonts w:cs="Courier New"/>
          <w:sz w:val="20"/>
        </w:rPr>
        <w:t>(</w:t>
      </w:r>
      <w:proofErr w:type="spellStart"/>
      <w:r w:rsidR="00063152">
        <w:rPr>
          <w:rFonts w:cs="Courier New"/>
          <w:sz w:val="20"/>
        </w:rPr>
        <w:t>rescaletune.m</w:t>
      </w:r>
      <w:proofErr w:type="spellEnd"/>
      <w:r w:rsidR="00063152">
        <w:rPr>
          <w:rFonts w:cs="Courier New"/>
          <w:sz w:val="20"/>
        </w:rPr>
        <w:t>)</w:t>
      </w:r>
    </w:p>
    <w:p w:rsidR="00063152" w:rsidRDefault="00063152" w:rsidP="009E1932">
      <w:pPr>
        <w:pStyle w:val="ListParagraph"/>
        <w:rPr>
          <w:rFonts w:cs="Courier New"/>
          <w:b/>
          <w:sz w:val="20"/>
        </w:rPr>
      </w:pPr>
    </w:p>
    <w:p w:rsidR="00063152" w:rsidRDefault="00063152" w:rsidP="009E1932">
      <w:pPr>
        <w:pStyle w:val="ListParagraph"/>
        <w:rPr>
          <w:rFonts w:cs="Courier New"/>
          <w:sz w:val="20"/>
        </w:rPr>
      </w:pPr>
      <w:r>
        <w:rPr>
          <w:rFonts w:cs="Courier New"/>
          <w:sz w:val="20"/>
        </w:rPr>
        <w:t xml:space="preserve">This will scale the settings in memory for a different Q/A or energy setting.  </w:t>
      </w:r>
      <w:r w:rsidR="004B0512">
        <w:rPr>
          <w:rFonts w:cs="Courier New"/>
          <w:sz w:val="20"/>
        </w:rPr>
        <w:t>These settings can be used to generate an output deck, but the underling tune file will NOT be saved unless you do so manually.</w:t>
      </w:r>
      <w:r>
        <w:rPr>
          <w:rFonts w:cs="Courier New"/>
          <w:sz w:val="20"/>
        </w:rPr>
        <w:t xml:space="preserve"> It will ONLY scale beamline elements, but not alter the initial conditions, so be sure to change the input beam accordingly.  Also, no allowance is made for change of energy along the line – the entire line is scaled for the same energy change.  As such, it is probably best to set the energy differential for the section of the line with the most magnetic elements, and adjust the remaining elements as needed. (Electrostatic elements do not change with energy.)</w:t>
      </w:r>
      <w:r w:rsidR="004B0512">
        <w:rPr>
          <w:rFonts w:cs="Courier New"/>
          <w:sz w:val="20"/>
        </w:rPr>
        <w:br/>
      </w:r>
      <w:r w:rsidR="004B0512">
        <w:rPr>
          <w:rFonts w:cs="Courier New"/>
          <w:sz w:val="20"/>
        </w:rPr>
        <w:br/>
        <w:t>Note that bending elements whose fields are computed automatically will not be scaled by this routine – they will remain set to “automatic.”  Only bending elements which have named tuning parameters present in both the layout and tune files set to manual field values will be scaled.</w:t>
      </w:r>
      <w:bookmarkStart w:id="5" w:name="_GoBack"/>
      <w:bookmarkEnd w:id="5"/>
    </w:p>
    <w:p w:rsidR="006C3EE2" w:rsidRDefault="006C3EE2" w:rsidP="009E1932">
      <w:pPr>
        <w:pStyle w:val="ListParagraph"/>
        <w:rPr>
          <w:rFonts w:cs="Courier New"/>
          <w:sz w:val="20"/>
        </w:rPr>
      </w:pPr>
    </w:p>
    <w:p w:rsidR="006C3EE2" w:rsidRPr="006C3EE2" w:rsidRDefault="006C3EE2" w:rsidP="009E1932">
      <w:pPr>
        <w:pStyle w:val="ListParagraph"/>
        <w:numPr>
          <w:ilvl w:val="0"/>
          <w:numId w:val="9"/>
        </w:numPr>
        <w:ind w:left="720"/>
        <w:rPr>
          <w:rFonts w:cs="Courier New"/>
          <w:sz w:val="20"/>
        </w:rPr>
      </w:pPr>
      <w:r>
        <w:rPr>
          <w:rFonts w:cs="Courier New"/>
          <w:b/>
          <w:sz w:val="20"/>
        </w:rPr>
        <w:t>Save Results</w:t>
      </w:r>
    </w:p>
    <w:p w:rsidR="006C3EE2" w:rsidRDefault="006C3EE2" w:rsidP="009E1932">
      <w:pPr>
        <w:pStyle w:val="ListParagraph"/>
        <w:rPr>
          <w:rFonts w:cs="Courier New"/>
          <w:sz w:val="20"/>
        </w:rPr>
      </w:pPr>
      <w:r>
        <w:rPr>
          <w:rFonts w:cs="Courier New"/>
          <w:sz w:val="20"/>
        </w:rPr>
        <w:t>This option will copy the result files for the most recent simulation run to a separate directory. By default, the created directory will be ./Results/[</w:t>
      </w:r>
      <w:proofErr w:type="spellStart"/>
      <w:r>
        <w:rPr>
          <w:rFonts w:cs="Courier New"/>
          <w:sz w:val="20"/>
        </w:rPr>
        <w:t>Deckname</w:t>
      </w:r>
      <w:proofErr w:type="spellEnd"/>
      <w:r>
        <w:rPr>
          <w:rFonts w:cs="Courier New"/>
          <w:sz w:val="20"/>
        </w:rPr>
        <w:t>], although any directory can be selected.  A binary file called “</w:t>
      </w:r>
      <w:proofErr w:type="spellStart"/>
      <w:r>
        <w:rPr>
          <w:rFonts w:cs="Courier New"/>
          <w:sz w:val="20"/>
        </w:rPr>
        <w:t>data.mat</w:t>
      </w:r>
      <w:proofErr w:type="spellEnd"/>
      <w:r>
        <w:rPr>
          <w:rFonts w:cs="Courier New"/>
          <w:sz w:val="20"/>
        </w:rPr>
        <w:t>” will also be created in the directory to store data needed to view the results later.</w:t>
      </w:r>
    </w:p>
    <w:p w:rsidR="006C3EE2" w:rsidRDefault="006C3EE2" w:rsidP="009E1932">
      <w:pPr>
        <w:pStyle w:val="ListParagraph"/>
        <w:rPr>
          <w:rFonts w:cs="Courier New"/>
          <w:sz w:val="20"/>
        </w:rPr>
      </w:pPr>
    </w:p>
    <w:p w:rsidR="006C3EE2" w:rsidRDefault="006C3EE2" w:rsidP="009E1932">
      <w:pPr>
        <w:pStyle w:val="ListParagraph"/>
        <w:numPr>
          <w:ilvl w:val="0"/>
          <w:numId w:val="9"/>
        </w:numPr>
        <w:ind w:left="720"/>
        <w:rPr>
          <w:rFonts w:cs="Courier New"/>
          <w:sz w:val="20"/>
        </w:rPr>
      </w:pPr>
      <w:r>
        <w:rPr>
          <w:rFonts w:cs="Courier New"/>
          <w:b/>
          <w:sz w:val="20"/>
        </w:rPr>
        <w:t>View Results</w:t>
      </w:r>
      <w:r w:rsidR="00054430">
        <w:rPr>
          <w:rFonts w:cs="Courier New"/>
          <w:b/>
          <w:sz w:val="20"/>
        </w:rPr>
        <w:t xml:space="preserve"> </w:t>
      </w:r>
      <w:r w:rsidR="00054430">
        <w:rPr>
          <w:rFonts w:cs="Courier New"/>
          <w:sz w:val="20"/>
        </w:rPr>
        <w:t>(DG_viewresults.m)</w:t>
      </w:r>
    </w:p>
    <w:p w:rsidR="009E1932" w:rsidRDefault="006C3EE2" w:rsidP="009E1932">
      <w:pPr>
        <w:pStyle w:val="ListParagraph"/>
        <w:rPr>
          <w:rFonts w:cs="Courier New"/>
          <w:sz w:val="20"/>
        </w:rPr>
      </w:pPr>
      <w:r>
        <w:rPr>
          <w:rFonts w:cs="Courier New"/>
          <w:sz w:val="20"/>
        </w:rPr>
        <w:t>This option opens a utility for viewing previously saved results.  Select the directory containing the result files, and then either plot an energy/envelope graph or emittance plots as described above.</w:t>
      </w:r>
    </w:p>
    <w:p w:rsidR="00574576" w:rsidRDefault="00574576" w:rsidP="009E1932">
      <w:pPr>
        <w:pStyle w:val="ListParagraph"/>
        <w:rPr>
          <w:rFonts w:cs="Courier New"/>
          <w:sz w:val="20"/>
        </w:rPr>
      </w:pPr>
    </w:p>
    <w:p w:rsidR="00574576" w:rsidRPr="004C7158" w:rsidRDefault="00574576" w:rsidP="00574576">
      <w:pPr>
        <w:pStyle w:val="ListParagraph"/>
        <w:numPr>
          <w:ilvl w:val="0"/>
          <w:numId w:val="9"/>
        </w:numPr>
        <w:ind w:left="720"/>
        <w:rPr>
          <w:rFonts w:cs="Courier New"/>
          <w:b/>
          <w:sz w:val="20"/>
        </w:rPr>
      </w:pPr>
      <w:r w:rsidRPr="00574576">
        <w:rPr>
          <w:rFonts w:cs="Courier New"/>
          <w:b/>
          <w:sz w:val="20"/>
        </w:rPr>
        <w:t>Fitting Tool</w:t>
      </w:r>
      <w:r>
        <w:rPr>
          <w:rFonts w:cs="Courier New"/>
          <w:b/>
          <w:sz w:val="20"/>
        </w:rPr>
        <w:t xml:space="preserve"> </w:t>
      </w:r>
      <w:r>
        <w:rPr>
          <w:rFonts w:cs="Courier New"/>
          <w:sz w:val="20"/>
        </w:rPr>
        <w:t>(</w:t>
      </w:r>
      <w:proofErr w:type="spellStart"/>
      <w:r>
        <w:rPr>
          <w:rFonts w:cs="Courier New"/>
          <w:sz w:val="20"/>
        </w:rPr>
        <w:t>DynacGUIFit.m</w:t>
      </w:r>
      <w:proofErr w:type="spellEnd"/>
      <w:r>
        <w:rPr>
          <w:rFonts w:cs="Courier New"/>
          <w:sz w:val="20"/>
        </w:rPr>
        <w:t>)</w:t>
      </w:r>
    </w:p>
    <w:p w:rsidR="004C7158" w:rsidRDefault="004C7158" w:rsidP="004C7158">
      <w:pPr>
        <w:pStyle w:val="ListParagraph"/>
        <w:rPr>
          <w:rFonts w:cs="Courier New"/>
          <w:sz w:val="20"/>
        </w:rPr>
      </w:pPr>
      <w:r>
        <w:rPr>
          <w:rFonts w:cs="Courier New"/>
          <w:sz w:val="20"/>
        </w:rPr>
        <w:t>This option is detailed below.</w:t>
      </w:r>
    </w:p>
    <w:p w:rsidR="004C7158" w:rsidRPr="004C7158" w:rsidRDefault="004C7158" w:rsidP="004C7158">
      <w:pPr>
        <w:pStyle w:val="ListParagraph"/>
        <w:rPr>
          <w:rFonts w:cs="Courier New"/>
          <w:sz w:val="20"/>
        </w:rPr>
      </w:pPr>
    </w:p>
    <w:p w:rsidR="004C7158" w:rsidRPr="00574576" w:rsidRDefault="004C7158" w:rsidP="00574576">
      <w:pPr>
        <w:pStyle w:val="ListParagraph"/>
        <w:numPr>
          <w:ilvl w:val="0"/>
          <w:numId w:val="9"/>
        </w:numPr>
        <w:ind w:left="720"/>
        <w:rPr>
          <w:rFonts w:cs="Courier New"/>
          <w:b/>
          <w:sz w:val="20"/>
        </w:rPr>
      </w:pPr>
      <w:r>
        <w:rPr>
          <w:rFonts w:cs="Courier New"/>
          <w:b/>
          <w:sz w:val="20"/>
        </w:rPr>
        <w:t xml:space="preserve">Load CS Tune </w:t>
      </w:r>
      <w:r>
        <w:rPr>
          <w:rFonts w:cs="Courier New"/>
          <w:sz w:val="20"/>
        </w:rPr>
        <w:t>(</w:t>
      </w:r>
      <w:proofErr w:type="spellStart"/>
      <w:r>
        <w:rPr>
          <w:rFonts w:cs="Courier New"/>
          <w:sz w:val="20"/>
        </w:rPr>
        <w:t>loadcs.m</w:t>
      </w:r>
      <w:proofErr w:type="spellEnd"/>
      <w:r>
        <w:rPr>
          <w:rFonts w:cs="Courier New"/>
          <w:sz w:val="20"/>
        </w:rPr>
        <w:t>)</w:t>
      </w:r>
    </w:p>
    <w:p w:rsidR="004C7158" w:rsidRPr="004C7158" w:rsidRDefault="00574576" w:rsidP="004C7158">
      <w:pPr>
        <w:pStyle w:val="ListParagraph"/>
        <w:rPr>
          <w:rFonts w:cs="Courier New"/>
          <w:sz w:val="20"/>
        </w:rPr>
      </w:pPr>
      <w:r>
        <w:rPr>
          <w:rFonts w:cs="Courier New"/>
          <w:sz w:val="20"/>
        </w:rPr>
        <w:lastRenderedPageBreak/>
        <w:t xml:space="preserve">This option is detailed </w:t>
      </w:r>
      <w:r w:rsidR="004C7158">
        <w:rPr>
          <w:rFonts w:cs="Courier New"/>
          <w:sz w:val="20"/>
        </w:rPr>
        <w:t>below</w:t>
      </w:r>
      <w:r>
        <w:rPr>
          <w:rFonts w:cs="Courier New"/>
          <w:sz w:val="20"/>
        </w:rPr>
        <w:t>.</w:t>
      </w:r>
    </w:p>
    <w:p w:rsidR="009E1932" w:rsidRDefault="009E1932">
      <w:pPr>
        <w:rPr>
          <w:rFonts w:cs="Courier New"/>
          <w:sz w:val="20"/>
        </w:rPr>
      </w:pPr>
      <w:r>
        <w:rPr>
          <w:rFonts w:cs="Courier New"/>
          <w:sz w:val="20"/>
        </w:rPr>
        <w:br w:type="page"/>
      </w:r>
    </w:p>
    <w:p w:rsidR="00257CB2" w:rsidRDefault="00257CB2" w:rsidP="00257CB2">
      <w:pPr>
        <w:pStyle w:val="Heading1"/>
      </w:pPr>
      <w:bookmarkStart w:id="6" w:name="_Toc418068627"/>
      <w:r>
        <w:lastRenderedPageBreak/>
        <w:t>View Files Menu</w:t>
      </w:r>
      <w:bookmarkEnd w:id="6"/>
    </w:p>
    <w:p w:rsidR="00257CB2" w:rsidRDefault="00257CB2" w:rsidP="00257CB2">
      <w:pPr>
        <w:ind w:left="720"/>
      </w:pPr>
    </w:p>
    <w:p w:rsidR="009C33A1" w:rsidRDefault="00257CB2" w:rsidP="00257CB2">
      <w:pPr>
        <w:ind w:left="720"/>
      </w:pPr>
      <w:r>
        <w:t xml:space="preserve">The “View Files” menu allows for quick viewing and editing of the currently selected input files, and selected output files.  It attempts to use the default text editor for a given operating system.  </w:t>
      </w:r>
    </w:p>
    <w:p w:rsidR="00257CB2" w:rsidRDefault="009C33A1" w:rsidP="00257CB2">
      <w:pPr>
        <w:ind w:left="720"/>
      </w:pPr>
      <w:r>
        <w:t xml:space="preserve">It is important to note that this menu will always attempt to load the file, whether or not it was actually generated by the most recent run.  If Dynac exits due to lack of remaining particles, only </w:t>
      </w:r>
      <w:proofErr w:type="spellStart"/>
      <w:r>
        <w:t>dynac.long</w:t>
      </w:r>
      <w:proofErr w:type="spellEnd"/>
      <w:r>
        <w:t xml:space="preserve"> will be generated, so be sure you are not looking at the output from a previous run.</w:t>
      </w:r>
      <w:r w:rsidR="00257CB2">
        <w:br w:type="page"/>
      </w:r>
    </w:p>
    <w:p w:rsidR="006C3EE2" w:rsidRDefault="00D1446C" w:rsidP="009E1932">
      <w:pPr>
        <w:pStyle w:val="Heading1"/>
      </w:pPr>
      <w:bookmarkStart w:id="7" w:name="_Toc418068628"/>
      <w:proofErr w:type="spellStart"/>
      <w:r>
        <w:lastRenderedPageBreak/>
        <w:t>DynacGUI</w:t>
      </w:r>
      <w:r w:rsidR="009E1932">
        <w:t>Fit</w:t>
      </w:r>
      <w:proofErr w:type="spellEnd"/>
      <w:r w:rsidR="009E1932">
        <w:t xml:space="preserve"> – Fitting Tool</w:t>
      </w:r>
      <w:bookmarkEnd w:id="7"/>
    </w:p>
    <w:p w:rsidR="00574576" w:rsidRPr="006A3B8F" w:rsidRDefault="00574576" w:rsidP="00574576">
      <w:pPr>
        <w:rPr>
          <w:b/>
        </w:rPr>
      </w:pPr>
    </w:p>
    <w:p w:rsidR="006A3B8F" w:rsidRPr="006A3B8F" w:rsidRDefault="006A3B8F" w:rsidP="006A3B8F">
      <w:pPr>
        <w:pStyle w:val="ListParagraph"/>
        <w:numPr>
          <w:ilvl w:val="0"/>
          <w:numId w:val="10"/>
        </w:numPr>
        <w:rPr>
          <w:b/>
        </w:rPr>
      </w:pPr>
      <w:r w:rsidRPr="006A3B8F">
        <w:rPr>
          <w:b/>
        </w:rPr>
        <w:t>Overview</w:t>
      </w:r>
    </w:p>
    <w:p w:rsidR="00574576" w:rsidRDefault="00574576" w:rsidP="00574576">
      <w:r>
        <w:tab/>
        <w:t xml:space="preserve">Dynac does not in itself include any fitting capability.  This tool uses the </w:t>
      </w:r>
      <w:proofErr w:type="spellStart"/>
      <w:r>
        <w:t>Matlab</w:t>
      </w:r>
      <w:proofErr w:type="spellEnd"/>
      <w:r>
        <w:t xml:space="preserve"> Optimization Toolbox in order to tune beamline simulations for certain output conditions.  As such, in order to use this tool, you must have a valid license for this toolbox, as well as the </w:t>
      </w:r>
      <w:proofErr w:type="spellStart"/>
      <w:r>
        <w:t>DynacGUIFit.m</w:t>
      </w:r>
      <w:proofErr w:type="spellEnd"/>
      <w:r>
        <w:t xml:space="preserve"> and </w:t>
      </w:r>
      <w:proofErr w:type="spellStart"/>
      <w:r>
        <w:t>DynacGUIFit.fig</w:t>
      </w:r>
      <w:proofErr w:type="spellEnd"/>
      <w:r>
        <w:t xml:space="preserve"> files.  </w:t>
      </w:r>
    </w:p>
    <w:p w:rsidR="00574576" w:rsidRDefault="00574576" w:rsidP="00574576">
      <w:pPr>
        <w:ind w:firstLine="720"/>
      </w:pPr>
      <w:r>
        <w:t xml:space="preserve">Note: </w:t>
      </w:r>
      <w:proofErr w:type="spellStart"/>
      <w:r>
        <w:t>DynacGUI</w:t>
      </w:r>
      <w:proofErr w:type="spellEnd"/>
      <w:r>
        <w:t xml:space="preserve"> performs a check on launch for an available license and does not display the option to use the fitting tool if the license is not available.  Due to the way </w:t>
      </w:r>
      <w:proofErr w:type="spellStart"/>
      <w:r>
        <w:t>Matlab</w:t>
      </w:r>
      <w:proofErr w:type="spellEnd"/>
      <w:r>
        <w:t xml:space="preserve"> handles licenses, it may be necessary to completely quit and </w:t>
      </w:r>
      <w:proofErr w:type="spellStart"/>
      <w:r>
        <w:t>relaunch</w:t>
      </w:r>
      <w:proofErr w:type="spellEnd"/>
      <w:r>
        <w:t xml:space="preserve"> </w:t>
      </w:r>
      <w:proofErr w:type="spellStart"/>
      <w:r>
        <w:t>Matlab</w:t>
      </w:r>
      <w:proofErr w:type="spellEnd"/>
      <w:r>
        <w:t xml:space="preserve"> if a license is checked in after you have started </w:t>
      </w:r>
      <w:proofErr w:type="spellStart"/>
      <w:r>
        <w:t>Matlab</w:t>
      </w:r>
      <w:proofErr w:type="spellEnd"/>
      <w:r>
        <w:t>.</w:t>
      </w:r>
    </w:p>
    <w:p w:rsidR="00574576" w:rsidRDefault="00574576" w:rsidP="00574576">
      <w:pPr>
        <w:ind w:firstLine="720"/>
      </w:pPr>
      <w:r>
        <w:t xml:space="preserve">This tool may also be launched independently of </w:t>
      </w:r>
      <w:proofErr w:type="spellStart"/>
      <w:r>
        <w:t>DynacGUI</w:t>
      </w:r>
      <w:proofErr w:type="spellEnd"/>
      <w:r>
        <w:t xml:space="preserve">.  In that case, a fully assembled Dynac deck for the beamline to be fit must be used as an input.  </w:t>
      </w:r>
    </w:p>
    <w:p w:rsidR="009630F5" w:rsidRDefault="009630F5" w:rsidP="009630F5">
      <w:pPr>
        <w:jc w:val="center"/>
      </w:pPr>
      <w:r>
        <w:rPr>
          <w:noProof/>
        </w:rPr>
        <w:drawing>
          <wp:inline distT="0" distB="0" distL="0" distR="0" wp14:anchorId="74C02ED6" wp14:editId="7EF74F3C">
            <wp:extent cx="5943600" cy="3728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28085"/>
                    </a:xfrm>
                    <a:prstGeom prst="rect">
                      <a:avLst/>
                    </a:prstGeom>
                  </pic:spPr>
                </pic:pic>
              </a:graphicData>
            </a:graphic>
          </wp:inline>
        </w:drawing>
      </w:r>
    </w:p>
    <w:p w:rsidR="006A3B8F" w:rsidRDefault="006A3B8F" w:rsidP="006A3B8F">
      <w:pPr>
        <w:pStyle w:val="ListParagraph"/>
        <w:numPr>
          <w:ilvl w:val="0"/>
          <w:numId w:val="10"/>
        </w:numPr>
        <w:rPr>
          <w:b/>
        </w:rPr>
      </w:pPr>
      <w:r>
        <w:rPr>
          <w:b/>
        </w:rPr>
        <w:t xml:space="preserve">Using </w:t>
      </w:r>
      <w:proofErr w:type="spellStart"/>
      <w:r>
        <w:rPr>
          <w:b/>
        </w:rPr>
        <w:t>DynacGUIFit</w:t>
      </w:r>
      <w:proofErr w:type="spellEnd"/>
    </w:p>
    <w:p w:rsidR="006A3B8F" w:rsidRDefault="006A3B8F" w:rsidP="006A3B8F">
      <w:pPr>
        <w:pStyle w:val="ListParagraph"/>
        <w:rPr>
          <w:b/>
        </w:rPr>
      </w:pPr>
    </w:p>
    <w:p w:rsidR="006A3B8F" w:rsidRDefault="006A3B8F" w:rsidP="006A3B8F">
      <w:pPr>
        <w:pStyle w:val="ListParagraph"/>
        <w:numPr>
          <w:ilvl w:val="1"/>
          <w:numId w:val="10"/>
        </w:numPr>
      </w:pPr>
      <w:r>
        <w:t>Launch the utility</w:t>
      </w:r>
    </w:p>
    <w:p w:rsidR="006A3B8F" w:rsidRDefault="006A3B8F" w:rsidP="006A3B8F">
      <w:pPr>
        <w:pStyle w:val="ListParagraph"/>
        <w:ind w:left="1440"/>
      </w:pPr>
    </w:p>
    <w:p w:rsidR="006A3B8F" w:rsidRDefault="006A3B8F" w:rsidP="006A3B8F">
      <w:pPr>
        <w:pStyle w:val="ListParagraph"/>
        <w:ind w:left="1440"/>
      </w:pPr>
      <w:r>
        <w:t xml:space="preserve">From the “Tools” menu in </w:t>
      </w:r>
      <w:proofErr w:type="spellStart"/>
      <w:r>
        <w:t>DynacGUI</w:t>
      </w:r>
      <w:proofErr w:type="spellEnd"/>
      <w:r>
        <w:t xml:space="preserve">, select “Fitting Tool”.  The Fitting Tool screen will launch and automatically populate with the currently generated deck.  </w:t>
      </w:r>
      <w:r>
        <w:lastRenderedPageBreak/>
        <w:t>The option to launch the fitting tool will not be available if no deck has yet been generated.</w:t>
      </w:r>
    </w:p>
    <w:p w:rsidR="006A3B8F" w:rsidRDefault="006A3B8F" w:rsidP="006A3B8F">
      <w:pPr>
        <w:pStyle w:val="ListParagraph"/>
        <w:ind w:left="1440"/>
      </w:pPr>
    </w:p>
    <w:p w:rsidR="006A3B8F" w:rsidRPr="006A3B8F" w:rsidRDefault="006A3B8F" w:rsidP="006A3B8F">
      <w:pPr>
        <w:pStyle w:val="ListParagraph"/>
        <w:ind w:left="1440"/>
      </w:pPr>
      <w:r>
        <w:t>If you wish to use this tool for fitting with an existing Dynac deck,  launch ‘</w:t>
      </w:r>
      <w:proofErr w:type="spellStart"/>
      <w:r>
        <w:t>DynacGUIFit.m</w:t>
      </w:r>
      <w:proofErr w:type="spellEnd"/>
      <w:r>
        <w:t xml:space="preserve">’ directly from within </w:t>
      </w:r>
      <w:proofErr w:type="spellStart"/>
      <w:r>
        <w:t>Matlab</w:t>
      </w:r>
      <w:proofErr w:type="spellEnd"/>
      <w:r>
        <w:t>.  (Do not launch ‘</w:t>
      </w:r>
      <w:proofErr w:type="spellStart"/>
      <w:r>
        <w:t>DynacGUIFit.fig</w:t>
      </w:r>
      <w:proofErr w:type="spellEnd"/>
      <w:r>
        <w:t>,’ which will bring up the panel, but with no attendant code.)</w:t>
      </w:r>
    </w:p>
    <w:p w:rsidR="006A3B8F" w:rsidRDefault="006A3B8F" w:rsidP="006A3B8F">
      <w:pPr>
        <w:pStyle w:val="ListParagraph"/>
        <w:ind w:left="1440"/>
      </w:pPr>
    </w:p>
    <w:p w:rsidR="00D1446C" w:rsidRDefault="00D1446C" w:rsidP="004605B7">
      <w:pPr>
        <w:pStyle w:val="ListParagraph"/>
        <w:numPr>
          <w:ilvl w:val="1"/>
          <w:numId w:val="10"/>
        </w:numPr>
      </w:pPr>
      <w:r>
        <w:t>Select the independent variables</w:t>
      </w:r>
    </w:p>
    <w:p w:rsidR="00D1446C" w:rsidRDefault="00D1446C" w:rsidP="00D1446C">
      <w:pPr>
        <w:pStyle w:val="ListParagraph"/>
        <w:ind w:left="1440"/>
      </w:pPr>
    </w:p>
    <w:p w:rsidR="00D1446C" w:rsidRDefault="00D1446C" w:rsidP="00D1446C">
      <w:pPr>
        <w:pStyle w:val="ListParagraph"/>
        <w:ind w:left="1440"/>
      </w:pPr>
      <w:r>
        <w:t>After the file is loaded, a list of every numeric variable in the deck will appear in the panel on the left.  To choose a variable to be varied for fitting, select it from the list, enter the starting value and the upper and lower limits within which it will be varied, and select, “Add to Variable List.”</w:t>
      </w:r>
    </w:p>
    <w:p w:rsidR="00D1446C" w:rsidRDefault="00D1446C" w:rsidP="00D1446C">
      <w:pPr>
        <w:pStyle w:val="ListParagraph"/>
        <w:ind w:left="1440"/>
      </w:pPr>
    </w:p>
    <w:p w:rsidR="00D1446C" w:rsidRDefault="00D1446C" w:rsidP="00D1446C">
      <w:pPr>
        <w:pStyle w:val="ListParagraph"/>
        <w:ind w:left="1440"/>
      </w:pPr>
      <w:r>
        <w:t>If you wish to remove a variable from the list, select it and click “remove variable.”  If you wish to change the starting value or limits for a variable already on the list, you may click, “Add to Variable List” a second time, and it will replace the existing entry.</w:t>
      </w:r>
    </w:p>
    <w:p w:rsidR="00D1446C" w:rsidRDefault="00D1446C" w:rsidP="00D1446C">
      <w:pPr>
        <w:pStyle w:val="ListParagraph"/>
        <w:ind w:left="1440"/>
      </w:pPr>
    </w:p>
    <w:p w:rsidR="00D1446C" w:rsidRDefault="00D1446C" w:rsidP="00D1446C">
      <w:pPr>
        <w:pStyle w:val="ListParagraph"/>
        <w:ind w:left="1440"/>
      </w:pPr>
      <w:r>
        <w:t>You must select at least one independent variable.</w:t>
      </w:r>
    </w:p>
    <w:p w:rsidR="00D1446C" w:rsidRDefault="00D1446C" w:rsidP="00D1446C">
      <w:pPr>
        <w:pStyle w:val="ListParagraph"/>
        <w:ind w:left="1440"/>
      </w:pPr>
    </w:p>
    <w:p w:rsidR="006A3B8F" w:rsidRDefault="006A3B8F" w:rsidP="006A3B8F">
      <w:pPr>
        <w:pStyle w:val="ListParagraph"/>
        <w:numPr>
          <w:ilvl w:val="1"/>
          <w:numId w:val="10"/>
        </w:numPr>
      </w:pPr>
      <w:r>
        <w:t>Select the endpoint (optional)</w:t>
      </w:r>
    </w:p>
    <w:p w:rsidR="00952406" w:rsidRDefault="00952406" w:rsidP="00952406">
      <w:pPr>
        <w:pStyle w:val="ListParagraph"/>
        <w:ind w:left="1440"/>
      </w:pPr>
    </w:p>
    <w:p w:rsidR="00952406" w:rsidRDefault="00952406" w:rsidP="00952406">
      <w:pPr>
        <w:pStyle w:val="ListParagraph"/>
        <w:ind w:left="1440"/>
      </w:pPr>
      <w:r>
        <w:t>If you wish to fit for a condition at a point in your input file other than the end, select the element immediately following the point at which you wish to fit, and click the “select endpoint” button.  The “reset endpoint” button will return the fitting point to the end of the file.</w:t>
      </w:r>
    </w:p>
    <w:p w:rsidR="00952406" w:rsidRDefault="00952406" w:rsidP="00952406">
      <w:pPr>
        <w:pStyle w:val="ListParagraph"/>
        <w:ind w:left="1440"/>
      </w:pPr>
    </w:p>
    <w:p w:rsidR="006A3B8F" w:rsidRDefault="006A3B8F" w:rsidP="006A3B8F">
      <w:pPr>
        <w:pStyle w:val="ListParagraph"/>
        <w:numPr>
          <w:ilvl w:val="1"/>
          <w:numId w:val="10"/>
        </w:numPr>
      </w:pPr>
      <w:r>
        <w:t>Select the fit condition</w:t>
      </w:r>
    </w:p>
    <w:p w:rsidR="00952406" w:rsidRDefault="00952406" w:rsidP="00952406">
      <w:pPr>
        <w:pStyle w:val="ListParagraph"/>
        <w:ind w:left="1440"/>
      </w:pPr>
    </w:p>
    <w:p w:rsidR="00952406" w:rsidRDefault="00952406" w:rsidP="00952406">
      <w:pPr>
        <w:pStyle w:val="ListParagraph"/>
        <w:ind w:left="1440"/>
      </w:pPr>
      <w:r>
        <w:t>In the “Parameter to fit” box, the drop down menu will allow you to select which output parameter’s value you wish to optimize.  By default, all the values in a Dynac “EMIT” card are available.</w:t>
      </w:r>
    </w:p>
    <w:p w:rsidR="00952406" w:rsidRDefault="00952406" w:rsidP="00952406">
      <w:pPr>
        <w:pStyle w:val="ListParagraph"/>
        <w:ind w:left="1440"/>
      </w:pPr>
    </w:p>
    <w:p w:rsidR="00952406" w:rsidRDefault="00952406" w:rsidP="00952406">
      <w:pPr>
        <w:pStyle w:val="ListParagraph"/>
        <w:ind w:left="1440"/>
      </w:pPr>
      <w:r>
        <w:t>Once you have selected the output quantity of interest, you may request the solver either minimize or maximize the value, or approach an arbitrary value as closely as possible.  Note that “minimize” means the lowest possible value, including negative numbers. If you wish to minimize the absolute value of a parameter that can take negative values, select “Fit to value,” with a value of zero.</w:t>
      </w:r>
    </w:p>
    <w:p w:rsidR="00952406" w:rsidRDefault="00952406" w:rsidP="00952406">
      <w:pPr>
        <w:pStyle w:val="ListParagraph"/>
        <w:ind w:left="1440"/>
      </w:pPr>
    </w:p>
    <w:p w:rsidR="006A3B8F" w:rsidRDefault="006A3B8F" w:rsidP="006A3B8F">
      <w:pPr>
        <w:pStyle w:val="ListParagraph"/>
        <w:numPr>
          <w:ilvl w:val="1"/>
          <w:numId w:val="10"/>
        </w:numPr>
      </w:pPr>
      <w:r>
        <w:t>Run the solver</w:t>
      </w:r>
    </w:p>
    <w:p w:rsidR="00952406" w:rsidRDefault="00952406" w:rsidP="00952406">
      <w:pPr>
        <w:pStyle w:val="ListParagraph"/>
        <w:ind w:left="1440"/>
      </w:pPr>
    </w:p>
    <w:p w:rsidR="00952406" w:rsidRDefault="00952406" w:rsidP="00952406">
      <w:pPr>
        <w:pStyle w:val="ListParagraph"/>
        <w:ind w:left="1440"/>
      </w:pPr>
      <w:r>
        <w:t xml:space="preserve">Once you have selected all of your parameters, click “Solve”.  The results will be displayed in the box below the “Solve” button.  For now, the results must be </w:t>
      </w:r>
      <w:r>
        <w:lastRenderedPageBreak/>
        <w:t xml:space="preserve">manually reentered in </w:t>
      </w:r>
      <w:proofErr w:type="spellStart"/>
      <w:r>
        <w:t>DynacGUI</w:t>
      </w:r>
      <w:proofErr w:type="spellEnd"/>
      <w:r>
        <w:t>, but a future update may provide the capability to return an updated deck to the main program.</w:t>
      </w:r>
    </w:p>
    <w:p w:rsidR="00952406" w:rsidRDefault="00952406" w:rsidP="00952406">
      <w:pPr>
        <w:pStyle w:val="ListParagraph"/>
        <w:ind w:left="1440"/>
      </w:pPr>
    </w:p>
    <w:p w:rsidR="00952406" w:rsidRDefault="00952406" w:rsidP="00952406">
      <w:pPr>
        <w:pStyle w:val="ListParagraph"/>
        <w:numPr>
          <w:ilvl w:val="1"/>
          <w:numId w:val="10"/>
        </w:numPr>
      </w:pPr>
      <w:r>
        <w:t>Arbitrary fitting conditions.</w:t>
      </w:r>
    </w:p>
    <w:p w:rsidR="00952406" w:rsidRDefault="00952406" w:rsidP="00952406">
      <w:pPr>
        <w:pStyle w:val="ListParagraph"/>
        <w:ind w:left="1440"/>
      </w:pPr>
    </w:p>
    <w:p w:rsidR="00952406" w:rsidRPr="00574576" w:rsidRDefault="00952406" w:rsidP="00952406">
      <w:pPr>
        <w:pStyle w:val="ListParagraph"/>
        <w:ind w:left="1440"/>
      </w:pPr>
      <w:r>
        <w:t xml:space="preserve">If you wish to fit for an arbitrary combination of output parameters, such as </w:t>
      </w:r>
      <w:proofErr w:type="spellStart"/>
      <w:r>
        <w:t>alphax+alphy</w:t>
      </w:r>
      <w:proofErr w:type="spellEnd"/>
      <w:r>
        <w:t xml:space="preserve">, or number of particles – energy spread, it is possible to manually create your desired fitting function by editing your local copy of </w:t>
      </w:r>
      <w:proofErr w:type="spellStart"/>
      <w:r>
        <w:t>DynacGUIFit.m</w:t>
      </w:r>
      <w:proofErr w:type="spellEnd"/>
      <w:r>
        <w:t>.</w:t>
      </w:r>
      <w:r>
        <w:br/>
      </w:r>
      <w:r>
        <w:br/>
        <w:t>At the bottom of the file, create your desired function using the provided “</w:t>
      </w:r>
      <w:proofErr w:type="spellStart"/>
      <w:r>
        <w:t>out.radius</w:t>
      </w:r>
      <w:proofErr w:type="spellEnd"/>
      <w:r>
        <w:t>” function as a guide.  Then, near the top of the file, add the name and a description of your function to the ‘</w:t>
      </w:r>
      <w:proofErr w:type="spellStart"/>
      <w:r>
        <w:t>matchlist</w:t>
      </w:r>
      <w:proofErr w:type="spellEnd"/>
      <w:r>
        <w:t>’ and ‘</w:t>
      </w:r>
      <w:proofErr w:type="spellStart"/>
      <w:r>
        <w:t>matchnames</w:t>
      </w:r>
      <w:proofErr w:type="spellEnd"/>
      <w:r>
        <w:t>’ arrays.  It is important to add the name and the description at the same point in each list.  The locations in the file are clearly marked with comments, and there are more detailed instructions contained in the comments.</w:t>
      </w:r>
    </w:p>
    <w:p w:rsidR="003D64DB" w:rsidRPr="00DA7B91" w:rsidRDefault="003D64DB" w:rsidP="003D64DB">
      <w:pPr>
        <w:pStyle w:val="ListParagraph"/>
        <w:ind w:left="1485"/>
        <w:rPr>
          <w:rFonts w:cs="Courier New"/>
          <w:sz w:val="20"/>
        </w:rPr>
      </w:pPr>
    </w:p>
    <w:p w:rsidR="00257CB2" w:rsidRDefault="00257CB2">
      <w:pPr>
        <w:rPr>
          <w:rFonts w:asciiTheme="majorHAnsi" w:eastAsiaTheme="majorEastAsia" w:hAnsiTheme="majorHAnsi" w:cstheme="majorBidi"/>
          <w:color w:val="365F91" w:themeColor="accent1" w:themeShade="BF"/>
          <w:sz w:val="32"/>
          <w:szCs w:val="32"/>
        </w:rPr>
      </w:pPr>
      <w:r>
        <w:br w:type="page"/>
      </w:r>
    </w:p>
    <w:p w:rsidR="004C7158" w:rsidRDefault="004C7158" w:rsidP="004C7158">
      <w:pPr>
        <w:pStyle w:val="Heading1"/>
      </w:pPr>
      <w:bookmarkStart w:id="8" w:name="_Toc418068629"/>
      <w:r>
        <w:lastRenderedPageBreak/>
        <w:t>Load CS Tune</w:t>
      </w:r>
      <w:bookmarkEnd w:id="8"/>
    </w:p>
    <w:p w:rsidR="004C7158" w:rsidRDefault="004C7158" w:rsidP="004C7158"/>
    <w:p w:rsidR="004C7158" w:rsidRDefault="004C7158" w:rsidP="004C7158">
      <w:r>
        <w:tab/>
        <w:t xml:space="preserve">The purpose of the </w:t>
      </w:r>
      <w:proofErr w:type="spellStart"/>
      <w:r>
        <w:t>loadcs.m</w:t>
      </w:r>
      <w:proofErr w:type="spellEnd"/>
      <w:r>
        <w:t xml:space="preserve"> module is to allow for the quick importation and calibration of settings from external files, for example control system output files. In order to use this functionality, the </w:t>
      </w:r>
      <w:proofErr w:type="spellStart"/>
      <w:r>
        <w:t>loadcs.m</w:t>
      </w:r>
      <w:proofErr w:type="spellEnd"/>
      <w:r>
        <w:t xml:space="preserve"> file must be visible on the current </w:t>
      </w:r>
      <w:proofErr w:type="spellStart"/>
      <w:r>
        <w:t>Matlab</w:t>
      </w:r>
      <w:proofErr w:type="spellEnd"/>
      <w:r>
        <w:t xml:space="preserve"> path.  In addition, an optional calibration file can be used to specify a linear relationship between imported </w:t>
      </w:r>
      <w:r w:rsidR="00CF5091">
        <w:t>settings and settings used for D</w:t>
      </w:r>
      <w:r>
        <w:t>ynac. (For e</w:t>
      </w:r>
      <w:r w:rsidR="00CF5091">
        <w:t>xample, imported magnet settings in current must be scaled to field via a calibration curve.)</w:t>
      </w:r>
    </w:p>
    <w:p w:rsidR="00B35A5B" w:rsidRDefault="00B35A5B" w:rsidP="004C7158">
      <w:r>
        <w:tab/>
        <w:t xml:space="preserve">At present, the variable names to be imported must match the names of the parameters in the </w:t>
      </w:r>
      <w:proofErr w:type="spellStart"/>
      <w:r>
        <w:t>DynacGUI</w:t>
      </w:r>
      <w:proofErr w:type="spellEnd"/>
      <w:r>
        <w:t xml:space="preserve"> layout file. This may be updated in future releases if requested.</w:t>
      </w:r>
    </w:p>
    <w:p w:rsidR="00B35A5B" w:rsidRDefault="004C7158" w:rsidP="004C7158">
      <w:pPr>
        <w:rPr>
          <w:b/>
        </w:rPr>
      </w:pPr>
      <w:r>
        <w:rPr>
          <w:b/>
        </w:rPr>
        <w:t>Using Load CS</w:t>
      </w:r>
      <w:r w:rsidR="00B35A5B">
        <w:rPr>
          <w:b/>
        </w:rPr>
        <w:t xml:space="preserve"> Tune</w:t>
      </w:r>
    </w:p>
    <w:p w:rsidR="00B35A5B" w:rsidRDefault="00B35A5B" w:rsidP="00B35A5B">
      <w:pPr>
        <w:pStyle w:val="ListParagraph"/>
        <w:numPr>
          <w:ilvl w:val="0"/>
          <w:numId w:val="14"/>
        </w:numPr>
      </w:pPr>
      <w:r>
        <w:t>First, set up a calibration file with the values to be imported.  The file should consist of three columns.  The first column is the name of the variables that need to be calibrated on import. (variables which can be imported unchanged need not be listed) The values in the calibration file will be adjusted using the second and third columns as follows:</w:t>
      </w:r>
    </w:p>
    <w:p w:rsidR="00B35A5B" w:rsidRDefault="00B35A5B" w:rsidP="00B35A5B">
      <w:pPr>
        <w:pStyle w:val="ListParagraph"/>
        <w:ind w:left="810"/>
      </w:pPr>
    </w:p>
    <w:p w:rsidR="00B35A5B" w:rsidRDefault="00B35A5B" w:rsidP="00B35A5B">
      <w:pPr>
        <w:pStyle w:val="ListParagraph"/>
        <w:ind w:left="810"/>
      </w:pPr>
      <w:r>
        <w:t>Dynac value = column 2 * imported value + column 3</w:t>
      </w:r>
    </w:p>
    <w:p w:rsidR="00B35A5B" w:rsidRDefault="00B35A5B" w:rsidP="00B35A5B">
      <w:pPr>
        <w:pStyle w:val="ListParagraph"/>
        <w:ind w:left="810"/>
      </w:pPr>
    </w:p>
    <w:p w:rsidR="004C7158" w:rsidRDefault="00B35A5B" w:rsidP="00B35A5B">
      <w:pPr>
        <w:pStyle w:val="ListParagraph"/>
        <w:ind w:left="810"/>
      </w:pPr>
      <w:r>
        <w:t>If a fixed value for a variable is desired regardless of the input parameter, simply set column 2 to zero.</w:t>
      </w:r>
    </w:p>
    <w:p w:rsidR="00B35A5B" w:rsidRDefault="00B35A5B" w:rsidP="00B35A5B">
      <w:pPr>
        <w:pStyle w:val="ListParagraph"/>
        <w:ind w:left="810"/>
      </w:pPr>
    </w:p>
    <w:p w:rsidR="00B35A5B" w:rsidRDefault="00B35A5B" w:rsidP="00B35A5B">
      <w:pPr>
        <w:pStyle w:val="ListParagraph"/>
        <w:numPr>
          <w:ilvl w:val="0"/>
          <w:numId w:val="14"/>
        </w:numPr>
      </w:pPr>
      <w:r>
        <w:t xml:space="preserve">Second, add the following lines to “DynacGUI.ini”.  If they are not present, system defaults will be used, which can cause unpredictable results for </w:t>
      </w:r>
      <w:proofErr w:type="spellStart"/>
      <w:r>
        <w:t>CSsetcol</w:t>
      </w:r>
      <w:proofErr w:type="spellEnd"/>
      <w:r>
        <w:t>.</w:t>
      </w:r>
    </w:p>
    <w:p w:rsidR="00B35A5B" w:rsidRDefault="00B35A5B" w:rsidP="00B35A5B">
      <w:pPr>
        <w:pStyle w:val="ListParagraph"/>
        <w:ind w:left="810"/>
      </w:pPr>
    </w:p>
    <w:p w:rsidR="00B35A5B" w:rsidRDefault="00B35A5B" w:rsidP="00B35A5B">
      <w:pPr>
        <w:pStyle w:val="ListParagraph"/>
        <w:ind w:left="810"/>
      </w:pPr>
      <w:proofErr w:type="spellStart"/>
      <w:r>
        <w:t>Calfile</w:t>
      </w:r>
      <w:proofErr w:type="spellEnd"/>
      <w:r>
        <w:t>&lt;tab&gt;Default calibration file location</w:t>
      </w:r>
    </w:p>
    <w:p w:rsidR="00B35A5B" w:rsidRDefault="00B35A5B" w:rsidP="00B35A5B">
      <w:pPr>
        <w:pStyle w:val="ListParagraph"/>
        <w:ind w:left="810"/>
      </w:pPr>
      <w:proofErr w:type="spellStart"/>
      <w:r>
        <w:t>CSsetdir</w:t>
      </w:r>
      <w:proofErr w:type="spellEnd"/>
      <w:r>
        <w:t>&lt;tab&gt;Default settings file directory (do not use a separator at the end)</w:t>
      </w:r>
    </w:p>
    <w:p w:rsidR="00B35A5B" w:rsidRDefault="00B35A5B" w:rsidP="00B35A5B">
      <w:pPr>
        <w:pStyle w:val="ListParagraph"/>
        <w:ind w:left="810"/>
      </w:pPr>
      <w:proofErr w:type="spellStart"/>
      <w:r>
        <w:t>CSsetcol</w:t>
      </w:r>
      <w:proofErr w:type="spellEnd"/>
      <w:r>
        <w:t>&lt;tab&gt;Which column in the settings file contains the data to be imported</w:t>
      </w:r>
    </w:p>
    <w:p w:rsidR="00B35A5B" w:rsidRDefault="00B35A5B" w:rsidP="00B35A5B">
      <w:pPr>
        <w:pStyle w:val="ListParagraph"/>
        <w:ind w:left="810"/>
      </w:pPr>
    </w:p>
    <w:p w:rsidR="0078627C" w:rsidRDefault="00B35A5B" w:rsidP="0078627C">
      <w:pPr>
        <w:pStyle w:val="ListParagraph"/>
        <w:numPr>
          <w:ilvl w:val="0"/>
          <w:numId w:val="14"/>
        </w:numPr>
      </w:pPr>
      <w:r>
        <w:t>Once the calibration file is set up and the .</w:t>
      </w:r>
      <w:proofErr w:type="spellStart"/>
      <w:r>
        <w:t>ini</w:t>
      </w:r>
      <w:proofErr w:type="spellEnd"/>
      <w:r>
        <w:t xml:space="preserve"> file modified, run </w:t>
      </w:r>
      <w:proofErr w:type="spellStart"/>
      <w:r>
        <w:t>DynacGUI</w:t>
      </w:r>
      <w:proofErr w:type="spellEnd"/>
      <w:r>
        <w:t xml:space="preserve"> and select “Load CS Tune” from the Tools menu.  Use the buttons to select the settings </w:t>
      </w:r>
      <w:r w:rsidR="00CF5091">
        <w:t xml:space="preserve">file to be imported </w:t>
      </w:r>
      <w:r>
        <w:t>and calibration file (if needed)</w:t>
      </w:r>
      <w:r w:rsidR="00CF5091">
        <w:t xml:space="preserve">, then click the “Load Settings” button to import the settings from the input file. Use the “Edit Tune Settings” button in the main </w:t>
      </w:r>
      <w:proofErr w:type="spellStart"/>
      <w:r w:rsidR="00CF5091">
        <w:t>DynacGUI</w:t>
      </w:r>
      <w:proofErr w:type="spellEnd"/>
      <w:r w:rsidR="00CF5091">
        <w:t xml:space="preserve"> window to verify that the settings have been imported correctly.</w:t>
      </w:r>
    </w:p>
    <w:p w:rsidR="0078627C" w:rsidRDefault="0078627C" w:rsidP="0078627C">
      <w:pPr>
        <w:pStyle w:val="ListParagraph"/>
        <w:ind w:left="810"/>
      </w:pPr>
    </w:p>
    <w:p w:rsidR="0078627C" w:rsidRDefault="0078627C" w:rsidP="0078627C">
      <w:pPr>
        <w:pStyle w:val="ListParagraph"/>
        <w:ind w:left="810"/>
      </w:pPr>
      <w:r>
        <w:t xml:space="preserve">Note that any lines in the settings file starting with “#”, “;”, or “-“ will be ignored.  If there are header lines without such a delimiter, </w:t>
      </w:r>
      <w:proofErr w:type="spellStart"/>
      <w:r>
        <w:t>loadcs</w:t>
      </w:r>
      <w:proofErr w:type="spellEnd"/>
      <w:r>
        <w:t xml:space="preserve"> will attempt to import them as setting/value pairs.  This may or may not cause problems.</w:t>
      </w:r>
    </w:p>
    <w:p w:rsidR="00B35A5B" w:rsidRDefault="00B35A5B">
      <w:pPr>
        <w:rPr>
          <w:rFonts w:asciiTheme="majorHAnsi" w:eastAsiaTheme="majorEastAsia" w:hAnsiTheme="majorHAnsi" w:cstheme="majorBidi"/>
          <w:color w:val="365F91" w:themeColor="accent1" w:themeShade="BF"/>
          <w:sz w:val="32"/>
          <w:szCs w:val="32"/>
        </w:rPr>
      </w:pPr>
      <w:r>
        <w:br w:type="page"/>
      </w:r>
    </w:p>
    <w:p w:rsidR="003D64DB" w:rsidRPr="00DA7B91" w:rsidRDefault="003D64DB" w:rsidP="009E1932">
      <w:pPr>
        <w:pStyle w:val="Heading1"/>
      </w:pPr>
      <w:bookmarkStart w:id="9" w:name="_Toc418068630"/>
      <w:r w:rsidRPr="005C1B0C">
        <w:lastRenderedPageBreak/>
        <w:t>Known Issues</w:t>
      </w:r>
      <w:r w:rsidRPr="00DA7B91">
        <w:t>:</w:t>
      </w:r>
      <w:bookmarkEnd w:id="9"/>
    </w:p>
    <w:p w:rsidR="003D64DB" w:rsidRDefault="003D64DB" w:rsidP="009E1932">
      <w:pPr>
        <w:pStyle w:val="ListParagraph"/>
        <w:numPr>
          <w:ilvl w:val="0"/>
          <w:numId w:val="7"/>
        </w:numPr>
        <w:rPr>
          <w:rFonts w:cs="Courier New"/>
          <w:sz w:val="20"/>
        </w:rPr>
      </w:pPr>
      <w:r w:rsidRPr="00DA7B91">
        <w:rPr>
          <w:rFonts w:cs="Courier New"/>
          <w:sz w:val="20"/>
        </w:rPr>
        <w:t>If Dynac should crash for</w:t>
      </w:r>
      <w:r w:rsidR="007E1122">
        <w:rPr>
          <w:rFonts w:cs="Courier New"/>
          <w:sz w:val="20"/>
        </w:rPr>
        <w:t xml:space="preserve"> any</w:t>
      </w:r>
      <w:r w:rsidRPr="00DA7B91">
        <w:rPr>
          <w:rFonts w:cs="Courier New"/>
          <w:sz w:val="20"/>
        </w:rPr>
        <w:t xml:space="preserve"> reason, there will be no notification in the frontend. The process must be identified and killed in the operating system, and the GUI restart</w:t>
      </w:r>
      <w:r w:rsidR="0067305C" w:rsidRPr="00DA7B91">
        <w:rPr>
          <w:rFonts w:cs="Courier New"/>
          <w:sz w:val="20"/>
        </w:rPr>
        <w:t xml:space="preserve">ed.  </w:t>
      </w:r>
    </w:p>
    <w:p w:rsidR="003D64DB" w:rsidRPr="007B2F96" w:rsidRDefault="003D64DB" w:rsidP="009E1932">
      <w:pPr>
        <w:pStyle w:val="ListParagraph"/>
        <w:numPr>
          <w:ilvl w:val="0"/>
          <w:numId w:val="7"/>
        </w:numPr>
        <w:rPr>
          <w:rFonts w:cs="Courier New"/>
          <w:sz w:val="20"/>
        </w:rPr>
      </w:pPr>
      <w:r w:rsidRPr="007B2F96">
        <w:rPr>
          <w:rFonts w:cs="Courier New"/>
          <w:sz w:val="20"/>
        </w:rPr>
        <w:br w:type="page"/>
      </w:r>
    </w:p>
    <w:p w:rsidR="003D64DB" w:rsidRPr="00DA7B91" w:rsidRDefault="00B55601" w:rsidP="009E1932">
      <w:pPr>
        <w:pStyle w:val="Heading1"/>
      </w:pPr>
      <w:bookmarkStart w:id="10" w:name="_Toc418068631"/>
      <w:r>
        <w:lastRenderedPageBreak/>
        <w:t xml:space="preserve">Appendix A - </w:t>
      </w:r>
      <w:r w:rsidR="003D64DB" w:rsidRPr="00DA7B91">
        <w:t>Sample Files</w:t>
      </w:r>
      <w:bookmarkEnd w:id="10"/>
    </w:p>
    <w:p w:rsidR="003D64DB" w:rsidRPr="00DA7B91" w:rsidRDefault="003D64DB" w:rsidP="003D64DB">
      <w:pPr>
        <w:pStyle w:val="ListParagraph"/>
        <w:ind w:left="765"/>
        <w:rPr>
          <w:rFonts w:ascii="Courier New" w:hAnsi="Courier New" w:cs="Courier New"/>
          <w:sz w:val="20"/>
        </w:rPr>
      </w:pP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t>Layout.txt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DRIFT</w:t>
      </w:r>
      <w:r w:rsidRPr="00DA7B91">
        <w:rPr>
          <w:rFonts w:ascii="Courier New" w:hAnsi="Courier New" w:cs="Courier New"/>
          <w:sz w:val="20"/>
        </w:rPr>
        <w:tab/>
        <w:t>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QUAELEC</w:t>
      </w:r>
      <w:r w:rsidRPr="00DA7B91">
        <w:rPr>
          <w:rFonts w:ascii="Courier New" w:hAnsi="Courier New" w:cs="Courier New"/>
          <w:sz w:val="20"/>
        </w:rPr>
        <w:tab/>
        <w:t>EQuad2</w:t>
      </w:r>
      <w:r w:rsidRPr="00DA7B91">
        <w:rPr>
          <w:rFonts w:ascii="Courier New" w:hAnsi="Courier New" w:cs="Courier New"/>
          <w:sz w:val="20"/>
        </w:rPr>
        <w:tab/>
        <w:t>L030V</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DRIFT</w:t>
      </w:r>
      <w:r w:rsidRPr="00DA7B91">
        <w:rPr>
          <w:rFonts w:ascii="Courier New" w:hAnsi="Courier New" w:cs="Courier New"/>
          <w:sz w:val="20"/>
        </w:rPr>
        <w:tab/>
        <w:t>1.5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EDFLEC</w:t>
      </w:r>
      <w:r w:rsidRPr="00DA7B91">
        <w:rPr>
          <w:rFonts w:ascii="Courier New" w:hAnsi="Courier New" w:cs="Courier New"/>
          <w:sz w:val="20"/>
        </w:rPr>
        <w:tab/>
        <w:t>Ebend1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BMAGNET</w:t>
      </w:r>
      <w:r w:rsidRPr="00DA7B91">
        <w:rPr>
          <w:rFonts w:ascii="Courier New" w:hAnsi="Courier New" w:cs="Courier New"/>
          <w:sz w:val="20"/>
        </w:rPr>
        <w:tab/>
        <w:t>Bbend1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1</w:t>
      </w:r>
      <w:r w:rsidRPr="00DA7B91">
        <w:rPr>
          <w:rFonts w:ascii="Courier New" w:hAnsi="Courier New" w:cs="Courier New"/>
          <w:sz w:val="20"/>
        </w:rPr>
        <w:tab/>
        <w:t>MHB1V</w:t>
      </w:r>
      <w:r w:rsidRPr="00DA7B91">
        <w:rPr>
          <w:rFonts w:ascii="Courier New" w:hAnsi="Courier New" w:cs="Courier New"/>
          <w:sz w:val="20"/>
        </w:rPr>
        <w:tab/>
        <w:t>MHB1P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2</w:t>
      </w:r>
      <w:r w:rsidRPr="00DA7B91">
        <w:rPr>
          <w:rFonts w:ascii="Courier New" w:hAnsi="Courier New" w:cs="Courier New"/>
          <w:sz w:val="20"/>
        </w:rPr>
        <w:tab/>
        <w:t>MHB2V</w:t>
      </w:r>
      <w:r w:rsidRPr="00DA7B91">
        <w:rPr>
          <w:rFonts w:ascii="Courier New" w:hAnsi="Courier New" w:cs="Courier New"/>
          <w:sz w:val="20"/>
        </w:rPr>
        <w:tab/>
        <w:t>MHB2P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3</w:t>
      </w:r>
      <w:r w:rsidRPr="00DA7B91">
        <w:rPr>
          <w:rFonts w:ascii="Courier New" w:hAnsi="Courier New" w:cs="Courier New"/>
          <w:sz w:val="20"/>
        </w:rPr>
        <w:tab/>
        <w:t>MHB3V</w:t>
      </w:r>
      <w:r w:rsidRPr="00DA7B91">
        <w:rPr>
          <w:rFonts w:ascii="Courier New" w:hAnsi="Courier New" w:cs="Courier New"/>
          <w:sz w:val="20"/>
        </w:rPr>
        <w:tab/>
        <w:t>MHB3P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SOLENO</w:t>
      </w:r>
      <w:r w:rsidRPr="00DA7B91">
        <w:rPr>
          <w:rFonts w:ascii="Courier New" w:hAnsi="Courier New" w:cs="Courier New"/>
          <w:sz w:val="20"/>
        </w:rPr>
        <w:tab/>
        <w:t>Solenoid1</w:t>
      </w:r>
      <w:r w:rsidRPr="00DA7B91">
        <w:rPr>
          <w:rFonts w:ascii="Courier New" w:hAnsi="Courier New" w:cs="Courier New"/>
          <w:sz w:val="20"/>
        </w:rPr>
        <w:tab/>
        <w:t>L060V</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EMITGR</w:t>
      </w:r>
      <w:r w:rsidRPr="00DA7B91">
        <w:rPr>
          <w:rFonts w:ascii="Courier New" w:hAnsi="Courier New" w:cs="Courier New"/>
          <w:sz w:val="20"/>
        </w:rPr>
        <w:tab/>
        <w:t>Egraph1</w:t>
      </w:r>
      <w:r w:rsidRPr="00DA7B91">
        <w:rPr>
          <w:rFonts w:ascii="Courier New" w:hAnsi="Courier New" w:cs="Courier New"/>
          <w:sz w:val="20"/>
        </w:rPr>
        <w:tab/>
        <w:t>Box 1 Faraday Cup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RFQPTQ</w:t>
      </w:r>
      <w:r w:rsidRPr="00DA7B91">
        <w:rPr>
          <w:rFonts w:ascii="Courier New" w:hAnsi="Courier New" w:cs="Courier New"/>
          <w:sz w:val="20"/>
        </w:rPr>
        <w:tab/>
        <w:t>RFQ</w:t>
      </w:r>
      <w:r w:rsidRPr="00DA7B91">
        <w:rPr>
          <w:rFonts w:ascii="Courier New" w:hAnsi="Courier New" w:cs="Courier New"/>
          <w:sz w:val="20"/>
        </w:rPr>
        <w:tab/>
        <w:t>RFQA</w:t>
      </w:r>
      <w:r w:rsidRPr="00DA7B91">
        <w:rPr>
          <w:rFonts w:ascii="Courier New" w:hAnsi="Courier New" w:cs="Courier New"/>
          <w:sz w:val="20"/>
        </w:rPr>
        <w:tab/>
        <w:t>RFQP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Cav041</w:t>
      </w:r>
      <w:r w:rsidRPr="00DA7B91">
        <w:rPr>
          <w:rFonts w:ascii="Courier New" w:hAnsi="Courier New" w:cs="Courier New"/>
          <w:sz w:val="20"/>
        </w:rPr>
        <w:tab/>
        <w:t>CAV1A</w:t>
      </w:r>
      <w:r w:rsidRPr="00DA7B91">
        <w:rPr>
          <w:rFonts w:ascii="Courier New" w:hAnsi="Courier New" w:cs="Courier New"/>
          <w:sz w:val="20"/>
        </w:rPr>
        <w:tab/>
        <w:t>CAV1P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Cav041</w:t>
      </w:r>
      <w:r w:rsidRPr="00DA7B91">
        <w:rPr>
          <w:rFonts w:ascii="Courier New" w:hAnsi="Courier New" w:cs="Courier New"/>
          <w:sz w:val="20"/>
        </w:rPr>
        <w:tab/>
        <w:t>CAV2A</w:t>
      </w:r>
      <w:r w:rsidRPr="00DA7B91">
        <w:rPr>
          <w:rFonts w:ascii="Courier New" w:hAnsi="Courier New" w:cs="Courier New"/>
          <w:sz w:val="20"/>
        </w:rPr>
        <w:tab/>
        <w:t>CAV2P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Cav085</w:t>
      </w:r>
      <w:r w:rsidRPr="00DA7B91">
        <w:rPr>
          <w:rFonts w:ascii="Courier New" w:hAnsi="Courier New" w:cs="Courier New"/>
          <w:sz w:val="20"/>
        </w:rPr>
        <w:tab/>
        <w:t>CAV3A</w:t>
      </w:r>
      <w:r w:rsidRPr="00DA7B91">
        <w:rPr>
          <w:rFonts w:ascii="Courier New" w:hAnsi="Courier New" w:cs="Courier New"/>
          <w:sz w:val="20"/>
        </w:rPr>
        <w:tab/>
        <w:t>CAV3P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QUADRUPO</w:t>
      </w:r>
      <w:r w:rsidRPr="00DA7B91">
        <w:rPr>
          <w:rFonts w:ascii="Courier New" w:hAnsi="Courier New" w:cs="Courier New"/>
          <w:sz w:val="20"/>
        </w:rPr>
        <w:tab/>
        <w:t>Quad1</w:t>
      </w:r>
      <w:r w:rsidRPr="00DA7B91">
        <w:rPr>
          <w:rFonts w:ascii="Courier New" w:hAnsi="Courier New" w:cs="Courier New"/>
          <w:sz w:val="20"/>
        </w:rPr>
        <w:tab/>
        <w:t>L090F</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ENVEL</w:t>
      </w:r>
      <w:r w:rsidRPr="00DA7B91">
        <w:rPr>
          <w:rFonts w:ascii="Courier New" w:hAnsi="Courier New" w:cs="Courier New"/>
          <w:sz w:val="20"/>
        </w:rPr>
        <w:tab/>
        <w:t>Envel1</w:t>
      </w:r>
      <w:r w:rsidRPr="00DA7B91">
        <w:rPr>
          <w:rFonts w:ascii="Courier New" w:hAnsi="Courier New" w:cs="Courier New"/>
          <w:sz w:val="20"/>
        </w:rPr>
        <w:tab/>
        <w:t>Whole Line Envelope</w:t>
      </w:r>
    </w:p>
    <w:p w:rsidR="00837A52" w:rsidRPr="00DA7B91" w:rsidRDefault="00837A52" w:rsidP="003D64DB">
      <w:pPr>
        <w:pStyle w:val="ListParagraph"/>
        <w:ind w:left="765"/>
        <w:rPr>
          <w:rFonts w:ascii="Courier New" w:hAnsi="Courier New" w:cs="Courier New"/>
          <w:sz w:val="20"/>
        </w:rPr>
      </w:pPr>
      <w:r w:rsidRPr="00DA7B91">
        <w:rPr>
          <w:rFonts w:ascii="Courier New" w:hAnsi="Courier New" w:cs="Courier New"/>
          <w:sz w:val="20"/>
        </w:rPr>
        <w:t>REJECT</w:t>
      </w:r>
      <w:r w:rsidRPr="00DA7B91">
        <w:rPr>
          <w:rFonts w:ascii="Courier New" w:hAnsi="Courier New" w:cs="Courier New"/>
          <w:sz w:val="20"/>
        </w:rPr>
        <w:tab/>
        <w:t>Aperture1</w:t>
      </w:r>
    </w:p>
    <w:p w:rsidR="003D64DB" w:rsidRPr="00DA7B91" w:rsidRDefault="003D64DB" w:rsidP="003D64DB">
      <w:pPr>
        <w:pStyle w:val="ListParagraph"/>
        <w:ind w:left="765"/>
        <w:rPr>
          <w:rFonts w:ascii="Courier New" w:hAnsi="Courier New" w:cs="Courier New"/>
          <w:sz w:val="20"/>
        </w:rPr>
      </w:pP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t>Devices.txt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EQuad1</w:t>
      </w:r>
      <w:r w:rsidRPr="00DA7B91">
        <w:rPr>
          <w:rFonts w:ascii="Courier New" w:hAnsi="Courier New" w:cs="Courier New"/>
          <w:sz w:val="20"/>
        </w:rPr>
        <w:tab/>
        <w:t>15.</w:t>
      </w:r>
      <w:r w:rsidRPr="00DA7B91">
        <w:rPr>
          <w:rFonts w:ascii="Courier New" w:hAnsi="Courier New" w:cs="Courier New"/>
          <w:sz w:val="20"/>
        </w:rPr>
        <w:tab/>
        <w:t>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EQuad2</w:t>
      </w:r>
      <w:r w:rsidRPr="00DA7B91">
        <w:rPr>
          <w:rFonts w:ascii="Courier New" w:hAnsi="Courier New" w:cs="Courier New"/>
          <w:sz w:val="20"/>
        </w:rPr>
        <w:tab/>
        <w:t>10.</w:t>
      </w:r>
      <w:r w:rsidRPr="00DA7B91">
        <w:rPr>
          <w:rFonts w:ascii="Courier New" w:hAnsi="Courier New" w:cs="Courier New"/>
          <w:sz w:val="20"/>
        </w:rPr>
        <w:tab/>
        <w:t>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Quad1</w:t>
      </w:r>
      <w:r w:rsidRPr="00DA7B91">
        <w:rPr>
          <w:rFonts w:ascii="Courier New" w:hAnsi="Courier New" w:cs="Courier New"/>
          <w:sz w:val="20"/>
        </w:rPr>
        <w:tab/>
        <w:t>15</w:t>
      </w:r>
      <w:r w:rsidRPr="00DA7B91">
        <w:rPr>
          <w:rFonts w:ascii="Courier New" w:hAnsi="Courier New" w:cs="Courier New"/>
          <w:sz w:val="20"/>
        </w:rPr>
        <w:tab/>
        <w:t>3.75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Bbend1</w:t>
      </w:r>
      <w:r w:rsidRPr="00DA7B91">
        <w:rPr>
          <w:rFonts w:ascii="Courier New" w:hAnsi="Courier New" w:cs="Courier New"/>
          <w:sz w:val="20"/>
        </w:rPr>
        <w:tab/>
        <w:t>90</w:t>
      </w:r>
      <w:r w:rsidRPr="00DA7B91">
        <w:rPr>
          <w:rFonts w:ascii="Courier New" w:hAnsi="Courier New" w:cs="Courier New"/>
          <w:sz w:val="20"/>
        </w:rPr>
        <w:tab/>
        <w:t>68.1</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Ebend1</w:t>
      </w:r>
      <w:r w:rsidRPr="00DA7B91">
        <w:rPr>
          <w:rFonts w:ascii="Courier New" w:hAnsi="Courier New" w:cs="Courier New"/>
          <w:sz w:val="20"/>
        </w:rPr>
        <w:tab/>
        <w:t>68.1</w:t>
      </w:r>
      <w:r w:rsidRPr="00DA7B91">
        <w:rPr>
          <w:rFonts w:ascii="Courier New" w:hAnsi="Courier New" w:cs="Courier New"/>
          <w:sz w:val="20"/>
        </w:rPr>
        <w:tab/>
        <w:t>45</w:t>
      </w:r>
      <w:r w:rsidRPr="00DA7B91">
        <w:rPr>
          <w:rFonts w:ascii="Courier New" w:hAnsi="Courier New" w:cs="Courier New"/>
          <w:sz w:val="20"/>
        </w:rPr>
        <w:tab/>
        <w:t>100000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w:t>
      </w:r>
      <w:r w:rsidRPr="00DA7B91">
        <w:rPr>
          <w:rFonts w:ascii="Courier New" w:hAnsi="Courier New" w:cs="Courier New"/>
          <w:sz w:val="20"/>
        </w:rPr>
        <w:tab/>
        <w:t>2.5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Solenoid1</w:t>
      </w:r>
      <w:r w:rsidRPr="00DA7B91">
        <w:rPr>
          <w:rFonts w:ascii="Courier New" w:hAnsi="Courier New" w:cs="Courier New"/>
          <w:sz w:val="20"/>
        </w:rPr>
        <w:tab/>
        <w:t>22.18</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w:t>
      </w:r>
      <w:r w:rsidRPr="00DA7B91">
        <w:rPr>
          <w:rFonts w:ascii="Courier New" w:hAnsi="Courier New" w:cs="Courier New"/>
          <w:sz w:val="20"/>
        </w:rPr>
        <w:tab/>
        <w:t>dp_rea3_rfq_ptq_r10.dat</w:t>
      </w:r>
      <w:r w:rsidRPr="00DA7B91">
        <w:rPr>
          <w:rFonts w:ascii="Courier New" w:hAnsi="Courier New" w:cs="Courier New"/>
          <w:sz w:val="20"/>
        </w:rPr>
        <w:tab/>
        <w:t>94</w:t>
      </w:r>
      <w:r w:rsidR="003B761C">
        <w:rPr>
          <w:rFonts w:ascii="Courier New" w:hAnsi="Courier New" w:cs="Courier New"/>
          <w:sz w:val="20"/>
        </w:rPr>
        <w:tab/>
        <w:t>.012</w:t>
      </w:r>
      <w:r w:rsidR="003B761C">
        <w:rPr>
          <w:rFonts w:ascii="Courier New" w:hAnsi="Courier New" w:cs="Courier New"/>
          <w:sz w:val="20"/>
        </w:rPr>
        <w:tab/>
        <w:t>80.5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Cav041</w:t>
      </w:r>
      <w:r w:rsidRPr="00DA7B91">
        <w:rPr>
          <w:rFonts w:ascii="Courier New" w:hAnsi="Courier New" w:cs="Courier New"/>
          <w:sz w:val="20"/>
        </w:rPr>
        <w:tab/>
        <w:t>ReA_field_041.txt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Cav085</w:t>
      </w:r>
      <w:r w:rsidRPr="00DA7B91">
        <w:rPr>
          <w:rFonts w:ascii="Courier New" w:hAnsi="Courier New" w:cs="Courier New"/>
          <w:sz w:val="20"/>
        </w:rPr>
        <w:tab/>
        <w:t>ReA_field_085.txt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Egraph1</w:t>
      </w:r>
      <w:r w:rsidRPr="00DA7B91">
        <w:rPr>
          <w:rFonts w:ascii="Courier New" w:hAnsi="Courier New" w:cs="Courier New"/>
          <w:sz w:val="20"/>
        </w:rPr>
        <w:tab/>
        <w:t>5</w:t>
      </w:r>
      <w:r w:rsidRPr="00DA7B91">
        <w:rPr>
          <w:rFonts w:ascii="Courier New" w:hAnsi="Courier New" w:cs="Courier New"/>
          <w:sz w:val="20"/>
        </w:rPr>
        <w:tab/>
        <w:t>1</w:t>
      </w:r>
      <w:r w:rsidRPr="00DA7B91">
        <w:rPr>
          <w:rFonts w:ascii="Courier New" w:hAnsi="Courier New" w:cs="Courier New"/>
          <w:sz w:val="20"/>
        </w:rPr>
        <w:tab/>
        <w:t>40</w:t>
      </w:r>
      <w:r w:rsidRPr="00DA7B91">
        <w:rPr>
          <w:rFonts w:ascii="Courier New" w:hAnsi="Courier New" w:cs="Courier New"/>
          <w:sz w:val="20"/>
        </w:rPr>
        <w:tab/>
        <w:t>180</w:t>
      </w:r>
      <w:r w:rsidRPr="00DA7B91">
        <w:rPr>
          <w:rFonts w:ascii="Courier New" w:hAnsi="Courier New" w:cs="Courier New"/>
          <w:sz w:val="20"/>
        </w:rPr>
        <w:tab/>
        <w:t>.01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Envel1</w:t>
      </w:r>
      <w:r w:rsidRPr="00DA7B91">
        <w:rPr>
          <w:rFonts w:ascii="Courier New" w:hAnsi="Courier New" w:cs="Courier New"/>
          <w:sz w:val="20"/>
        </w:rPr>
        <w:tab/>
        <w:t>5</w:t>
      </w:r>
      <w:r w:rsidRPr="00DA7B91">
        <w:rPr>
          <w:rFonts w:ascii="Courier New" w:hAnsi="Courier New" w:cs="Courier New"/>
          <w:sz w:val="20"/>
        </w:rPr>
        <w:tab/>
        <w:t>0</w:t>
      </w:r>
      <w:r w:rsidRPr="00DA7B91">
        <w:rPr>
          <w:rFonts w:ascii="Courier New" w:hAnsi="Courier New" w:cs="Courier New"/>
          <w:sz w:val="20"/>
        </w:rPr>
        <w:tab/>
        <w:t>999</w:t>
      </w:r>
    </w:p>
    <w:p w:rsidR="00837A52" w:rsidRPr="00DA7B91" w:rsidRDefault="00837A52" w:rsidP="003D64DB">
      <w:pPr>
        <w:pStyle w:val="ListParagraph"/>
        <w:ind w:left="765"/>
        <w:rPr>
          <w:rFonts w:ascii="Courier New" w:hAnsi="Courier New" w:cs="Courier New"/>
          <w:sz w:val="20"/>
        </w:rPr>
      </w:pPr>
      <w:r w:rsidRPr="00DA7B91">
        <w:rPr>
          <w:rFonts w:ascii="Courier New" w:hAnsi="Courier New" w:cs="Courier New"/>
          <w:sz w:val="20"/>
        </w:rPr>
        <w:t>Aperture1</w:t>
      </w:r>
      <w:r w:rsidRPr="00DA7B91">
        <w:rPr>
          <w:rFonts w:ascii="Courier New" w:hAnsi="Courier New" w:cs="Courier New"/>
          <w:sz w:val="20"/>
        </w:rPr>
        <w:tab/>
        <w:t>5</w:t>
      </w:r>
      <w:r w:rsidRPr="00DA7B91">
        <w:rPr>
          <w:rFonts w:ascii="Courier New" w:hAnsi="Courier New" w:cs="Courier New"/>
          <w:sz w:val="20"/>
        </w:rPr>
        <w:tab/>
        <w:t>4000</w:t>
      </w:r>
      <w:r w:rsidRPr="00DA7B91">
        <w:rPr>
          <w:rFonts w:ascii="Courier New" w:hAnsi="Courier New" w:cs="Courier New"/>
          <w:sz w:val="20"/>
        </w:rPr>
        <w:tab/>
        <w:t>100</w:t>
      </w:r>
      <w:r w:rsidRPr="00DA7B91">
        <w:rPr>
          <w:rFonts w:ascii="Courier New" w:hAnsi="Courier New" w:cs="Courier New"/>
          <w:sz w:val="20"/>
        </w:rPr>
        <w:tab/>
        <w:t>100</w:t>
      </w:r>
      <w:r w:rsidRPr="00DA7B91">
        <w:rPr>
          <w:rFonts w:ascii="Courier New" w:hAnsi="Courier New" w:cs="Courier New"/>
          <w:sz w:val="20"/>
        </w:rPr>
        <w:tab/>
        <w:t>2</w:t>
      </w:r>
    </w:p>
    <w:p w:rsidR="003D64DB" w:rsidRPr="00DA7B91" w:rsidRDefault="003D64DB">
      <w:pPr>
        <w:rPr>
          <w:rFonts w:ascii="Courier New" w:hAnsi="Courier New" w:cs="Courier New"/>
          <w:sz w:val="20"/>
        </w:rPr>
      </w:pPr>
      <w:r w:rsidRPr="00DA7B91">
        <w:rPr>
          <w:rFonts w:ascii="Courier New" w:hAnsi="Courier New" w:cs="Courier New"/>
          <w:sz w:val="20"/>
        </w:rPr>
        <w:br w:type="page"/>
      </w: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lastRenderedPageBreak/>
        <w:t>Tunesettings.txt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A</w:t>
      </w:r>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w:t>
      </w:r>
      <w:r w:rsidRPr="00DA7B91">
        <w:rPr>
          <w:rFonts w:ascii="Courier New" w:hAnsi="Courier New" w:cs="Courier New"/>
          <w:sz w:val="20"/>
        </w:rPr>
        <w:tab/>
        <w:t>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w:t>
      </w:r>
      <w:r w:rsidRPr="00DA7B91">
        <w:rPr>
          <w:rFonts w:ascii="Courier New" w:hAnsi="Courier New" w:cs="Courier New"/>
          <w:sz w:val="20"/>
        </w:rPr>
        <w:tab/>
        <w:t>80.5E6</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Npart</w:t>
      </w:r>
      <w:proofErr w:type="spellEnd"/>
      <w:r w:rsidRPr="00DA7B91">
        <w:rPr>
          <w:rFonts w:ascii="Courier New" w:hAnsi="Courier New" w:cs="Courier New"/>
          <w:sz w:val="20"/>
        </w:rPr>
        <w:tab/>
        <w:t>1000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Alphax</w:t>
      </w:r>
      <w:proofErr w:type="spellEnd"/>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Betax</w:t>
      </w:r>
      <w:proofErr w:type="spellEnd"/>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Epsx</w:t>
      </w:r>
      <w:proofErr w:type="spellEnd"/>
      <w:r w:rsidRPr="00DA7B91">
        <w:rPr>
          <w:rFonts w:ascii="Courier New" w:hAnsi="Courier New" w:cs="Courier New"/>
          <w:sz w:val="20"/>
        </w:rPr>
        <w:tab/>
        <w:t>10.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Alphay</w:t>
      </w:r>
      <w:proofErr w:type="spellEnd"/>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Betay</w:t>
      </w:r>
      <w:proofErr w:type="spellEnd"/>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Epsy</w:t>
      </w:r>
      <w:proofErr w:type="spellEnd"/>
      <w:r w:rsidRPr="00DA7B91">
        <w:rPr>
          <w:rFonts w:ascii="Courier New" w:hAnsi="Courier New" w:cs="Courier New"/>
          <w:sz w:val="20"/>
        </w:rPr>
        <w:tab/>
        <w:t>10.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Energy</w:t>
      </w:r>
      <w:r w:rsidRPr="00DA7B91">
        <w:rPr>
          <w:rFonts w:ascii="Courier New" w:hAnsi="Courier New" w:cs="Courier New"/>
          <w:sz w:val="20"/>
        </w:rPr>
        <w:tab/>
        <w:t>.048</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Deltae</w:t>
      </w:r>
      <w:proofErr w:type="spellEnd"/>
      <w:r w:rsidRPr="00DA7B91">
        <w:rPr>
          <w:rFonts w:ascii="Courier New" w:hAnsi="Courier New" w:cs="Courier New"/>
          <w:sz w:val="20"/>
        </w:rPr>
        <w:tab/>
        <w:t>.0001097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L030V</w:t>
      </w:r>
      <w:r w:rsidRPr="00DA7B91">
        <w:rPr>
          <w:rFonts w:ascii="Courier New" w:hAnsi="Courier New" w:cs="Courier New"/>
          <w:sz w:val="20"/>
        </w:rPr>
        <w:tab/>
        <w:t>4.0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MHB1V</w:t>
      </w:r>
      <w:r w:rsidRPr="00DA7B91">
        <w:rPr>
          <w:rFonts w:ascii="Courier New" w:hAnsi="Courier New" w:cs="Courier New"/>
          <w:sz w:val="20"/>
        </w:rPr>
        <w:tab/>
        <w:t>.0007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MHB1P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MHB2V</w:t>
      </w:r>
      <w:r w:rsidRPr="00DA7B91">
        <w:rPr>
          <w:rFonts w:ascii="Courier New" w:hAnsi="Courier New" w:cs="Courier New"/>
          <w:sz w:val="20"/>
        </w:rPr>
        <w:tab/>
        <w:t>.0002457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MHB2P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MHB3V</w:t>
      </w:r>
      <w:r w:rsidRPr="00DA7B91">
        <w:rPr>
          <w:rFonts w:ascii="Courier New" w:hAnsi="Courier New" w:cs="Courier New"/>
          <w:sz w:val="20"/>
        </w:rPr>
        <w:tab/>
        <w:t>.0000805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MHB3P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L060V</w:t>
      </w:r>
      <w:r w:rsidRPr="00DA7B91">
        <w:rPr>
          <w:rFonts w:ascii="Courier New" w:hAnsi="Courier New" w:cs="Courier New"/>
          <w:sz w:val="20"/>
        </w:rPr>
        <w:tab/>
        <w:t>5.36</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RFQA</w:t>
      </w:r>
      <w:r w:rsidRPr="00DA7B91">
        <w:rPr>
          <w:rFonts w:ascii="Courier New" w:hAnsi="Courier New" w:cs="Courier New"/>
          <w:sz w:val="20"/>
        </w:rPr>
        <w:tab/>
        <w:t>80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RFQP</w:t>
      </w:r>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CAV1A</w:t>
      </w:r>
      <w:r w:rsidRPr="00DA7B91">
        <w:rPr>
          <w:rFonts w:ascii="Courier New" w:hAnsi="Courier New" w:cs="Courier New"/>
          <w:sz w:val="20"/>
        </w:rPr>
        <w:tab/>
        <w:t>13.5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CAV1P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CAV2A</w:t>
      </w:r>
      <w:r w:rsidRPr="00DA7B91">
        <w:rPr>
          <w:rFonts w:ascii="Courier New" w:hAnsi="Courier New" w:cs="Courier New"/>
          <w:sz w:val="20"/>
        </w:rPr>
        <w:tab/>
        <w:t>83.3</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CAV2P</w:t>
      </w:r>
      <w:r w:rsidRPr="00DA7B91">
        <w:rPr>
          <w:rFonts w:ascii="Courier New" w:hAnsi="Courier New" w:cs="Courier New"/>
          <w:sz w:val="20"/>
        </w:rPr>
        <w:tab/>
        <w:t>-20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CAV3A</w:t>
      </w:r>
      <w:r w:rsidRPr="00DA7B91">
        <w:rPr>
          <w:rFonts w:ascii="Courier New" w:hAnsi="Courier New" w:cs="Courier New"/>
          <w:sz w:val="20"/>
        </w:rPr>
        <w:tab/>
        <w:t>45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CAV3P</w:t>
      </w:r>
      <w:r w:rsidRPr="00DA7B91">
        <w:rPr>
          <w:rFonts w:ascii="Courier New" w:hAnsi="Courier New" w:cs="Courier New"/>
          <w:sz w:val="20"/>
        </w:rPr>
        <w:tab/>
        <w:t>-35</w:t>
      </w:r>
    </w:p>
    <w:p w:rsidR="00A43C68" w:rsidRDefault="003D64DB" w:rsidP="003D64DB">
      <w:pPr>
        <w:pStyle w:val="ListParagraph"/>
        <w:ind w:left="765"/>
        <w:rPr>
          <w:rFonts w:ascii="Courier New" w:hAnsi="Courier New" w:cs="Courier New"/>
          <w:sz w:val="20"/>
        </w:rPr>
      </w:pPr>
      <w:r w:rsidRPr="00DA7B91">
        <w:rPr>
          <w:rFonts w:ascii="Courier New" w:hAnsi="Courier New" w:cs="Courier New"/>
          <w:sz w:val="20"/>
        </w:rPr>
        <w:t>L090F</w:t>
      </w:r>
      <w:r w:rsidRPr="00DA7B91">
        <w:rPr>
          <w:rFonts w:ascii="Courier New" w:hAnsi="Courier New" w:cs="Courier New"/>
          <w:sz w:val="20"/>
        </w:rPr>
        <w:tab/>
        <w:t>-4.583</w:t>
      </w:r>
    </w:p>
    <w:p w:rsidR="00257CB2" w:rsidRDefault="00257CB2" w:rsidP="003D64DB">
      <w:pPr>
        <w:pStyle w:val="ListParagraph"/>
        <w:ind w:left="765"/>
        <w:rPr>
          <w:rFonts w:ascii="Courier New" w:hAnsi="Courier New" w:cs="Courier New"/>
          <w:sz w:val="20"/>
        </w:rPr>
      </w:pPr>
    </w:p>
    <w:p w:rsidR="00257CB2" w:rsidRDefault="00257CB2" w:rsidP="003D64DB">
      <w:pPr>
        <w:pStyle w:val="ListParagraph"/>
        <w:ind w:left="765"/>
        <w:rPr>
          <w:rFonts w:ascii="Courier New" w:hAnsi="Courier New" w:cs="Courier New"/>
          <w:sz w:val="20"/>
          <w:u w:val="single"/>
        </w:rPr>
      </w:pPr>
      <w:r>
        <w:rPr>
          <w:rFonts w:ascii="Courier New" w:hAnsi="Courier New" w:cs="Courier New"/>
          <w:sz w:val="20"/>
          <w:u w:val="single"/>
        </w:rPr>
        <w:t>DynacGUI.ini</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Layout</w:t>
      </w:r>
      <w:r w:rsidRPr="00257CB2">
        <w:rPr>
          <w:rFonts w:ascii="Courier New" w:hAnsi="Courier New" w:cs="Courier New"/>
          <w:sz w:val="20"/>
        </w:rPr>
        <w:tab/>
        <w:t>Machine Data\ReA3Layout.txt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Devices</w:t>
      </w:r>
      <w:r w:rsidRPr="00257CB2">
        <w:rPr>
          <w:rFonts w:ascii="Courier New" w:hAnsi="Courier New" w:cs="Courier New"/>
          <w:sz w:val="20"/>
        </w:rPr>
        <w:tab/>
        <w:t>Machine Data\ReA3Devices.txt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Tune</w:t>
      </w:r>
      <w:r w:rsidRPr="00257CB2">
        <w:rPr>
          <w:rFonts w:ascii="Courier New" w:hAnsi="Courier New" w:cs="Courier New"/>
          <w:sz w:val="20"/>
        </w:rPr>
        <w:tab/>
      </w:r>
      <w:proofErr w:type="spellStart"/>
      <w:r w:rsidRPr="00257CB2">
        <w:rPr>
          <w:rFonts w:ascii="Courier New" w:hAnsi="Courier New" w:cs="Courier New"/>
          <w:sz w:val="20"/>
        </w:rPr>
        <w:t>Tune</w:t>
      </w:r>
      <w:proofErr w:type="spellEnd"/>
      <w:r w:rsidRPr="00257CB2">
        <w:rPr>
          <w:rFonts w:ascii="Courier New" w:hAnsi="Courier New" w:cs="Courier New"/>
          <w:sz w:val="20"/>
        </w:rPr>
        <w:t xml:space="preserve"> Settings\ReA3_4He1_Machine_QA_3_PB_MHB_rot.txt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w:t>
      </w:r>
      <w:r w:rsidRPr="00257CB2">
        <w:rPr>
          <w:rFonts w:ascii="Courier New" w:hAnsi="Courier New" w:cs="Courier New"/>
          <w:sz w:val="20"/>
        </w:rPr>
        <w:tab/>
        <w:t>C:\Program Files (x86)\dynacv6p0r11_w\bin\dynacv6_0.exe</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Executable2</w:t>
      </w:r>
      <w:r w:rsidRPr="00257CB2">
        <w:rPr>
          <w:rFonts w:ascii="Courier New" w:hAnsi="Courier New" w:cs="Courier New"/>
          <w:sz w:val="20"/>
        </w:rPr>
        <w:tab/>
        <w:t>C:\Program Files (x86)\dynacv6p0r13_b\bin\dynacv6_0.exe</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Executable3</w:t>
      </w:r>
      <w:r w:rsidRPr="00257CB2">
        <w:rPr>
          <w:rFonts w:ascii="Courier New" w:hAnsi="Courier New" w:cs="Courier New"/>
          <w:sz w:val="20"/>
        </w:rPr>
        <w:tab/>
        <w:t>C:\Program Files (x86)\dynacv6p0r13_c\bin\dynacv6_0.exe</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Mingw</w:t>
      </w:r>
      <w:proofErr w:type="spellEnd"/>
      <w:r w:rsidRPr="00257CB2">
        <w:rPr>
          <w:rFonts w:ascii="Courier New" w:hAnsi="Courier New" w:cs="Courier New"/>
          <w:sz w:val="20"/>
        </w:rPr>
        <w:tab/>
        <w:t>1</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ReAImport</w:t>
      </w:r>
      <w:proofErr w:type="spellEnd"/>
      <w:r w:rsidRPr="00257CB2">
        <w:rPr>
          <w:rFonts w:ascii="Courier New" w:hAnsi="Courier New" w:cs="Courier New"/>
          <w:sz w:val="20"/>
        </w:rPr>
        <w:tab/>
        <w:t>0</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ReABoxes</w:t>
      </w:r>
      <w:proofErr w:type="spellEnd"/>
      <w:r w:rsidRPr="00257CB2">
        <w:rPr>
          <w:rFonts w:ascii="Courier New" w:hAnsi="Courier New" w:cs="Courier New"/>
          <w:sz w:val="20"/>
        </w:rPr>
        <w:tab/>
        <w:t>0</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Edflec</w:t>
      </w:r>
      <w:proofErr w:type="spellEnd"/>
      <w:r w:rsidRPr="00257CB2">
        <w:rPr>
          <w:rFonts w:ascii="Courier New" w:hAnsi="Courier New" w:cs="Courier New"/>
          <w:sz w:val="20"/>
        </w:rPr>
        <w:tab/>
        <w:t>4</w:t>
      </w:r>
    </w:p>
    <w:p w:rsidR="00A43C68" w:rsidRDefault="00A43C68">
      <w:pPr>
        <w:rPr>
          <w:rFonts w:ascii="Courier New" w:hAnsi="Courier New" w:cs="Courier New"/>
          <w:sz w:val="20"/>
        </w:rPr>
      </w:pPr>
      <w:r>
        <w:rPr>
          <w:rFonts w:ascii="Courier New" w:hAnsi="Courier New" w:cs="Courier New"/>
          <w:sz w:val="20"/>
        </w:rPr>
        <w:br w:type="page"/>
      </w:r>
    </w:p>
    <w:p w:rsidR="003D64DB" w:rsidRDefault="00B55601" w:rsidP="009E1932">
      <w:pPr>
        <w:pStyle w:val="Heading1"/>
      </w:pPr>
      <w:bookmarkStart w:id="11" w:name="_Toc418068632"/>
      <w:r w:rsidRPr="00B55601">
        <w:lastRenderedPageBreak/>
        <w:t>Appendix B</w:t>
      </w:r>
      <w:r w:rsidR="00A43C68" w:rsidRPr="00B55601">
        <w:t xml:space="preserve"> – Space Charge</w:t>
      </w:r>
      <w:bookmarkEnd w:id="11"/>
    </w:p>
    <w:p w:rsidR="009E1932" w:rsidRPr="009E1932" w:rsidRDefault="009E1932" w:rsidP="009E1932"/>
    <w:p w:rsidR="00A43C68" w:rsidRPr="00A43C68" w:rsidRDefault="00A43C68" w:rsidP="00A43C68">
      <w:pPr>
        <w:ind w:firstLine="720"/>
        <w:rPr>
          <w:rFonts w:cs="Courier New"/>
          <w:sz w:val="20"/>
        </w:rPr>
      </w:pPr>
      <w:r w:rsidRPr="00A43C68">
        <w:rPr>
          <w:rFonts w:cs="Courier New"/>
          <w:sz w:val="20"/>
        </w:rPr>
        <w:t xml:space="preserve">Space charge in </w:t>
      </w:r>
      <w:proofErr w:type="spellStart"/>
      <w:r w:rsidRPr="00A43C68">
        <w:rPr>
          <w:rFonts w:cs="Courier New"/>
          <w:sz w:val="20"/>
        </w:rPr>
        <w:t>DynacGUI</w:t>
      </w:r>
      <w:proofErr w:type="spellEnd"/>
      <w:r w:rsidRPr="00A43C68">
        <w:rPr>
          <w:rFonts w:cs="Courier New"/>
          <w:sz w:val="20"/>
        </w:rPr>
        <w:t xml:space="preserve"> is treated as a device which is inserted in the beamline at the point at which space charge computat</w:t>
      </w:r>
      <w:r w:rsidR="00A8024C">
        <w:rPr>
          <w:rFonts w:cs="Courier New"/>
          <w:sz w:val="20"/>
        </w:rPr>
        <w:t>ions should be started.  In this</w:t>
      </w:r>
      <w:r w:rsidRPr="00A43C68">
        <w:rPr>
          <w:rFonts w:cs="Courier New"/>
          <w:sz w:val="20"/>
        </w:rPr>
        <w:t xml:space="preserve"> way, different space charge models can be used at different points in the layout.</w:t>
      </w:r>
    </w:p>
    <w:p w:rsidR="00A43C68" w:rsidRPr="00A43C68" w:rsidRDefault="00A43C68" w:rsidP="00A43C68">
      <w:pPr>
        <w:ind w:firstLine="720"/>
        <w:rPr>
          <w:rFonts w:cs="Courier New"/>
          <w:sz w:val="20"/>
        </w:rPr>
      </w:pPr>
      <w:r w:rsidRPr="00A43C68">
        <w:rPr>
          <w:rFonts w:cs="Courier New"/>
          <w:sz w:val="20"/>
        </w:rPr>
        <w:t>There are a several space charge options available from within Dynac, and the user is encouraged to consult the Dynac user</w:t>
      </w:r>
      <w:r w:rsidR="004103A0">
        <w:rPr>
          <w:rFonts w:cs="Courier New"/>
          <w:sz w:val="20"/>
        </w:rPr>
        <w:t>’s</w:t>
      </w:r>
      <w:r w:rsidRPr="00A43C68">
        <w:rPr>
          <w:rFonts w:cs="Courier New"/>
          <w:sz w:val="20"/>
        </w:rPr>
        <w:t xml:space="preserve"> guide.</w:t>
      </w:r>
    </w:p>
    <w:p w:rsidR="00A43C68" w:rsidRPr="00A43C68" w:rsidRDefault="00A43C68" w:rsidP="00A43C68">
      <w:pPr>
        <w:rPr>
          <w:rFonts w:cs="Courier New"/>
          <w:sz w:val="20"/>
        </w:rPr>
      </w:pPr>
      <w:r w:rsidRPr="00A43C68">
        <w:rPr>
          <w:rFonts w:cs="Courier New"/>
          <w:sz w:val="20"/>
        </w:rPr>
        <w:t>The five possible configurations are:</w:t>
      </w:r>
    </w:p>
    <w:p w:rsidR="00A43C68" w:rsidRDefault="00A43C68" w:rsidP="00A43C68">
      <w:pPr>
        <w:pStyle w:val="ListParagraph"/>
        <w:numPr>
          <w:ilvl w:val="0"/>
          <w:numId w:val="5"/>
        </w:numPr>
        <w:rPr>
          <w:rFonts w:cs="Courier New"/>
          <w:sz w:val="20"/>
        </w:rPr>
      </w:pPr>
      <w:r>
        <w:rPr>
          <w:rFonts w:cs="Courier New"/>
          <w:sz w:val="20"/>
        </w:rPr>
        <w:t>HERSC with default parameters</w:t>
      </w:r>
    </w:p>
    <w:p w:rsidR="00A43C68" w:rsidRDefault="00A43C68" w:rsidP="00A43C68">
      <w:pPr>
        <w:ind w:left="1440"/>
        <w:rPr>
          <w:rFonts w:cs="Courier New"/>
          <w:sz w:val="20"/>
        </w:rPr>
      </w:pPr>
      <w:r>
        <w:rPr>
          <w:rFonts w:cs="Courier New"/>
          <w:sz w:val="20"/>
        </w:rPr>
        <w:t>-1</w:t>
      </w:r>
      <w:r>
        <w:rPr>
          <w:rFonts w:cs="Courier New"/>
          <w:sz w:val="20"/>
        </w:rPr>
        <w:tab/>
        <w:t>HERSC with manual parameters</w:t>
      </w:r>
    </w:p>
    <w:p w:rsidR="00A43C68" w:rsidRDefault="00A43C68" w:rsidP="00A43C68">
      <w:pPr>
        <w:ind w:left="1440"/>
        <w:rPr>
          <w:rFonts w:cs="Courier New"/>
          <w:sz w:val="20"/>
        </w:rPr>
      </w:pPr>
      <w:r>
        <w:rPr>
          <w:rFonts w:cs="Courier New"/>
          <w:sz w:val="20"/>
        </w:rPr>
        <w:t>2</w:t>
      </w:r>
      <w:r>
        <w:rPr>
          <w:rFonts w:cs="Courier New"/>
          <w:sz w:val="20"/>
        </w:rPr>
        <w:tab/>
        <w:t>SCHERM</w:t>
      </w:r>
    </w:p>
    <w:p w:rsidR="00A43C68" w:rsidRDefault="00A43C68" w:rsidP="00A43C68">
      <w:pPr>
        <w:ind w:left="1440"/>
        <w:rPr>
          <w:rFonts w:cs="Courier New"/>
          <w:sz w:val="20"/>
        </w:rPr>
      </w:pPr>
      <w:r>
        <w:rPr>
          <w:rFonts w:cs="Courier New"/>
          <w:sz w:val="20"/>
        </w:rPr>
        <w:t>3 (0)</w:t>
      </w:r>
      <w:r>
        <w:rPr>
          <w:rFonts w:cs="Courier New"/>
          <w:sz w:val="20"/>
        </w:rPr>
        <w:tab/>
        <w:t>SCHEFF with default parameters</w:t>
      </w:r>
    </w:p>
    <w:p w:rsidR="00A43C68" w:rsidRDefault="00A43C68" w:rsidP="00A43C68">
      <w:pPr>
        <w:ind w:left="1440"/>
        <w:rPr>
          <w:rFonts w:cs="Courier New"/>
          <w:sz w:val="20"/>
        </w:rPr>
      </w:pPr>
      <w:r>
        <w:rPr>
          <w:rFonts w:cs="Courier New"/>
          <w:sz w:val="20"/>
        </w:rPr>
        <w:t>3 (1)</w:t>
      </w:r>
      <w:r>
        <w:rPr>
          <w:rFonts w:cs="Courier New"/>
          <w:sz w:val="20"/>
        </w:rPr>
        <w:tab/>
        <w:t>SCHEFF with manual parameters</w:t>
      </w:r>
    </w:p>
    <w:p w:rsidR="00A43C68" w:rsidRDefault="00A43C68" w:rsidP="00A43C68">
      <w:pPr>
        <w:rPr>
          <w:rFonts w:cs="Courier New"/>
          <w:sz w:val="20"/>
        </w:rPr>
      </w:pPr>
      <w:r>
        <w:rPr>
          <w:rFonts w:cs="Courier New"/>
          <w:sz w:val="20"/>
        </w:rPr>
        <w:tab/>
        <w:t>To invoke each of these, add the following lines to your</w:t>
      </w:r>
      <w:r w:rsidR="00DC77AA">
        <w:rPr>
          <w:rFonts w:cs="Courier New"/>
          <w:sz w:val="20"/>
        </w:rPr>
        <w:t xml:space="preserve"> </w:t>
      </w:r>
      <w:r w:rsidR="00DC77AA" w:rsidRPr="00DC77AA">
        <w:rPr>
          <w:rFonts w:cs="Courier New"/>
          <w:b/>
          <w:sz w:val="20"/>
        </w:rPr>
        <w:t>device</w:t>
      </w:r>
      <w:r w:rsidR="00DC77AA">
        <w:rPr>
          <w:rFonts w:cs="Courier New"/>
          <w:b/>
          <w:sz w:val="20"/>
        </w:rPr>
        <w:t xml:space="preserve"> file</w:t>
      </w:r>
      <w:r>
        <w:rPr>
          <w:rFonts w:cs="Courier New"/>
          <w:sz w:val="20"/>
        </w:rPr>
        <w:t xml:space="preserve">. </w:t>
      </w:r>
      <w:r w:rsidR="00DC77AA">
        <w:rPr>
          <w:rFonts w:cs="Courier New"/>
          <w:sz w:val="20"/>
        </w:rPr>
        <w:t xml:space="preserve">[name] is a name you assign to that set of space charge parameters. </w:t>
      </w:r>
      <w:r>
        <w:rPr>
          <w:rFonts w:cs="Courier New"/>
          <w:sz w:val="20"/>
        </w:rPr>
        <w:t>“Flag” is a flag which determines which elements are calculated with space charge on. (1 = all but drifts, 2 = accelerating elements only, 3= all elements)</w:t>
      </w:r>
      <w:r w:rsidR="00DC77AA">
        <w:rPr>
          <w:rFonts w:cs="Courier New"/>
          <w:sz w:val="20"/>
        </w:rPr>
        <w:t xml:space="preserve"> For definitions of the other parameters, see the Dynac manual.</w:t>
      </w:r>
    </w:p>
    <w:p w:rsidR="00A43C68" w:rsidRDefault="00A43C68" w:rsidP="00A43C68">
      <w:pPr>
        <w:rPr>
          <w:rFonts w:cs="Courier New"/>
          <w:sz w:val="20"/>
        </w:rPr>
      </w:pPr>
      <w:r>
        <w:rPr>
          <w:rFonts w:cs="Courier New"/>
          <w:sz w:val="20"/>
        </w:rPr>
        <w:tab/>
      </w:r>
      <w:r>
        <w:rPr>
          <w:rFonts w:cs="Courier New"/>
          <w:sz w:val="20"/>
          <w:u w:val="single"/>
        </w:rPr>
        <w:t>HERSC with default parameters</w:t>
      </w:r>
    </w:p>
    <w:p w:rsidR="00A43C68" w:rsidRDefault="00DC77AA" w:rsidP="00A43C68">
      <w:pPr>
        <w:rPr>
          <w:rFonts w:cs="Courier New"/>
          <w:sz w:val="20"/>
        </w:rPr>
      </w:pPr>
      <w:r>
        <w:rPr>
          <w:rFonts w:cs="Courier New"/>
          <w:sz w:val="20"/>
        </w:rPr>
        <w:tab/>
      </w:r>
      <w:r>
        <w:rPr>
          <w:rFonts w:cs="Courier New"/>
          <w:sz w:val="20"/>
        </w:rPr>
        <w:tab/>
        <w:t>[name]</w:t>
      </w:r>
      <w:r>
        <w:rPr>
          <w:rFonts w:cs="Courier New"/>
          <w:sz w:val="20"/>
        </w:rPr>
        <w:tab/>
        <w:t xml:space="preserve">1  flag  </w:t>
      </w:r>
      <w:r w:rsidR="00A43C68">
        <w:rPr>
          <w:rFonts w:cs="Courier New"/>
          <w:sz w:val="20"/>
        </w:rPr>
        <w:t>RCDF</w:t>
      </w:r>
    </w:p>
    <w:p w:rsidR="00DC77AA" w:rsidRDefault="00DC77AA" w:rsidP="00A43C68">
      <w:pPr>
        <w:rPr>
          <w:rFonts w:cs="Courier New"/>
          <w:sz w:val="20"/>
        </w:rPr>
      </w:pPr>
      <w:r>
        <w:rPr>
          <w:rFonts w:cs="Courier New"/>
          <w:sz w:val="20"/>
        </w:rPr>
        <w:tab/>
      </w:r>
      <w:r>
        <w:rPr>
          <w:rFonts w:cs="Courier New"/>
          <w:sz w:val="20"/>
          <w:u w:val="single"/>
        </w:rPr>
        <w:t>HERSC with manual parameters</w:t>
      </w:r>
    </w:p>
    <w:p w:rsidR="00DC77AA" w:rsidRDefault="00DC77AA" w:rsidP="00A43C68">
      <w:pPr>
        <w:rPr>
          <w:rFonts w:cs="Courier New"/>
          <w:sz w:val="20"/>
        </w:rPr>
      </w:pPr>
      <w:r>
        <w:rPr>
          <w:rFonts w:cs="Courier New"/>
          <w:sz w:val="20"/>
        </w:rPr>
        <w:tab/>
      </w:r>
      <w:r>
        <w:rPr>
          <w:rFonts w:cs="Courier New"/>
          <w:sz w:val="20"/>
        </w:rPr>
        <w:tab/>
        <w:t>[name] -1  flag</w:t>
      </w:r>
      <w:r>
        <w:rPr>
          <w:rFonts w:cs="Courier New"/>
          <w:sz w:val="20"/>
        </w:rPr>
        <w:tab/>
        <w:t>LMAXI</w:t>
      </w:r>
      <w:r>
        <w:rPr>
          <w:rFonts w:cs="Courier New"/>
          <w:sz w:val="20"/>
        </w:rPr>
        <w:tab/>
        <w:t xml:space="preserve"> MMAXI  NMAXI  FXRMS  FYRMS  FZRMS</w:t>
      </w:r>
    </w:p>
    <w:p w:rsidR="00DC77AA" w:rsidRDefault="00DC77AA" w:rsidP="00A43C68">
      <w:pPr>
        <w:rPr>
          <w:rFonts w:cs="Courier New"/>
          <w:sz w:val="20"/>
        </w:rPr>
      </w:pPr>
      <w:r>
        <w:rPr>
          <w:rFonts w:cs="Courier New"/>
          <w:sz w:val="20"/>
        </w:rPr>
        <w:tab/>
      </w:r>
      <w:r>
        <w:rPr>
          <w:rFonts w:cs="Courier New"/>
          <w:sz w:val="20"/>
          <w:u w:val="single"/>
        </w:rPr>
        <w:t>SCHERM</w:t>
      </w:r>
    </w:p>
    <w:p w:rsidR="00DC77AA" w:rsidRDefault="00DC77AA" w:rsidP="00A43C68">
      <w:pPr>
        <w:rPr>
          <w:rFonts w:cs="Courier New"/>
          <w:sz w:val="20"/>
        </w:rPr>
      </w:pPr>
      <w:r>
        <w:rPr>
          <w:rFonts w:cs="Courier New"/>
          <w:sz w:val="20"/>
        </w:rPr>
        <w:tab/>
      </w:r>
      <w:r>
        <w:rPr>
          <w:rFonts w:cs="Courier New"/>
          <w:sz w:val="20"/>
        </w:rPr>
        <w:tab/>
        <w:t>[name]  2  flag</w:t>
      </w:r>
    </w:p>
    <w:p w:rsidR="00DC77AA" w:rsidRDefault="00DC77AA" w:rsidP="00A43C68">
      <w:pPr>
        <w:rPr>
          <w:rFonts w:cs="Courier New"/>
          <w:sz w:val="20"/>
          <w:u w:val="single"/>
        </w:rPr>
      </w:pPr>
      <w:r>
        <w:rPr>
          <w:rFonts w:cs="Courier New"/>
          <w:sz w:val="20"/>
        </w:rPr>
        <w:tab/>
      </w:r>
      <w:r>
        <w:rPr>
          <w:rFonts w:cs="Courier New"/>
          <w:sz w:val="20"/>
          <w:u w:val="single"/>
        </w:rPr>
        <w:t>SCHEFF with default parameters</w:t>
      </w:r>
    </w:p>
    <w:p w:rsidR="00DC77AA" w:rsidRDefault="00DC77AA" w:rsidP="00A43C68">
      <w:pPr>
        <w:rPr>
          <w:rFonts w:cs="Courier New"/>
          <w:sz w:val="20"/>
        </w:rPr>
      </w:pPr>
      <w:r>
        <w:rPr>
          <w:rFonts w:cs="Courier New"/>
          <w:sz w:val="20"/>
        </w:rPr>
        <w:tab/>
      </w:r>
      <w:r>
        <w:rPr>
          <w:rFonts w:cs="Courier New"/>
          <w:sz w:val="20"/>
        </w:rPr>
        <w:tab/>
        <w:t>[name]  3  flag  0</w:t>
      </w:r>
    </w:p>
    <w:p w:rsidR="00DC77AA" w:rsidRDefault="00DC77AA" w:rsidP="00A43C68">
      <w:pPr>
        <w:rPr>
          <w:rFonts w:cs="Courier New"/>
          <w:sz w:val="20"/>
        </w:rPr>
      </w:pPr>
      <w:r>
        <w:rPr>
          <w:rFonts w:cs="Courier New"/>
          <w:sz w:val="20"/>
        </w:rPr>
        <w:tab/>
      </w:r>
      <w:r>
        <w:rPr>
          <w:rFonts w:cs="Courier New"/>
          <w:sz w:val="20"/>
          <w:u w:val="single"/>
        </w:rPr>
        <w:t>SCHEFF with manual parameters</w:t>
      </w:r>
    </w:p>
    <w:p w:rsidR="00DC77AA" w:rsidRPr="00DC77AA" w:rsidRDefault="00DC77AA" w:rsidP="00A43C68">
      <w:pPr>
        <w:rPr>
          <w:rFonts w:cs="Courier New"/>
          <w:sz w:val="20"/>
        </w:rPr>
      </w:pPr>
      <w:r>
        <w:rPr>
          <w:rFonts w:cs="Courier New"/>
          <w:sz w:val="20"/>
        </w:rPr>
        <w:tab/>
      </w:r>
      <w:r>
        <w:rPr>
          <w:rFonts w:cs="Courier New"/>
          <w:sz w:val="20"/>
        </w:rPr>
        <w:tab/>
        <w:t>[name]  3  flag  1  SCE(2)  SCE(3)  SCE(4)  SCE(5)  SCE(6)  SCE(7)  SCE(9)</w:t>
      </w:r>
    </w:p>
    <w:p w:rsidR="00A43C68" w:rsidRDefault="00DC77AA" w:rsidP="00A43C68">
      <w:pPr>
        <w:rPr>
          <w:rFonts w:cs="Courier New"/>
          <w:sz w:val="20"/>
        </w:rPr>
      </w:pPr>
      <w:r>
        <w:rPr>
          <w:rFonts w:cs="Courier New"/>
          <w:sz w:val="20"/>
        </w:rPr>
        <w:t xml:space="preserve">To your </w:t>
      </w:r>
      <w:r>
        <w:rPr>
          <w:rFonts w:cs="Courier New"/>
          <w:b/>
          <w:sz w:val="20"/>
        </w:rPr>
        <w:t>l</w:t>
      </w:r>
      <w:r w:rsidRPr="00DC77AA">
        <w:rPr>
          <w:rFonts w:cs="Courier New"/>
          <w:b/>
          <w:sz w:val="20"/>
        </w:rPr>
        <w:t>ayout file</w:t>
      </w:r>
      <w:r>
        <w:rPr>
          <w:rFonts w:cs="Courier New"/>
          <w:sz w:val="20"/>
        </w:rPr>
        <w:t xml:space="preserve"> add:</w:t>
      </w:r>
    </w:p>
    <w:p w:rsidR="00DC77AA" w:rsidRDefault="00DC77AA" w:rsidP="00A43C68">
      <w:pPr>
        <w:rPr>
          <w:rFonts w:cs="Courier New"/>
          <w:sz w:val="20"/>
        </w:rPr>
      </w:pPr>
      <w:r>
        <w:rPr>
          <w:rFonts w:cs="Courier New"/>
          <w:sz w:val="20"/>
        </w:rPr>
        <w:tab/>
        <w:t>SCDYNAC [name]</w:t>
      </w:r>
      <w:r>
        <w:rPr>
          <w:rFonts w:cs="Courier New"/>
          <w:sz w:val="20"/>
        </w:rPr>
        <w:tab/>
        <w:t>[</w:t>
      </w:r>
      <w:proofErr w:type="spellStart"/>
      <w:r>
        <w:rPr>
          <w:rFonts w:cs="Courier New"/>
          <w:sz w:val="20"/>
        </w:rPr>
        <w:t>Current_name</w:t>
      </w:r>
      <w:proofErr w:type="spellEnd"/>
      <w:r>
        <w:rPr>
          <w:rFonts w:cs="Courier New"/>
          <w:sz w:val="20"/>
        </w:rPr>
        <w:t>]</w:t>
      </w:r>
    </w:p>
    <w:p w:rsidR="00DC77AA" w:rsidRDefault="00DC77AA" w:rsidP="00A43C68">
      <w:pPr>
        <w:rPr>
          <w:rFonts w:cs="Courier New"/>
          <w:sz w:val="20"/>
        </w:rPr>
      </w:pPr>
      <w:r>
        <w:rPr>
          <w:rFonts w:cs="Courier New"/>
          <w:sz w:val="20"/>
        </w:rPr>
        <w:t xml:space="preserve">To your </w:t>
      </w:r>
      <w:r>
        <w:rPr>
          <w:rFonts w:cs="Courier New"/>
          <w:b/>
          <w:sz w:val="20"/>
        </w:rPr>
        <w:t>tune settings file</w:t>
      </w:r>
      <w:r>
        <w:rPr>
          <w:rFonts w:cs="Courier New"/>
          <w:sz w:val="20"/>
        </w:rPr>
        <w:t xml:space="preserve"> add:</w:t>
      </w:r>
    </w:p>
    <w:p w:rsidR="00DC77AA" w:rsidRDefault="00DC77AA" w:rsidP="00A43C68">
      <w:pPr>
        <w:rPr>
          <w:rFonts w:cs="Courier New"/>
          <w:sz w:val="20"/>
        </w:rPr>
      </w:pPr>
      <w:r>
        <w:rPr>
          <w:rFonts w:cs="Courier New"/>
          <w:sz w:val="20"/>
        </w:rPr>
        <w:tab/>
        <w:t>[</w:t>
      </w:r>
      <w:proofErr w:type="spellStart"/>
      <w:r>
        <w:rPr>
          <w:rFonts w:cs="Courier New"/>
          <w:sz w:val="20"/>
        </w:rPr>
        <w:t>Current_name</w:t>
      </w:r>
      <w:proofErr w:type="spellEnd"/>
      <w:r>
        <w:rPr>
          <w:rFonts w:cs="Courier New"/>
          <w:sz w:val="20"/>
        </w:rPr>
        <w:t>]</w:t>
      </w:r>
      <w:r>
        <w:rPr>
          <w:rFonts w:cs="Courier New"/>
          <w:sz w:val="20"/>
        </w:rPr>
        <w:tab/>
        <w:t>[beam current (mA)]</w:t>
      </w:r>
    </w:p>
    <w:p w:rsidR="00DC77AA" w:rsidRDefault="00DC77AA" w:rsidP="00DC77AA">
      <w:pPr>
        <w:ind w:firstLine="720"/>
        <w:rPr>
          <w:rFonts w:cs="Courier New"/>
          <w:sz w:val="20"/>
        </w:rPr>
      </w:pPr>
      <w:r>
        <w:rPr>
          <w:rFonts w:cs="Courier New"/>
          <w:sz w:val="20"/>
        </w:rPr>
        <w:lastRenderedPageBreak/>
        <w:t>You may set up as many space charge configurations as you wish with different [name]s, and you may invoke them at any point in the beamline with the SCDYNAC command.  [</w:t>
      </w:r>
      <w:proofErr w:type="spellStart"/>
      <w:r>
        <w:rPr>
          <w:rFonts w:cs="Courier New"/>
          <w:sz w:val="20"/>
        </w:rPr>
        <w:t>Current_name</w:t>
      </w:r>
      <w:proofErr w:type="spellEnd"/>
      <w:r>
        <w:rPr>
          <w:rFonts w:cs="Courier New"/>
          <w:sz w:val="20"/>
        </w:rPr>
        <w:t>] is the name of a tunable parameter.  If you wish to set different beam currents at different points in your layout, use SCDYNAC at each location where the current should change, using a different variable name for [</w:t>
      </w:r>
      <w:proofErr w:type="spellStart"/>
      <w:r>
        <w:rPr>
          <w:rFonts w:cs="Courier New"/>
          <w:sz w:val="20"/>
        </w:rPr>
        <w:t>current_name</w:t>
      </w:r>
      <w:proofErr w:type="spellEnd"/>
      <w:r>
        <w:rPr>
          <w:rFonts w:cs="Courier New"/>
          <w:sz w:val="20"/>
        </w:rPr>
        <w:t>] at each location.</w:t>
      </w:r>
    </w:p>
    <w:p w:rsidR="00B55601" w:rsidRPr="00B55601" w:rsidRDefault="00B55601" w:rsidP="00DC77AA">
      <w:pPr>
        <w:ind w:firstLine="720"/>
        <w:rPr>
          <w:rFonts w:cs="Courier New"/>
          <w:sz w:val="20"/>
          <w:u w:val="single"/>
        </w:rPr>
      </w:pPr>
      <w:r>
        <w:rPr>
          <w:rFonts w:cs="Courier New"/>
          <w:sz w:val="20"/>
          <w:u w:val="single"/>
        </w:rPr>
        <w:t>Cavity Computation Location:</w:t>
      </w:r>
    </w:p>
    <w:p w:rsidR="00B55601" w:rsidRDefault="00B55601" w:rsidP="00DC77AA">
      <w:pPr>
        <w:ind w:firstLine="720"/>
        <w:rPr>
          <w:rFonts w:cs="Courier New"/>
          <w:sz w:val="20"/>
        </w:rPr>
      </w:pPr>
      <w:r>
        <w:rPr>
          <w:rFonts w:cs="Courier New"/>
          <w:sz w:val="20"/>
        </w:rPr>
        <w:t xml:space="preserve">To change the position within cavities where space charge is computed, add the following line to your </w:t>
      </w:r>
      <w:r>
        <w:rPr>
          <w:rFonts w:cs="Courier New"/>
          <w:b/>
          <w:sz w:val="20"/>
        </w:rPr>
        <w:t>layout file:</w:t>
      </w:r>
    </w:p>
    <w:p w:rsidR="00B55601" w:rsidRDefault="00B55601" w:rsidP="00DC77AA">
      <w:pPr>
        <w:ind w:firstLine="720"/>
        <w:rPr>
          <w:rFonts w:cs="Courier New"/>
          <w:sz w:val="20"/>
        </w:rPr>
      </w:pPr>
      <w:r>
        <w:rPr>
          <w:rFonts w:cs="Courier New"/>
          <w:sz w:val="20"/>
        </w:rPr>
        <w:t>SCPOS [fraction]</w:t>
      </w:r>
    </w:p>
    <w:p w:rsidR="00B55601" w:rsidRDefault="00B55601" w:rsidP="00DC77AA">
      <w:pPr>
        <w:ind w:firstLine="720"/>
        <w:rPr>
          <w:rFonts w:cs="Courier New"/>
          <w:sz w:val="20"/>
        </w:rPr>
      </w:pPr>
      <w:r>
        <w:rPr>
          <w:rFonts w:cs="Courier New"/>
          <w:sz w:val="20"/>
        </w:rPr>
        <w:t>[fraction] is a number between zero and one which defines the position relative to the length of the cavity where space charge is computed.  The default value which is used if no fraction is specified is 0.5, the center of the cavity.</w:t>
      </w:r>
    </w:p>
    <w:p w:rsidR="00B55601" w:rsidRDefault="00B55601" w:rsidP="00DC77AA">
      <w:pPr>
        <w:ind w:firstLine="720"/>
        <w:rPr>
          <w:rFonts w:cs="Courier New"/>
          <w:sz w:val="20"/>
          <w:u w:val="single"/>
        </w:rPr>
      </w:pPr>
      <w:r>
        <w:rPr>
          <w:rFonts w:cs="Courier New"/>
          <w:sz w:val="20"/>
          <w:u w:val="single"/>
        </w:rPr>
        <w:t>Space Charge Within Bending Magnets:</w:t>
      </w:r>
    </w:p>
    <w:p w:rsidR="00B55601" w:rsidRDefault="00B55601" w:rsidP="00DC77AA">
      <w:pPr>
        <w:ind w:firstLine="720"/>
        <w:rPr>
          <w:rFonts w:cs="Courier New"/>
          <w:sz w:val="20"/>
        </w:rPr>
      </w:pPr>
      <w:r>
        <w:rPr>
          <w:rFonts w:cs="Courier New"/>
          <w:sz w:val="20"/>
        </w:rPr>
        <w:t>To compute space charge in a bending magnet, Dynac recommends dividing the magnet into two separate entries in the layout, and placing the computation between them.  To invoke space charge calculation for a bending magnet with central trajectory of length L, use the SCDYNEL command as follows:</w:t>
      </w:r>
    </w:p>
    <w:p w:rsidR="00B55601" w:rsidRDefault="00B55601" w:rsidP="00B55601">
      <w:pPr>
        <w:ind w:firstLine="720"/>
        <w:rPr>
          <w:rFonts w:cs="Courier New"/>
          <w:sz w:val="20"/>
        </w:rPr>
      </w:pPr>
      <w:r>
        <w:rPr>
          <w:rFonts w:cs="Courier New"/>
          <w:sz w:val="20"/>
        </w:rPr>
        <w:t xml:space="preserve">BMAGNET </w:t>
      </w:r>
      <w:r>
        <w:rPr>
          <w:rFonts w:cs="Courier New"/>
          <w:sz w:val="20"/>
        </w:rPr>
        <w:tab/>
        <w:t>….. (parameters for a bend magnet of length L/2)</w:t>
      </w:r>
    </w:p>
    <w:p w:rsidR="00B55601" w:rsidRDefault="00B55601" w:rsidP="00DC77AA">
      <w:pPr>
        <w:ind w:firstLine="720"/>
        <w:rPr>
          <w:rFonts w:cs="Courier New"/>
          <w:sz w:val="20"/>
        </w:rPr>
      </w:pPr>
      <w:r>
        <w:rPr>
          <w:rFonts w:cs="Courier New"/>
          <w:sz w:val="20"/>
        </w:rPr>
        <w:t>SCDYNEL</w:t>
      </w:r>
      <w:r>
        <w:rPr>
          <w:rFonts w:cs="Courier New"/>
          <w:sz w:val="20"/>
        </w:rPr>
        <w:tab/>
        <w:t>L [cm]</w:t>
      </w:r>
    </w:p>
    <w:p w:rsidR="00B55601" w:rsidRPr="00B55601" w:rsidRDefault="00B55601" w:rsidP="00DC77AA">
      <w:pPr>
        <w:ind w:firstLine="720"/>
        <w:rPr>
          <w:rFonts w:cs="Courier New"/>
          <w:sz w:val="20"/>
        </w:rPr>
      </w:pPr>
      <w:r>
        <w:rPr>
          <w:rFonts w:cs="Courier New"/>
          <w:sz w:val="20"/>
        </w:rPr>
        <w:t>BMAGNET</w:t>
      </w:r>
      <w:r>
        <w:rPr>
          <w:rFonts w:cs="Courier New"/>
          <w:sz w:val="20"/>
        </w:rPr>
        <w:tab/>
        <w:t>…. (parameters for a second bend magnet of length L/2)</w:t>
      </w:r>
    </w:p>
    <w:p w:rsidR="00A43C68" w:rsidRDefault="00B55601" w:rsidP="00A43C68">
      <w:pPr>
        <w:rPr>
          <w:rFonts w:cs="Courier New"/>
          <w:sz w:val="20"/>
        </w:rPr>
      </w:pPr>
      <w:r>
        <w:rPr>
          <w:rFonts w:cs="Courier New"/>
          <w:sz w:val="20"/>
        </w:rPr>
        <w:tab/>
        <w:t>Be sure to also invoke the SCDYNAC command earlier in your layout.  For more detail on how to use space charge through a bending magnet, please see the Dynac manual.</w:t>
      </w:r>
    </w:p>
    <w:p w:rsidR="003B4664" w:rsidRDefault="003B4664" w:rsidP="00A43C68">
      <w:pPr>
        <w:rPr>
          <w:rFonts w:cs="Courier New"/>
          <w:sz w:val="20"/>
          <w:u w:val="single"/>
        </w:rPr>
      </w:pPr>
      <w:r>
        <w:rPr>
          <w:rFonts w:cs="Courier New"/>
          <w:sz w:val="20"/>
        </w:rPr>
        <w:tab/>
      </w:r>
      <w:r>
        <w:rPr>
          <w:rFonts w:cs="Courier New"/>
          <w:sz w:val="20"/>
          <w:u w:val="single"/>
        </w:rPr>
        <w:t>Example Files:</w:t>
      </w:r>
    </w:p>
    <w:p w:rsidR="003B4664" w:rsidRDefault="003B4664" w:rsidP="00A43C68">
      <w:pPr>
        <w:rPr>
          <w:rFonts w:cs="Courier New"/>
          <w:b/>
          <w:sz w:val="20"/>
        </w:rPr>
      </w:pPr>
      <w:r>
        <w:rPr>
          <w:rFonts w:cs="Courier New"/>
          <w:b/>
          <w:sz w:val="20"/>
        </w:rPr>
        <w:t>Device File:</w:t>
      </w:r>
    </w:p>
    <w:p w:rsidR="003B4664" w:rsidRDefault="003B4664" w:rsidP="00324734">
      <w:pPr>
        <w:spacing w:after="0" w:line="240" w:lineRule="auto"/>
        <w:rPr>
          <w:rFonts w:ascii="Courier New" w:hAnsi="Courier New" w:cs="Courier New"/>
          <w:sz w:val="20"/>
        </w:rPr>
      </w:pPr>
      <w:r w:rsidRPr="00324734">
        <w:rPr>
          <w:rFonts w:ascii="Courier New" w:hAnsi="Courier New" w:cs="Courier New"/>
          <w:sz w:val="20"/>
        </w:rPr>
        <w:t>Bbend1</w:t>
      </w:r>
      <w:r w:rsidRPr="00324734">
        <w:rPr>
          <w:rFonts w:ascii="Courier New" w:hAnsi="Courier New" w:cs="Courier New"/>
          <w:sz w:val="20"/>
        </w:rPr>
        <w:tab/>
        <w:t>90</w:t>
      </w:r>
      <w:r w:rsidRPr="00324734">
        <w:rPr>
          <w:rFonts w:ascii="Courier New" w:hAnsi="Courier New" w:cs="Courier New"/>
          <w:sz w:val="20"/>
        </w:rPr>
        <w:tab/>
        <w:t>68.1</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Bbend2</w:t>
      </w:r>
      <w:r>
        <w:rPr>
          <w:rFonts w:ascii="Courier New" w:hAnsi="Courier New" w:cs="Courier New"/>
          <w:sz w:val="20"/>
        </w:rPr>
        <w:tab/>
        <w:t>45</w:t>
      </w:r>
      <w:r>
        <w:rPr>
          <w:rFonts w:ascii="Courier New" w:hAnsi="Courier New" w:cs="Courier New"/>
          <w:sz w:val="20"/>
        </w:rPr>
        <w:tab/>
        <w:t>53.49 0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Cav010</w:t>
      </w:r>
      <w:r w:rsidRPr="00324734">
        <w:rPr>
          <w:rFonts w:ascii="Courier New" w:hAnsi="Courier New" w:cs="Courier New"/>
          <w:sz w:val="20"/>
        </w:rPr>
        <w:tab/>
        <w:t>Machine Data/HWR010.t</w:t>
      </w:r>
      <w:r>
        <w:rPr>
          <w:rFonts w:ascii="Courier New" w:hAnsi="Courier New" w:cs="Courier New"/>
          <w:sz w:val="20"/>
        </w:rPr>
        <w:t>xt</w:t>
      </w:r>
    </w:p>
    <w:p w:rsidR="003B4664" w:rsidRPr="00324734" w:rsidRDefault="003B4664" w:rsidP="00324734">
      <w:pPr>
        <w:spacing w:after="0" w:line="240" w:lineRule="auto"/>
        <w:rPr>
          <w:rFonts w:ascii="Courier New" w:hAnsi="Courier New" w:cs="Courier New"/>
          <w:sz w:val="20"/>
        </w:rPr>
      </w:pPr>
      <w:r w:rsidRPr="00324734">
        <w:rPr>
          <w:rFonts w:ascii="Courier New" w:hAnsi="Courier New" w:cs="Courier New"/>
          <w:sz w:val="20"/>
        </w:rPr>
        <w:t>Solenoid1</w:t>
      </w:r>
      <w:r w:rsidRPr="00324734">
        <w:rPr>
          <w:rFonts w:ascii="Courier New" w:hAnsi="Courier New" w:cs="Courier New"/>
          <w:sz w:val="20"/>
        </w:rPr>
        <w:tab/>
        <w:t>6.0</w:t>
      </w:r>
      <w:r w:rsidRPr="00324734">
        <w:rPr>
          <w:rFonts w:ascii="Courier New" w:hAnsi="Courier New" w:cs="Courier New"/>
          <w:sz w:val="20"/>
        </w:rPr>
        <w:tab/>
      </w:r>
      <w:r w:rsidRPr="00324734">
        <w:rPr>
          <w:rFonts w:ascii="Courier New" w:hAnsi="Courier New" w:cs="Courier New"/>
          <w:sz w:val="20"/>
        </w:rPr>
        <w:tab/>
      </w:r>
    </w:p>
    <w:p w:rsidR="003B4664" w:rsidRDefault="002E3333" w:rsidP="00324734">
      <w:pPr>
        <w:spacing w:after="0" w:line="240" w:lineRule="auto"/>
        <w:rPr>
          <w:rFonts w:ascii="Courier New" w:hAnsi="Courier New" w:cs="Courier New"/>
          <w:sz w:val="20"/>
        </w:rPr>
      </w:pPr>
      <w:r>
        <w:rPr>
          <w:rFonts w:ascii="Courier New" w:hAnsi="Courier New" w:cs="Courier New"/>
          <w:sz w:val="20"/>
        </w:rPr>
        <w:t>scharge1</w:t>
      </w:r>
      <w:r>
        <w:rPr>
          <w:rFonts w:ascii="Courier New" w:hAnsi="Courier New" w:cs="Courier New"/>
          <w:sz w:val="20"/>
        </w:rPr>
        <w:tab/>
        <w:t>3</w:t>
      </w:r>
      <w:r>
        <w:rPr>
          <w:rFonts w:ascii="Courier New" w:hAnsi="Courier New" w:cs="Courier New"/>
          <w:sz w:val="20"/>
        </w:rPr>
        <w:tab/>
        <w:t>2</w:t>
      </w:r>
      <w:r>
        <w:rPr>
          <w:rFonts w:ascii="Courier New" w:hAnsi="Courier New" w:cs="Courier New"/>
          <w:sz w:val="20"/>
        </w:rPr>
        <w:tab/>
        <w:t>1</w:t>
      </w:r>
      <w:r w:rsidR="00324734">
        <w:rPr>
          <w:rFonts w:ascii="Courier New" w:hAnsi="Courier New" w:cs="Courier New"/>
          <w:sz w:val="20"/>
        </w:rPr>
        <w:tab/>
        <w:t>2</w:t>
      </w:r>
      <w:r w:rsidR="00324734">
        <w:rPr>
          <w:rFonts w:ascii="Courier New" w:hAnsi="Courier New" w:cs="Courier New"/>
          <w:sz w:val="20"/>
        </w:rPr>
        <w:tab/>
        <w:t>3</w:t>
      </w:r>
      <w:r w:rsidR="00324734">
        <w:rPr>
          <w:rFonts w:ascii="Courier New" w:hAnsi="Courier New" w:cs="Courier New"/>
          <w:sz w:val="20"/>
        </w:rPr>
        <w:tab/>
        <w:t>4</w:t>
      </w:r>
      <w:r w:rsidR="00324734">
        <w:rPr>
          <w:rFonts w:ascii="Courier New" w:hAnsi="Courier New" w:cs="Courier New"/>
          <w:sz w:val="20"/>
        </w:rPr>
        <w:tab/>
        <w:t>5</w:t>
      </w:r>
      <w:r w:rsidR="00324734">
        <w:rPr>
          <w:rFonts w:ascii="Courier New" w:hAnsi="Courier New" w:cs="Courier New"/>
          <w:sz w:val="20"/>
        </w:rPr>
        <w:tab/>
        <w:t>6</w:t>
      </w:r>
      <w:r w:rsidR="00324734">
        <w:rPr>
          <w:rFonts w:ascii="Courier New" w:hAnsi="Courier New" w:cs="Courier New"/>
          <w:sz w:val="20"/>
        </w:rPr>
        <w:tab/>
        <w:t>1</w:t>
      </w:r>
    </w:p>
    <w:p w:rsidR="00324734" w:rsidRDefault="00324734" w:rsidP="00324734">
      <w:pPr>
        <w:spacing w:after="0" w:line="240" w:lineRule="auto"/>
        <w:rPr>
          <w:rFonts w:ascii="Courier New" w:hAnsi="Courier New" w:cs="Courier New"/>
          <w:sz w:val="20"/>
        </w:rPr>
      </w:pPr>
    </w:p>
    <w:p w:rsidR="00A63F18" w:rsidRDefault="00324734" w:rsidP="00324734">
      <w:pPr>
        <w:spacing w:after="0" w:line="240" w:lineRule="auto"/>
        <w:rPr>
          <w:rFonts w:cs="Courier New"/>
          <w:sz w:val="20"/>
        </w:rPr>
      </w:pPr>
      <w:r w:rsidRPr="00324734">
        <w:rPr>
          <w:rFonts w:cs="Courier New"/>
          <w:sz w:val="20"/>
        </w:rPr>
        <w:t xml:space="preserve">Comment: </w:t>
      </w:r>
    </w:p>
    <w:p w:rsidR="00324734" w:rsidRPr="00324734" w:rsidRDefault="00324734" w:rsidP="00A63F18">
      <w:pPr>
        <w:spacing w:after="0" w:line="240" w:lineRule="auto"/>
        <w:ind w:firstLine="720"/>
        <w:rPr>
          <w:rFonts w:cs="Courier New"/>
          <w:sz w:val="20"/>
        </w:rPr>
      </w:pPr>
      <w:r w:rsidRPr="00324734">
        <w:rPr>
          <w:rFonts w:cs="Courier New"/>
          <w:sz w:val="20"/>
        </w:rPr>
        <w:t>Only one type of space charge calculation is defined here, type 3 (SCHEFF) with manual setting of parameters.</w:t>
      </w:r>
    </w:p>
    <w:p w:rsidR="00324734" w:rsidRDefault="00324734" w:rsidP="00324734">
      <w:pPr>
        <w:spacing w:after="0" w:line="240" w:lineRule="auto"/>
        <w:rPr>
          <w:rFonts w:ascii="Courier New" w:hAnsi="Courier New" w:cs="Courier New"/>
          <w:sz w:val="20"/>
        </w:rPr>
      </w:pPr>
    </w:p>
    <w:p w:rsidR="00324734" w:rsidRDefault="00324734" w:rsidP="00324734">
      <w:pPr>
        <w:spacing w:after="0" w:line="240" w:lineRule="auto"/>
        <w:rPr>
          <w:rFonts w:cs="Courier New"/>
          <w:b/>
          <w:sz w:val="20"/>
        </w:rPr>
      </w:pPr>
      <w:r>
        <w:rPr>
          <w:rFonts w:cs="Courier New"/>
          <w:b/>
          <w:sz w:val="20"/>
        </w:rPr>
        <w:t xml:space="preserve">Layout File: </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SCDYNAC</w:t>
      </w:r>
      <w:r w:rsidRPr="00324734">
        <w:rPr>
          <w:rFonts w:ascii="Courier New" w:hAnsi="Courier New" w:cs="Courier New"/>
          <w:sz w:val="20"/>
        </w:rPr>
        <w:tab/>
        <w:t>scharge1</w:t>
      </w:r>
      <w:r w:rsidRPr="00324734">
        <w:rPr>
          <w:rFonts w:ascii="Courier New" w:hAnsi="Courier New" w:cs="Courier New"/>
          <w:sz w:val="20"/>
        </w:rPr>
        <w:tab/>
      </w:r>
      <w:r>
        <w:rPr>
          <w:rFonts w:ascii="Courier New" w:hAnsi="Courier New" w:cs="Courier New"/>
          <w:sz w:val="20"/>
        </w:rPr>
        <w:t>CURRENT1</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1.5</w:t>
      </w:r>
    </w:p>
    <w:p w:rsidR="00324734" w:rsidRP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Bbend1</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23.0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SOLENO</w:t>
      </w:r>
      <w:r w:rsidRPr="00324734">
        <w:rPr>
          <w:rFonts w:ascii="Courier New" w:hAnsi="Courier New" w:cs="Courier New"/>
          <w:sz w:val="20"/>
        </w:rPr>
        <w:tab/>
        <w:t>Solenoid1</w:t>
      </w:r>
      <w:r w:rsidRPr="00324734">
        <w:rPr>
          <w:rFonts w:ascii="Courier New" w:hAnsi="Courier New" w:cs="Courier New"/>
          <w:sz w:val="20"/>
        </w:rPr>
        <w:tab/>
        <w:t>BS1</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14.5</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CAVNUM</w:t>
      </w:r>
      <w:r w:rsidRPr="00324734">
        <w:rPr>
          <w:rFonts w:ascii="Courier New" w:hAnsi="Courier New" w:cs="Courier New"/>
          <w:sz w:val="20"/>
        </w:rPr>
        <w:tab/>
        <w:t>Cav010</w:t>
      </w:r>
      <w:r w:rsidRPr="00324734">
        <w:rPr>
          <w:rFonts w:ascii="Courier New" w:hAnsi="Courier New" w:cs="Courier New"/>
          <w:sz w:val="20"/>
        </w:rPr>
        <w:tab/>
        <w:t>CAV1_AMPL</w:t>
      </w:r>
      <w:r w:rsidRPr="00324734">
        <w:rPr>
          <w:rFonts w:ascii="Courier New" w:hAnsi="Courier New" w:cs="Courier New"/>
          <w:sz w:val="20"/>
        </w:rPr>
        <w:tab/>
        <w:t>CAV1_PHASE</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lastRenderedPageBreak/>
        <w:t>DRIFT</w:t>
      </w:r>
      <w:r w:rsidRPr="00324734">
        <w:rPr>
          <w:rFonts w:ascii="Courier New" w:hAnsi="Courier New" w:cs="Courier New"/>
          <w:sz w:val="20"/>
        </w:rPr>
        <w:tab/>
        <w:t>23.0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SOLENO</w:t>
      </w:r>
      <w:r w:rsidRPr="00324734">
        <w:rPr>
          <w:rFonts w:ascii="Courier New" w:hAnsi="Courier New" w:cs="Courier New"/>
          <w:sz w:val="20"/>
        </w:rPr>
        <w:tab/>
        <w:t>Solenoid1</w:t>
      </w:r>
      <w:r w:rsidRPr="00324734">
        <w:rPr>
          <w:rFonts w:ascii="Courier New" w:hAnsi="Courier New" w:cs="Courier New"/>
          <w:sz w:val="20"/>
        </w:rPr>
        <w:tab/>
        <w:t>BS2</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14.5</w:t>
      </w:r>
    </w:p>
    <w:p w:rsidR="00324734" w:rsidRPr="00324734" w:rsidRDefault="00324734" w:rsidP="00324734">
      <w:pPr>
        <w:spacing w:after="0" w:line="240" w:lineRule="auto"/>
        <w:rPr>
          <w:rFonts w:ascii="Courier New" w:hAnsi="Courier New" w:cs="Courier New"/>
          <w:sz w:val="20"/>
        </w:rPr>
      </w:pPr>
      <w:r>
        <w:rPr>
          <w:rFonts w:ascii="Courier New" w:hAnsi="Courier New" w:cs="Courier New"/>
          <w:sz w:val="20"/>
        </w:rPr>
        <w:t>SCPOS</w:t>
      </w:r>
      <w:r>
        <w:rPr>
          <w:rFonts w:ascii="Courier New" w:hAnsi="Courier New" w:cs="Courier New"/>
          <w:sz w:val="20"/>
        </w:rPr>
        <w:tab/>
        <w:t>0.25</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CAVNUM</w:t>
      </w:r>
      <w:r w:rsidRPr="00324734">
        <w:rPr>
          <w:rFonts w:ascii="Courier New" w:hAnsi="Courier New" w:cs="Courier New"/>
          <w:sz w:val="20"/>
        </w:rPr>
        <w:tab/>
        <w:t>Cav010</w:t>
      </w:r>
      <w:r w:rsidRPr="00324734">
        <w:rPr>
          <w:rFonts w:ascii="Courier New" w:hAnsi="Courier New" w:cs="Courier New"/>
          <w:sz w:val="20"/>
        </w:rPr>
        <w:tab/>
        <w:t>CAV2_AMPL</w:t>
      </w:r>
      <w:r w:rsidRPr="00324734">
        <w:rPr>
          <w:rFonts w:ascii="Courier New" w:hAnsi="Courier New" w:cs="Courier New"/>
          <w:sz w:val="20"/>
        </w:rPr>
        <w:tab/>
        <w:t>CAV2_PHASE</w:t>
      </w:r>
    </w:p>
    <w:p w:rsidR="00324734" w:rsidRDefault="00324734" w:rsidP="00324734">
      <w:pPr>
        <w:spacing w:after="0" w:line="240" w:lineRule="auto"/>
        <w:rPr>
          <w:rFonts w:ascii="Courier New" w:hAnsi="Courier New" w:cs="Courier New"/>
          <w:sz w:val="20"/>
        </w:rPr>
      </w:pPr>
      <w:r>
        <w:rPr>
          <w:rFonts w:ascii="Courier New" w:hAnsi="Courier New" w:cs="Courier New"/>
          <w:sz w:val="20"/>
        </w:rPr>
        <w:t>DRIFT 14.5</w:t>
      </w:r>
    </w:p>
    <w:p w:rsidR="00324734" w:rsidRDefault="00324734" w:rsidP="00324734">
      <w:pPr>
        <w:spacing w:after="0" w:line="240" w:lineRule="auto"/>
        <w:rPr>
          <w:rFonts w:ascii="Courier New" w:hAnsi="Courier New" w:cs="Courier New"/>
          <w:sz w:val="20"/>
        </w:rPr>
      </w:pPr>
      <w:r>
        <w:rPr>
          <w:rFonts w:ascii="Courier New" w:hAnsi="Courier New" w:cs="Courier New"/>
          <w:sz w:val="20"/>
        </w:rPr>
        <w:t>SCDYNAC</w:t>
      </w:r>
      <w:r>
        <w:rPr>
          <w:rFonts w:ascii="Courier New" w:hAnsi="Courier New" w:cs="Courier New"/>
          <w:sz w:val="20"/>
        </w:rPr>
        <w:tab/>
        <w:t>scharge1</w:t>
      </w:r>
      <w:r>
        <w:rPr>
          <w:rFonts w:ascii="Courier New" w:hAnsi="Courier New" w:cs="Courier New"/>
          <w:sz w:val="20"/>
        </w:rPr>
        <w:tab/>
        <w:t>CURRENT2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SCDYNEL</w:t>
      </w:r>
      <w:r>
        <w:rPr>
          <w:rFonts w:ascii="Courier New" w:hAnsi="Courier New" w:cs="Courier New"/>
          <w:sz w:val="20"/>
        </w:rPr>
        <w:tab/>
        <w:t>106.97</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DRIFT</w:t>
      </w:r>
      <w:r>
        <w:rPr>
          <w:rFonts w:ascii="Courier New" w:hAnsi="Courier New" w:cs="Courier New"/>
          <w:sz w:val="20"/>
        </w:rPr>
        <w:tab/>
        <w:t>14.5</w:t>
      </w:r>
    </w:p>
    <w:p w:rsidR="00324734" w:rsidRDefault="00324734" w:rsidP="00324734">
      <w:pPr>
        <w:spacing w:after="0" w:line="240" w:lineRule="auto"/>
        <w:rPr>
          <w:rFonts w:ascii="Courier New" w:hAnsi="Courier New" w:cs="Courier New"/>
          <w:sz w:val="20"/>
        </w:rPr>
      </w:pPr>
    </w:p>
    <w:p w:rsidR="00324734" w:rsidRPr="00324734" w:rsidRDefault="00324734" w:rsidP="00324734">
      <w:pPr>
        <w:spacing w:after="0" w:line="240" w:lineRule="auto"/>
        <w:rPr>
          <w:rFonts w:cs="Courier New"/>
          <w:sz w:val="20"/>
        </w:rPr>
      </w:pPr>
      <w:r w:rsidRPr="00324734">
        <w:rPr>
          <w:rFonts w:cs="Courier New"/>
          <w:sz w:val="20"/>
        </w:rPr>
        <w:t xml:space="preserve">Comments: </w:t>
      </w:r>
    </w:p>
    <w:p w:rsidR="00324734" w:rsidRPr="00324734" w:rsidRDefault="00324734" w:rsidP="00324734">
      <w:pPr>
        <w:spacing w:after="0" w:line="240" w:lineRule="auto"/>
        <w:ind w:firstLine="720"/>
        <w:rPr>
          <w:rFonts w:cs="Courier New"/>
          <w:sz w:val="20"/>
        </w:rPr>
      </w:pPr>
      <w:r w:rsidRPr="00324734">
        <w:rPr>
          <w:rFonts w:cs="Courier New"/>
          <w:sz w:val="20"/>
        </w:rPr>
        <w:t>Space charge is invoked from the start of the line with beam current value set by CURRENT1 in the tune file.  At the second SCDYNAC card, the beam current changes to CURRENT2, also set in the tune file. Since the same space charge definition (scharge1) is used, all other parameters are the same.</w:t>
      </w:r>
    </w:p>
    <w:p w:rsidR="00324734" w:rsidRPr="00324734" w:rsidRDefault="00324734" w:rsidP="00324734">
      <w:pPr>
        <w:spacing w:after="0" w:line="240" w:lineRule="auto"/>
        <w:rPr>
          <w:rFonts w:cs="Courier New"/>
          <w:sz w:val="20"/>
        </w:rPr>
      </w:pPr>
    </w:p>
    <w:p w:rsidR="00324734" w:rsidRPr="00324734" w:rsidRDefault="00324734" w:rsidP="00324734">
      <w:pPr>
        <w:spacing w:after="0" w:line="240" w:lineRule="auto"/>
        <w:rPr>
          <w:rFonts w:cs="Courier New"/>
          <w:sz w:val="20"/>
        </w:rPr>
      </w:pPr>
      <w:r w:rsidRPr="00324734">
        <w:rPr>
          <w:rFonts w:cs="Courier New"/>
          <w:sz w:val="20"/>
        </w:rPr>
        <w:tab/>
        <w:t>Space charge is calculated at the center of the first cavity, and then moved to the 0.25*Length for the second cavity by the SCPOS card.</w:t>
      </w:r>
    </w:p>
    <w:p w:rsidR="00324734" w:rsidRPr="00324734" w:rsidRDefault="00324734" w:rsidP="00324734">
      <w:pPr>
        <w:spacing w:after="0" w:line="240" w:lineRule="auto"/>
        <w:rPr>
          <w:rFonts w:cs="Courier New"/>
          <w:sz w:val="20"/>
        </w:rPr>
      </w:pPr>
    </w:p>
    <w:p w:rsidR="00324734" w:rsidRPr="00324734" w:rsidRDefault="00324734" w:rsidP="00324734">
      <w:pPr>
        <w:spacing w:after="0" w:line="240" w:lineRule="auto"/>
        <w:rPr>
          <w:rFonts w:cs="Courier New"/>
          <w:sz w:val="20"/>
        </w:rPr>
      </w:pPr>
      <w:r w:rsidRPr="00324734">
        <w:rPr>
          <w:rFonts w:cs="Courier New"/>
          <w:sz w:val="20"/>
        </w:rPr>
        <w:tab/>
        <w:t>This line contains two bending magnets of angle 90 degrees and total path length 106.97.  For the first magnet, no space charge is calculated, and the magnet is defined as one element.  For the second one, the magnet is defined as two magnets of half the length, and space charge is invoked at the center with the SCDYNEL card, applied over the length of both magnets.</w:t>
      </w:r>
    </w:p>
    <w:p w:rsidR="00324734" w:rsidRPr="00324734" w:rsidRDefault="00324734" w:rsidP="00324734">
      <w:pPr>
        <w:spacing w:after="0" w:line="240" w:lineRule="auto"/>
        <w:rPr>
          <w:rFonts w:ascii="Courier New" w:hAnsi="Courier New" w:cs="Courier New"/>
          <w:sz w:val="20"/>
        </w:rPr>
      </w:pPr>
    </w:p>
    <w:p w:rsidR="00324734" w:rsidRDefault="00A63F18" w:rsidP="00324734">
      <w:pPr>
        <w:spacing w:after="0" w:line="240" w:lineRule="auto"/>
        <w:rPr>
          <w:rFonts w:cs="Courier New"/>
          <w:b/>
          <w:sz w:val="20"/>
        </w:rPr>
      </w:pPr>
      <w:r>
        <w:rPr>
          <w:rFonts w:cs="Courier New"/>
          <w:b/>
          <w:sz w:val="20"/>
        </w:rPr>
        <w:t>Tune Settings File:</w:t>
      </w:r>
    </w:p>
    <w:p w:rsidR="00A63F18" w:rsidRPr="00A63F18" w:rsidRDefault="00A63F18" w:rsidP="00A63F18">
      <w:pPr>
        <w:spacing w:after="0" w:line="240" w:lineRule="auto"/>
        <w:rPr>
          <w:rFonts w:cs="Courier New"/>
          <w:sz w:val="20"/>
        </w:rPr>
      </w:pPr>
      <w:r w:rsidRPr="00A63F18">
        <w:rPr>
          <w:rFonts w:cs="Courier New"/>
          <w:sz w:val="20"/>
        </w:rPr>
        <w:t>A</w:t>
      </w:r>
      <w:r w:rsidRPr="00A63F18">
        <w:rPr>
          <w:rFonts w:cs="Courier New"/>
          <w:sz w:val="20"/>
        </w:rPr>
        <w:tab/>
        <w:t>1</w:t>
      </w:r>
    </w:p>
    <w:p w:rsidR="00A63F18" w:rsidRPr="00A63F18" w:rsidRDefault="00A63F18" w:rsidP="00A63F18">
      <w:pPr>
        <w:spacing w:after="0" w:line="240" w:lineRule="auto"/>
        <w:rPr>
          <w:rFonts w:cs="Courier New"/>
          <w:sz w:val="20"/>
        </w:rPr>
      </w:pPr>
      <w:r w:rsidRPr="00A63F18">
        <w:rPr>
          <w:rFonts w:cs="Courier New"/>
          <w:sz w:val="20"/>
        </w:rPr>
        <w:t>Q</w:t>
      </w:r>
      <w:r w:rsidRPr="00A63F18">
        <w:rPr>
          <w:rFonts w:cs="Courier New"/>
          <w:sz w:val="20"/>
        </w:rPr>
        <w:tab/>
        <w:t>1</w:t>
      </w:r>
    </w:p>
    <w:p w:rsidR="00A63F18" w:rsidRPr="00A63F18" w:rsidRDefault="00A63F18" w:rsidP="00A63F18">
      <w:pPr>
        <w:spacing w:after="0" w:line="240" w:lineRule="auto"/>
        <w:rPr>
          <w:rFonts w:cs="Courier New"/>
          <w:sz w:val="20"/>
        </w:rPr>
      </w:pPr>
      <w:r w:rsidRPr="00A63F18">
        <w:rPr>
          <w:rFonts w:cs="Courier New"/>
          <w:sz w:val="20"/>
        </w:rPr>
        <w:t>RF</w:t>
      </w:r>
      <w:r w:rsidRPr="00A63F18">
        <w:rPr>
          <w:rFonts w:cs="Courier New"/>
          <w:sz w:val="20"/>
        </w:rPr>
        <w:tab/>
        <w:t>162.5E6</w:t>
      </w:r>
    </w:p>
    <w:p w:rsidR="00A63F18" w:rsidRPr="00A63F18" w:rsidRDefault="00A63F18" w:rsidP="00A63F18">
      <w:pPr>
        <w:spacing w:after="0" w:line="240" w:lineRule="auto"/>
        <w:rPr>
          <w:rFonts w:cs="Courier New"/>
          <w:sz w:val="20"/>
        </w:rPr>
      </w:pPr>
      <w:proofErr w:type="spellStart"/>
      <w:r w:rsidRPr="00A63F18">
        <w:rPr>
          <w:rFonts w:cs="Courier New"/>
          <w:sz w:val="20"/>
        </w:rPr>
        <w:t>Npart</w:t>
      </w:r>
      <w:proofErr w:type="spellEnd"/>
      <w:r w:rsidRPr="00A63F18">
        <w:rPr>
          <w:rFonts w:cs="Courier New"/>
          <w:sz w:val="20"/>
        </w:rPr>
        <w:tab/>
        <w:t>1000</w:t>
      </w:r>
    </w:p>
    <w:p w:rsidR="00A63F18" w:rsidRPr="00A63F18" w:rsidRDefault="00A63F18" w:rsidP="00A63F18">
      <w:pPr>
        <w:spacing w:after="0" w:line="240" w:lineRule="auto"/>
        <w:rPr>
          <w:rFonts w:cs="Courier New"/>
          <w:sz w:val="20"/>
        </w:rPr>
      </w:pPr>
      <w:proofErr w:type="spellStart"/>
      <w:r w:rsidRPr="00A63F18">
        <w:rPr>
          <w:rFonts w:cs="Courier New"/>
          <w:sz w:val="20"/>
        </w:rPr>
        <w:t>Alphax</w:t>
      </w:r>
      <w:proofErr w:type="spellEnd"/>
      <w:r w:rsidRPr="00A63F18">
        <w:rPr>
          <w:rFonts w:cs="Courier New"/>
          <w:sz w:val="20"/>
        </w:rPr>
        <w:tab/>
        <w:t>-0.58585</w:t>
      </w:r>
    </w:p>
    <w:p w:rsidR="00A63F18" w:rsidRPr="00A63F18" w:rsidRDefault="00A63F18" w:rsidP="00A63F18">
      <w:pPr>
        <w:spacing w:after="0" w:line="240" w:lineRule="auto"/>
        <w:rPr>
          <w:rFonts w:cs="Courier New"/>
          <w:sz w:val="20"/>
        </w:rPr>
      </w:pPr>
      <w:proofErr w:type="spellStart"/>
      <w:r w:rsidRPr="00A63F18">
        <w:rPr>
          <w:rFonts w:cs="Courier New"/>
          <w:sz w:val="20"/>
        </w:rPr>
        <w:t>Betax</w:t>
      </w:r>
      <w:proofErr w:type="spellEnd"/>
      <w:r w:rsidRPr="00A63F18">
        <w:rPr>
          <w:rFonts w:cs="Courier New"/>
          <w:sz w:val="20"/>
        </w:rPr>
        <w:tab/>
        <w:t>.58073</w:t>
      </w:r>
    </w:p>
    <w:p w:rsidR="00A63F18" w:rsidRPr="00A63F18" w:rsidRDefault="00A63F18" w:rsidP="00A63F18">
      <w:pPr>
        <w:spacing w:after="0" w:line="240" w:lineRule="auto"/>
        <w:rPr>
          <w:rFonts w:cs="Courier New"/>
          <w:sz w:val="20"/>
        </w:rPr>
      </w:pPr>
      <w:proofErr w:type="spellStart"/>
      <w:r w:rsidRPr="00A63F18">
        <w:rPr>
          <w:rFonts w:cs="Courier New"/>
          <w:sz w:val="20"/>
        </w:rPr>
        <w:t>Epsx</w:t>
      </w:r>
      <w:proofErr w:type="spellEnd"/>
      <w:r w:rsidRPr="00A63F18">
        <w:rPr>
          <w:rFonts w:cs="Courier New"/>
          <w:sz w:val="20"/>
        </w:rPr>
        <w:tab/>
        <w:t>13.68</w:t>
      </w:r>
    </w:p>
    <w:p w:rsidR="00A63F18" w:rsidRPr="00A63F18" w:rsidRDefault="00A63F18" w:rsidP="00A63F18">
      <w:pPr>
        <w:spacing w:after="0" w:line="240" w:lineRule="auto"/>
        <w:rPr>
          <w:rFonts w:cs="Courier New"/>
          <w:sz w:val="20"/>
        </w:rPr>
      </w:pPr>
      <w:proofErr w:type="spellStart"/>
      <w:r w:rsidRPr="00A63F18">
        <w:rPr>
          <w:rFonts w:cs="Courier New"/>
          <w:sz w:val="20"/>
        </w:rPr>
        <w:t>Alphay</w:t>
      </w:r>
      <w:proofErr w:type="spellEnd"/>
      <w:r w:rsidRPr="00A63F18">
        <w:rPr>
          <w:rFonts w:cs="Courier New"/>
          <w:sz w:val="20"/>
        </w:rPr>
        <w:tab/>
        <w:t>-0.58585</w:t>
      </w:r>
    </w:p>
    <w:p w:rsidR="00A63F18" w:rsidRPr="00A63F18" w:rsidRDefault="00A63F18" w:rsidP="00A63F18">
      <w:pPr>
        <w:spacing w:after="0" w:line="240" w:lineRule="auto"/>
        <w:rPr>
          <w:rFonts w:cs="Courier New"/>
          <w:sz w:val="20"/>
        </w:rPr>
      </w:pPr>
      <w:proofErr w:type="spellStart"/>
      <w:r w:rsidRPr="00A63F18">
        <w:rPr>
          <w:rFonts w:cs="Courier New"/>
          <w:sz w:val="20"/>
        </w:rPr>
        <w:t>Betay</w:t>
      </w:r>
      <w:proofErr w:type="spellEnd"/>
      <w:r w:rsidRPr="00A63F18">
        <w:rPr>
          <w:rFonts w:cs="Courier New"/>
          <w:sz w:val="20"/>
        </w:rPr>
        <w:tab/>
        <w:t>.58073</w:t>
      </w:r>
    </w:p>
    <w:p w:rsidR="00A63F18" w:rsidRPr="00A63F18" w:rsidRDefault="00A63F18" w:rsidP="00A63F18">
      <w:pPr>
        <w:spacing w:after="0" w:line="240" w:lineRule="auto"/>
        <w:rPr>
          <w:rFonts w:cs="Courier New"/>
          <w:sz w:val="20"/>
        </w:rPr>
      </w:pPr>
      <w:proofErr w:type="spellStart"/>
      <w:r w:rsidRPr="00A63F18">
        <w:rPr>
          <w:rFonts w:cs="Courier New"/>
          <w:sz w:val="20"/>
        </w:rPr>
        <w:t>Epsy</w:t>
      </w:r>
      <w:proofErr w:type="spellEnd"/>
      <w:r w:rsidRPr="00A63F18">
        <w:rPr>
          <w:rFonts w:cs="Courier New"/>
          <w:sz w:val="20"/>
        </w:rPr>
        <w:tab/>
        <w:t>13.428</w:t>
      </w:r>
    </w:p>
    <w:p w:rsidR="00A63F18" w:rsidRPr="00A63F18" w:rsidRDefault="00A63F18" w:rsidP="00A63F18">
      <w:pPr>
        <w:spacing w:after="0" w:line="240" w:lineRule="auto"/>
        <w:rPr>
          <w:rFonts w:cs="Courier New"/>
          <w:sz w:val="20"/>
        </w:rPr>
      </w:pPr>
      <w:r w:rsidRPr="00A63F18">
        <w:rPr>
          <w:rFonts w:cs="Courier New"/>
          <w:sz w:val="20"/>
        </w:rPr>
        <w:t>Energy</w:t>
      </w:r>
      <w:r w:rsidRPr="00A63F18">
        <w:rPr>
          <w:rFonts w:cs="Courier New"/>
          <w:sz w:val="20"/>
        </w:rPr>
        <w:tab/>
        <w:t>2.12306</w:t>
      </w:r>
    </w:p>
    <w:p w:rsidR="00A63F18" w:rsidRPr="00A63F18" w:rsidRDefault="00A63F18" w:rsidP="00A63F18">
      <w:pPr>
        <w:spacing w:after="0" w:line="240" w:lineRule="auto"/>
        <w:rPr>
          <w:rFonts w:cs="Courier New"/>
          <w:sz w:val="20"/>
        </w:rPr>
      </w:pPr>
      <w:proofErr w:type="spellStart"/>
      <w:r w:rsidRPr="00A63F18">
        <w:rPr>
          <w:rFonts w:cs="Courier New"/>
          <w:sz w:val="20"/>
        </w:rPr>
        <w:t>ZLaw</w:t>
      </w:r>
      <w:proofErr w:type="spellEnd"/>
      <w:r w:rsidRPr="00A63F18">
        <w:rPr>
          <w:rFonts w:cs="Courier New"/>
          <w:sz w:val="20"/>
        </w:rPr>
        <w:tab/>
        <w:t>1</w:t>
      </w:r>
    </w:p>
    <w:p w:rsidR="00A63F18" w:rsidRPr="00A63F18" w:rsidRDefault="00A63F18" w:rsidP="00A63F18">
      <w:pPr>
        <w:spacing w:after="0" w:line="240" w:lineRule="auto"/>
        <w:rPr>
          <w:rFonts w:cs="Courier New"/>
          <w:sz w:val="20"/>
        </w:rPr>
      </w:pPr>
      <w:proofErr w:type="spellStart"/>
      <w:r w:rsidRPr="00A63F18">
        <w:rPr>
          <w:rFonts w:cs="Courier New"/>
          <w:sz w:val="20"/>
        </w:rPr>
        <w:t>Alphaz</w:t>
      </w:r>
      <w:proofErr w:type="spellEnd"/>
      <w:r w:rsidRPr="00A63F18">
        <w:rPr>
          <w:rFonts w:cs="Courier New"/>
          <w:sz w:val="20"/>
        </w:rPr>
        <w:tab/>
      </w:r>
      <w:r>
        <w:rPr>
          <w:rFonts w:cs="Courier New"/>
          <w:sz w:val="20"/>
        </w:rPr>
        <w:t>-.</w:t>
      </w:r>
      <w:r w:rsidRPr="00A63F18">
        <w:rPr>
          <w:rFonts w:cs="Courier New"/>
          <w:sz w:val="20"/>
        </w:rPr>
        <w:t>1</w:t>
      </w:r>
      <w:r>
        <w:rPr>
          <w:rFonts w:cs="Courier New"/>
          <w:sz w:val="20"/>
        </w:rPr>
        <w:t>25</w:t>
      </w:r>
    </w:p>
    <w:p w:rsidR="00A63F18" w:rsidRPr="00A63F18" w:rsidRDefault="00A63F18" w:rsidP="00A63F18">
      <w:pPr>
        <w:spacing w:after="0" w:line="240" w:lineRule="auto"/>
        <w:rPr>
          <w:rFonts w:cs="Courier New"/>
          <w:sz w:val="20"/>
        </w:rPr>
      </w:pPr>
      <w:proofErr w:type="spellStart"/>
      <w:r>
        <w:rPr>
          <w:rFonts w:cs="Courier New"/>
          <w:sz w:val="20"/>
        </w:rPr>
        <w:t>Betaz</w:t>
      </w:r>
      <w:proofErr w:type="spellEnd"/>
      <w:r>
        <w:rPr>
          <w:rFonts w:cs="Courier New"/>
          <w:sz w:val="20"/>
        </w:rPr>
        <w:tab/>
        <w:t>2.3</w:t>
      </w:r>
    </w:p>
    <w:p w:rsidR="00A63F18" w:rsidRPr="00A63F18" w:rsidRDefault="00A63F18" w:rsidP="00A63F18">
      <w:pPr>
        <w:spacing w:after="0" w:line="240" w:lineRule="auto"/>
        <w:rPr>
          <w:rFonts w:cs="Courier New"/>
          <w:sz w:val="20"/>
        </w:rPr>
      </w:pPr>
      <w:proofErr w:type="spellStart"/>
      <w:r>
        <w:rPr>
          <w:rFonts w:cs="Courier New"/>
          <w:sz w:val="20"/>
        </w:rPr>
        <w:t>Epsz</w:t>
      </w:r>
      <w:proofErr w:type="spellEnd"/>
      <w:r>
        <w:rPr>
          <w:rFonts w:cs="Courier New"/>
          <w:sz w:val="20"/>
        </w:rPr>
        <w:tab/>
        <w:t>10.52</w:t>
      </w:r>
    </w:p>
    <w:p w:rsidR="00A63F18" w:rsidRPr="00A63F18" w:rsidRDefault="00A63F18" w:rsidP="00A63F18">
      <w:pPr>
        <w:spacing w:after="0" w:line="240" w:lineRule="auto"/>
        <w:rPr>
          <w:rFonts w:cs="Courier New"/>
          <w:sz w:val="20"/>
        </w:rPr>
      </w:pPr>
      <w:r w:rsidRPr="00A63F18">
        <w:rPr>
          <w:rFonts w:cs="Courier New"/>
          <w:sz w:val="20"/>
        </w:rPr>
        <w:t>CURRENT</w:t>
      </w:r>
      <w:r>
        <w:rPr>
          <w:rFonts w:cs="Courier New"/>
          <w:sz w:val="20"/>
        </w:rPr>
        <w:t>1</w:t>
      </w:r>
      <w:r w:rsidRPr="00A63F18">
        <w:rPr>
          <w:rFonts w:cs="Courier New"/>
          <w:sz w:val="20"/>
        </w:rPr>
        <w:tab/>
        <w:t>1.5</w:t>
      </w:r>
    </w:p>
    <w:p w:rsidR="00A63F18" w:rsidRPr="00A63F18" w:rsidRDefault="00A63F18" w:rsidP="00A63F18">
      <w:pPr>
        <w:spacing w:after="0" w:line="240" w:lineRule="auto"/>
        <w:rPr>
          <w:rFonts w:cs="Courier New"/>
          <w:sz w:val="20"/>
        </w:rPr>
      </w:pPr>
      <w:r w:rsidRPr="00A63F18">
        <w:rPr>
          <w:rFonts w:cs="Courier New"/>
          <w:sz w:val="20"/>
        </w:rPr>
        <w:t>BS1</w:t>
      </w:r>
      <w:r w:rsidRPr="00A63F18">
        <w:rPr>
          <w:rFonts w:cs="Courier New"/>
          <w:sz w:val="20"/>
        </w:rPr>
        <w:tab/>
        <w:t>32.2444</w:t>
      </w:r>
    </w:p>
    <w:p w:rsidR="00A63F18" w:rsidRPr="00A63F18" w:rsidRDefault="00A63F18" w:rsidP="00A63F18">
      <w:pPr>
        <w:spacing w:after="0" w:line="240" w:lineRule="auto"/>
        <w:rPr>
          <w:rFonts w:cs="Courier New"/>
          <w:sz w:val="20"/>
        </w:rPr>
      </w:pPr>
      <w:r w:rsidRPr="00A63F18">
        <w:rPr>
          <w:rFonts w:cs="Courier New"/>
          <w:sz w:val="20"/>
        </w:rPr>
        <w:t>CAV1_AMPL</w:t>
      </w:r>
      <w:r w:rsidRPr="00A63F18">
        <w:rPr>
          <w:rFonts w:cs="Courier New"/>
          <w:sz w:val="20"/>
        </w:rPr>
        <w:tab/>
        <w:t>56.438</w:t>
      </w:r>
    </w:p>
    <w:p w:rsidR="00A63F18" w:rsidRPr="00A63F18" w:rsidRDefault="00A63F18" w:rsidP="00A63F18">
      <w:pPr>
        <w:spacing w:after="0" w:line="240" w:lineRule="auto"/>
        <w:rPr>
          <w:rFonts w:cs="Courier New"/>
          <w:sz w:val="20"/>
        </w:rPr>
      </w:pPr>
      <w:r w:rsidRPr="00A63F18">
        <w:rPr>
          <w:rFonts w:cs="Courier New"/>
          <w:sz w:val="20"/>
        </w:rPr>
        <w:t>CAV1_PHASE</w:t>
      </w:r>
      <w:r w:rsidRPr="00A63F18">
        <w:rPr>
          <w:rFonts w:cs="Courier New"/>
          <w:sz w:val="20"/>
        </w:rPr>
        <w:tab/>
        <w:t>60.0</w:t>
      </w:r>
    </w:p>
    <w:p w:rsidR="00A63F18" w:rsidRPr="00A63F18" w:rsidRDefault="00A63F18" w:rsidP="00A63F18">
      <w:pPr>
        <w:spacing w:after="0" w:line="240" w:lineRule="auto"/>
        <w:rPr>
          <w:rFonts w:cs="Courier New"/>
          <w:sz w:val="20"/>
        </w:rPr>
      </w:pPr>
      <w:r w:rsidRPr="00A63F18">
        <w:rPr>
          <w:rFonts w:cs="Courier New"/>
          <w:sz w:val="20"/>
        </w:rPr>
        <w:t>BS2</w:t>
      </w:r>
      <w:r w:rsidRPr="00A63F18">
        <w:rPr>
          <w:rFonts w:cs="Courier New"/>
          <w:sz w:val="20"/>
        </w:rPr>
        <w:tab/>
        <w:t>33.3262</w:t>
      </w:r>
    </w:p>
    <w:p w:rsidR="00A63F18" w:rsidRPr="00A63F18" w:rsidRDefault="00A63F18" w:rsidP="00A63F18">
      <w:pPr>
        <w:spacing w:after="0" w:line="240" w:lineRule="auto"/>
        <w:rPr>
          <w:rFonts w:cs="Courier New"/>
          <w:sz w:val="20"/>
        </w:rPr>
      </w:pPr>
      <w:r w:rsidRPr="00A63F18">
        <w:rPr>
          <w:rFonts w:cs="Courier New"/>
          <w:sz w:val="20"/>
        </w:rPr>
        <w:t>CAV2_AMPL</w:t>
      </w:r>
      <w:r w:rsidRPr="00A63F18">
        <w:rPr>
          <w:rFonts w:cs="Courier New"/>
          <w:sz w:val="20"/>
        </w:rPr>
        <w:tab/>
        <w:t>61.786</w:t>
      </w:r>
    </w:p>
    <w:p w:rsidR="00A63F18" w:rsidRDefault="00A63F18" w:rsidP="00A63F18">
      <w:pPr>
        <w:spacing w:after="0" w:line="240" w:lineRule="auto"/>
        <w:rPr>
          <w:rFonts w:cs="Courier New"/>
          <w:sz w:val="20"/>
        </w:rPr>
      </w:pPr>
      <w:r w:rsidRPr="00A63F18">
        <w:rPr>
          <w:rFonts w:cs="Courier New"/>
          <w:sz w:val="20"/>
        </w:rPr>
        <w:t>CAV2_PHASE</w:t>
      </w:r>
      <w:r w:rsidRPr="00A63F18">
        <w:rPr>
          <w:rFonts w:cs="Courier New"/>
          <w:sz w:val="20"/>
        </w:rPr>
        <w:tab/>
        <w:t>80.0</w:t>
      </w:r>
    </w:p>
    <w:p w:rsidR="00A63F18" w:rsidRPr="00A63F18" w:rsidRDefault="00A63F18" w:rsidP="00A63F18">
      <w:pPr>
        <w:spacing w:after="0" w:line="240" w:lineRule="auto"/>
        <w:rPr>
          <w:rFonts w:cs="Courier New"/>
          <w:sz w:val="20"/>
        </w:rPr>
      </w:pPr>
      <w:r>
        <w:rPr>
          <w:rFonts w:cs="Courier New"/>
          <w:sz w:val="20"/>
        </w:rPr>
        <w:t>CURRENT2</w:t>
      </w:r>
      <w:r>
        <w:rPr>
          <w:rFonts w:cs="Courier New"/>
          <w:sz w:val="20"/>
        </w:rPr>
        <w:tab/>
        <w:t>1</w:t>
      </w:r>
    </w:p>
    <w:p w:rsidR="00A63F18" w:rsidRDefault="00A63F18" w:rsidP="00324734">
      <w:pPr>
        <w:spacing w:after="0" w:line="240" w:lineRule="auto"/>
        <w:rPr>
          <w:rFonts w:cs="Courier New"/>
          <w:sz w:val="20"/>
        </w:rPr>
      </w:pPr>
    </w:p>
    <w:p w:rsidR="00A8024C" w:rsidRDefault="00A8024C">
      <w:pPr>
        <w:rPr>
          <w:rFonts w:cs="Courier New"/>
          <w:sz w:val="20"/>
        </w:rPr>
      </w:pPr>
      <w:r>
        <w:rPr>
          <w:rFonts w:cs="Courier New"/>
          <w:sz w:val="20"/>
        </w:rPr>
        <w:br w:type="page"/>
      </w:r>
    </w:p>
    <w:p w:rsidR="00A8024C" w:rsidRDefault="00A8024C" w:rsidP="00324734">
      <w:pPr>
        <w:spacing w:after="0" w:line="240" w:lineRule="auto"/>
        <w:rPr>
          <w:rFonts w:cs="Courier New"/>
          <w:sz w:val="20"/>
          <w:u w:val="single"/>
        </w:rPr>
      </w:pPr>
      <w:r>
        <w:rPr>
          <w:rFonts w:cs="Courier New"/>
          <w:sz w:val="20"/>
          <w:u w:val="single"/>
        </w:rPr>
        <w:lastRenderedPageBreak/>
        <w:t>References:</w:t>
      </w:r>
    </w:p>
    <w:p w:rsidR="00A8024C" w:rsidRDefault="00A8024C" w:rsidP="00A8024C">
      <w:pPr>
        <w:spacing w:after="0" w:line="240" w:lineRule="auto"/>
        <w:rPr>
          <w:rFonts w:cs="Courier New"/>
          <w:sz w:val="20"/>
        </w:rPr>
      </w:pPr>
      <w:r>
        <w:rPr>
          <w:rFonts w:cs="Courier New"/>
          <w:sz w:val="20"/>
          <w:u w:val="single"/>
        </w:rPr>
        <w:br/>
      </w:r>
      <w:r w:rsidRPr="00A8024C">
        <w:rPr>
          <w:rFonts w:cs="Courier New"/>
          <w:i/>
          <w:sz w:val="20"/>
        </w:rPr>
        <w:t>PROGRAM DYNAC</w:t>
      </w:r>
      <w:r w:rsidR="00D54F66">
        <w:rPr>
          <w:rFonts w:cs="Courier New"/>
          <w:i/>
          <w:sz w:val="20"/>
        </w:rPr>
        <w:t xml:space="preserve"> User’s</w:t>
      </w:r>
      <w:r>
        <w:rPr>
          <w:rFonts w:cs="Courier New"/>
          <w:i/>
          <w:sz w:val="20"/>
        </w:rPr>
        <w:t xml:space="preserve"> Guide</w:t>
      </w:r>
      <w:r>
        <w:rPr>
          <w:rFonts w:cs="Courier New"/>
          <w:sz w:val="20"/>
        </w:rPr>
        <w:t xml:space="preserve">, P. </w:t>
      </w:r>
      <w:proofErr w:type="spellStart"/>
      <w:r>
        <w:rPr>
          <w:rFonts w:cs="Courier New"/>
          <w:sz w:val="20"/>
        </w:rPr>
        <w:t>Lapostolle</w:t>
      </w:r>
      <w:proofErr w:type="spellEnd"/>
      <w:r>
        <w:rPr>
          <w:rFonts w:cs="Courier New"/>
          <w:sz w:val="20"/>
        </w:rPr>
        <w:t xml:space="preserve">, S. Valero, E. Tanke, </w:t>
      </w:r>
      <w:r w:rsidR="00D54F66">
        <w:rPr>
          <w:rFonts w:cs="Courier New"/>
          <w:sz w:val="20"/>
        </w:rPr>
        <w:t xml:space="preserve">CERN, </w:t>
      </w:r>
      <w:r w:rsidRPr="00A8024C">
        <w:rPr>
          <w:rFonts w:cs="Courier New"/>
          <w:sz w:val="20"/>
        </w:rPr>
        <w:t>6-Aug-2014</w:t>
      </w:r>
    </w:p>
    <w:p w:rsidR="00D54F66" w:rsidRDefault="00D54F66" w:rsidP="00A8024C">
      <w:pPr>
        <w:spacing w:after="0" w:line="240" w:lineRule="auto"/>
        <w:rPr>
          <w:rFonts w:cs="Courier New"/>
          <w:sz w:val="20"/>
        </w:rPr>
      </w:pPr>
    </w:p>
    <w:p w:rsidR="00D54F66" w:rsidRDefault="00D54F66" w:rsidP="00A8024C">
      <w:pPr>
        <w:spacing w:after="0" w:line="240" w:lineRule="auto"/>
        <w:rPr>
          <w:rFonts w:cs="Courier New"/>
          <w:sz w:val="20"/>
        </w:rPr>
      </w:pPr>
      <w:r>
        <w:rPr>
          <w:rFonts w:cs="Courier New"/>
          <w:i/>
          <w:sz w:val="20"/>
        </w:rPr>
        <w:t xml:space="preserve">COSY INFINITY Version 9.0 Beam Physics Manual, </w:t>
      </w:r>
      <w:r>
        <w:rPr>
          <w:rFonts w:cs="Courier New"/>
          <w:sz w:val="20"/>
        </w:rPr>
        <w:t xml:space="preserve">M. </w:t>
      </w:r>
      <w:proofErr w:type="spellStart"/>
      <w:r>
        <w:rPr>
          <w:rFonts w:cs="Courier New"/>
          <w:sz w:val="20"/>
        </w:rPr>
        <w:t>Berz</w:t>
      </w:r>
      <w:proofErr w:type="spellEnd"/>
      <w:r>
        <w:rPr>
          <w:rFonts w:cs="Courier New"/>
          <w:sz w:val="20"/>
        </w:rPr>
        <w:t xml:space="preserve"> and K. Makino, MSU Report MSUHEP 060804, August 2006</w:t>
      </w:r>
    </w:p>
    <w:p w:rsidR="00D54F66" w:rsidRDefault="00D54F66" w:rsidP="00A8024C">
      <w:pPr>
        <w:spacing w:after="0" w:line="240" w:lineRule="auto"/>
        <w:rPr>
          <w:rFonts w:cs="Courier New"/>
          <w:sz w:val="20"/>
        </w:rPr>
      </w:pPr>
    </w:p>
    <w:p w:rsidR="00D54F66" w:rsidRPr="00D54F66" w:rsidRDefault="00D54F66" w:rsidP="00A8024C">
      <w:pPr>
        <w:spacing w:after="0" w:line="240" w:lineRule="auto"/>
        <w:rPr>
          <w:rFonts w:cs="Courier New"/>
          <w:sz w:val="20"/>
        </w:rPr>
      </w:pPr>
      <w:r>
        <w:rPr>
          <w:rFonts w:cs="Courier New"/>
          <w:i/>
          <w:sz w:val="20"/>
        </w:rPr>
        <w:t xml:space="preserve">TRACK – a Code for Beam Dynamics Simulation in Accelerators and Transport Lines with 3D Electric and Magnetic Fields, </w:t>
      </w:r>
      <w:r>
        <w:rPr>
          <w:rFonts w:cs="Courier New"/>
          <w:sz w:val="20"/>
        </w:rPr>
        <w:t xml:space="preserve">P.N. </w:t>
      </w:r>
      <w:proofErr w:type="spellStart"/>
      <w:r>
        <w:rPr>
          <w:rFonts w:cs="Courier New"/>
          <w:sz w:val="20"/>
        </w:rPr>
        <w:t>Ostruomov</w:t>
      </w:r>
      <w:proofErr w:type="spellEnd"/>
      <w:r>
        <w:rPr>
          <w:rFonts w:cs="Courier New"/>
          <w:sz w:val="20"/>
        </w:rPr>
        <w:t xml:space="preserve"> et al., ANL Physics Division, March 29, 2007</w:t>
      </w:r>
    </w:p>
    <w:sectPr w:rsidR="00D54F66" w:rsidRPr="00D54F66" w:rsidSect="00422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F5D5D"/>
    <w:multiLevelType w:val="hybridMultilevel"/>
    <w:tmpl w:val="67324940"/>
    <w:lvl w:ilvl="0" w:tplc="86BEC1A6">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B6D18C6"/>
    <w:multiLevelType w:val="hybridMultilevel"/>
    <w:tmpl w:val="0E5A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D53FC"/>
    <w:multiLevelType w:val="hybridMultilevel"/>
    <w:tmpl w:val="7D98B6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67D90"/>
    <w:multiLevelType w:val="hybridMultilevel"/>
    <w:tmpl w:val="3F9E14B6"/>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1A2B2AB7"/>
    <w:multiLevelType w:val="hybridMultilevel"/>
    <w:tmpl w:val="7EB8C894"/>
    <w:lvl w:ilvl="0" w:tplc="EC481FC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D13837"/>
    <w:multiLevelType w:val="hybridMultilevel"/>
    <w:tmpl w:val="887C81EC"/>
    <w:lvl w:ilvl="0" w:tplc="9232EB3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1443B99"/>
    <w:multiLevelType w:val="hybridMultilevel"/>
    <w:tmpl w:val="3086E9E4"/>
    <w:lvl w:ilvl="0" w:tplc="FF88BA64">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41A80256"/>
    <w:multiLevelType w:val="hybridMultilevel"/>
    <w:tmpl w:val="77B624B8"/>
    <w:lvl w:ilvl="0" w:tplc="17EC1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032D1E"/>
    <w:multiLevelType w:val="hybridMultilevel"/>
    <w:tmpl w:val="93628776"/>
    <w:lvl w:ilvl="0" w:tplc="7332CCF0">
      <w:numFmt w:val="bullet"/>
      <w:lvlText w:val=""/>
      <w:lvlJc w:val="left"/>
      <w:pPr>
        <w:ind w:left="1845" w:hanging="360"/>
      </w:pPr>
      <w:rPr>
        <w:rFonts w:ascii="Symbol" w:eastAsiaTheme="minorHAnsi" w:hAnsi="Symbol" w:cs="Courier New"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9">
    <w:nsid w:val="44BA6731"/>
    <w:multiLevelType w:val="hybridMultilevel"/>
    <w:tmpl w:val="310CF494"/>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0E4B0A"/>
    <w:multiLevelType w:val="hybridMultilevel"/>
    <w:tmpl w:val="310CF494"/>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5F612D"/>
    <w:multiLevelType w:val="hybridMultilevel"/>
    <w:tmpl w:val="A468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E90590"/>
    <w:multiLevelType w:val="hybridMultilevel"/>
    <w:tmpl w:val="17F45E96"/>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D00310"/>
    <w:multiLevelType w:val="hybridMultilevel"/>
    <w:tmpl w:val="5B3C83D2"/>
    <w:lvl w:ilvl="0" w:tplc="6896C41E">
      <w:numFmt w:val="bullet"/>
      <w:lvlText w:val=""/>
      <w:lvlJc w:val="left"/>
      <w:pPr>
        <w:ind w:left="1125" w:hanging="360"/>
      </w:pPr>
      <w:rPr>
        <w:rFonts w:ascii="Symbol" w:eastAsiaTheme="minorHAnsi" w:hAnsi="Symbol"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nsid w:val="7F8E4D16"/>
    <w:multiLevelType w:val="hybridMultilevel"/>
    <w:tmpl w:val="B5C6DACE"/>
    <w:lvl w:ilvl="0" w:tplc="0409000F">
      <w:start w:val="1"/>
      <w:numFmt w:val="decimal"/>
      <w:lvlText w:val="%1."/>
      <w:lvlJc w:val="left"/>
      <w:pPr>
        <w:ind w:left="765" w:hanging="360"/>
      </w:pPr>
    </w:lvl>
    <w:lvl w:ilvl="1" w:tplc="47B0B5AC">
      <w:start w:val="1"/>
      <w:numFmt w:val="lowerLetter"/>
      <w:lvlText w:val="%2."/>
      <w:lvlJc w:val="left"/>
      <w:pPr>
        <w:ind w:left="1485" w:hanging="360"/>
      </w:pPr>
      <w:rPr>
        <w:b/>
      </w:r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D4CE858E">
      <w:start w:val="1"/>
      <w:numFmt w:val="bullet"/>
      <w:lvlText w:val=""/>
      <w:lvlJc w:val="left"/>
      <w:pPr>
        <w:ind w:left="3645" w:hanging="360"/>
      </w:pPr>
      <w:rPr>
        <w:rFonts w:ascii="Symbol" w:eastAsiaTheme="minorHAnsi" w:hAnsi="Symbol" w:cs="Courier New" w:hint="default"/>
      </w:r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4"/>
  </w:num>
  <w:num w:numId="2">
    <w:abstractNumId w:val="6"/>
  </w:num>
  <w:num w:numId="3">
    <w:abstractNumId w:val="3"/>
  </w:num>
  <w:num w:numId="4">
    <w:abstractNumId w:val="13"/>
  </w:num>
  <w:num w:numId="5">
    <w:abstractNumId w:val="5"/>
  </w:num>
  <w:num w:numId="6">
    <w:abstractNumId w:val="8"/>
  </w:num>
  <w:num w:numId="7">
    <w:abstractNumId w:val="12"/>
  </w:num>
  <w:num w:numId="8">
    <w:abstractNumId w:val="9"/>
  </w:num>
  <w:num w:numId="9">
    <w:abstractNumId w:val="10"/>
  </w:num>
  <w:num w:numId="10">
    <w:abstractNumId w:val="2"/>
  </w:num>
  <w:num w:numId="11">
    <w:abstractNumId w:val="11"/>
  </w:num>
  <w:num w:numId="12">
    <w:abstractNumId w:val="7"/>
  </w:num>
  <w:num w:numId="13">
    <w:abstractNumId w:val="4"/>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2"/>
  </w:compat>
  <w:rsids>
    <w:rsidRoot w:val="007F4182"/>
    <w:rsid w:val="00023785"/>
    <w:rsid w:val="00031373"/>
    <w:rsid w:val="0003471B"/>
    <w:rsid w:val="00043AB2"/>
    <w:rsid w:val="0004774B"/>
    <w:rsid w:val="00054430"/>
    <w:rsid w:val="000556E9"/>
    <w:rsid w:val="00063152"/>
    <w:rsid w:val="00082029"/>
    <w:rsid w:val="00096321"/>
    <w:rsid w:val="000C3AD2"/>
    <w:rsid w:val="000F1F20"/>
    <w:rsid w:val="00156F68"/>
    <w:rsid w:val="00172704"/>
    <w:rsid w:val="001A352F"/>
    <w:rsid w:val="001D28EE"/>
    <w:rsid w:val="00221B09"/>
    <w:rsid w:val="00257CB2"/>
    <w:rsid w:val="00273749"/>
    <w:rsid w:val="00291953"/>
    <w:rsid w:val="002939D8"/>
    <w:rsid w:val="002B5EA7"/>
    <w:rsid w:val="002E3333"/>
    <w:rsid w:val="00321C2C"/>
    <w:rsid w:val="00324734"/>
    <w:rsid w:val="0035575C"/>
    <w:rsid w:val="003A0FF8"/>
    <w:rsid w:val="003A1DEF"/>
    <w:rsid w:val="003B4664"/>
    <w:rsid w:val="003B761C"/>
    <w:rsid w:val="003C0650"/>
    <w:rsid w:val="003D64DB"/>
    <w:rsid w:val="003F58CD"/>
    <w:rsid w:val="00405A84"/>
    <w:rsid w:val="004103A0"/>
    <w:rsid w:val="00422F4F"/>
    <w:rsid w:val="0042552D"/>
    <w:rsid w:val="004263C6"/>
    <w:rsid w:val="00453275"/>
    <w:rsid w:val="004605B7"/>
    <w:rsid w:val="0046714A"/>
    <w:rsid w:val="004B0512"/>
    <w:rsid w:val="004C7158"/>
    <w:rsid w:val="004D280E"/>
    <w:rsid w:val="004E68F3"/>
    <w:rsid w:val="00543A2E"/>
    <w:rsid w:val="00557A6B"/>
    <w:rsid w:val="00565764"/>
    <w:rsid w:val="00571C94"/>
    <w:rsid w:val="00574576"/>
    <w:rsid w:val="0059742D"/>
    <w:rsid w:val="005A791E"/>
    <w:rsid w:val="005B2C29"/>
    <w:rsid w:val="005C1B0C"/>
    <w:rsid w:val="005C4437"/>
    <w:rsid w:val="005C490B"/>
    <w:rsid w:val="0065597C"/>
    <w:rsid w:val="00660CB0"/>
    <w:rsid w:val="0067188B"/>
    <w:rsid w:val="0067305C"/>
    <w:rsid w:val="0067470C"/>
    <w:rsid w:val="006A3B8F"/>
    <w:rsid w:val="006B7998"/>
    <w:rsid w:val="006C3EE2"/>
    <w:rsid w:val="006E3E94"/>
    <w:rsid w:val="006F1F07"/>
    <w:rsid w:val="00756451"/>
    <w:rsid w:val="00785638"/>
    <w:rsid w:val="0078627C"/>
    <w:rsid w:val="007B2F96"/>
    <w:rsid w:val="007E1122"/>
    <w:rsid w:val="007F4182"/>
    <w:rsid w:val="008162A4"/>
    <w:rsid w:val="00837A52"/>
    <w:rsid w:val="008B02DB"/>
    <w:rsid w:val="008F05C0"/>
    <w:rsid w:val="009107CA"/>
    <w:rsid w:val="00952406"/>
    <w:rsid w:val="00960341"/>
    <w:rsid w:val="0096104A"/>
    <w:rsid w:val="009630F5"/>
    <w:rsid w:val="00995D0C"/>
    <w:rsid w:val="009B6E8C"/>
    <w:rsid w:val="009B7810"/>
    <w:rsid w:val="009C33A1"/>
    <w:rsid w:val="009E1932"/>
    <w:rsid w:val="00A21580"/>
    <w:rsid w:val="00A3476E"/>
    <w:rsid w:val="00A43C68"/>
    <w:rsid w:val="00A63F18"/>
    <w:rsid w:val="00A7213F"/>
    <w:rsid w:val="00A8024C"/>
    <w:rsid w:val="00AE0366"/>
    <w:rsid w:val="00AE34EB"/>
    <w:rsid w:val="00AF4DA7"/>
    <w:rsid w:val="00AF52AE"/>
    <w:rsid w:val="00B05F62"/>
    <w:rsid w:val="00B262C7"/>
    <w:rsid w:val="00B35A5B"/>
    <w:rsid w:val="00B37671"/>
    <w:rsid w:val="00B40C73"/>
    <w:rsid w:val="00B55601"/>
    <w:rsid w:val="00B72BFE"/>
    <w:rsid w:val="00C22F03"/>
    <w:rsid w:val="00C543BB"/>
    <w:rsid w:val="00CB16AD"/>
    <w:rsid w:val="00CF5091"/>
    <w:rsid w:val="00D116D1"/>
    <w:rsid w:val="00D1446C"/>
    <w:rsid w:val="00D204A8"/>
    <w:rsid w:val="00D32BD7"/>
    <w:rsid w:val="00D54F66"/>
    <w:rsid w:val="00DA7B91"/>
    <w:rsid w:val="00DC77AA"/>
    <w:rsid w:val="00DC7CCD"/>
    <w:rsid w:val="00DE6FE8"/>
    <w:rsid w:val="00E822DC"/>
    <w:rsid w:val="00EA5608"/>
    <w:rsid w:val="00ED7875"/>
    <w:rsid w:val="00EE1D5D"/>
    <w:rsid w:val="00EF5D4E"/>
    <w:rsid w:val="00F4445C"/>
    <w:rsid w:val="00F56C75"/>
    <w:rsid w:val="00F725E6"/>
    <w:rsid w:val="00F95423"/>
    <w:rsid w:val="00F96B4E"/>
    <w:rsid w:val="00FA7D34"/>
    <w:rsid w:val="00FD2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579AB-7C18-40A7-A8D5-B3F46CE6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F4F"/>
  </w:style>
  <w:style w:type="paragraph" w:styleId="Heading1">
    <w:name w:val="heading 1"/>
    <w:basedOn w:val="Normal"/>
    <w:next w:val="Normal"/>
    <w:link w:val="Heading1Char"/>
    <w:uiPriority w:val="9"/>
    <w:qFormat/>
    <w:rsid w:val="009E19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182"/>
    <w:pPr>
      <w:ind w:left="720"/>
      <w:contextualSpacing/>
    </w:pPr>
  </w:style>
  <w:style w:type="table" w:styleId="TableGrid">
    <w:name w:val="Table Grid"/>
    <w:basedOn w:val="TableNormal"/>
    <w:uiPriority w:val="59"/>
    <w:rsid w:val="000F1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193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56C75"/>
    <w:pPr>
      <w:spacing w:line="259" w:lineRule="auto"/>
      <w:outlineLvl w:val="9"/>
    </w:pPr>
  </w:style>
  <w:style w:type="paragraph" w:styleId="TOC1">
    <w:name w:val="toc 1"/>
    <w:basedOn w:val="Normal"/>
    <w:next w:val="Normal"/>
    <w:autoRedefine/>
    <w:uiPriority w:val="39"/>
    <w:unhideWhenUsed/>
    <w:rsid w:val="00F56C75"/>
    <w:pPr>
      <w:spacing w:after="100"/>
    </w:pPr>
  </w:style>
  <w:style w:type="character" w:styleId="Hyperlink">
    <w:name w:val="Hyperlink"/>
    <w:basedOn w:val="DefaultParagraphFont"/>
    <w:uiPriority w:val="99"/>
    <w:unhideWhenUsed/>
    <w:rsid w:val="00F56C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0C5AB-A221-4F5D-9AD7-F3F7C9C92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31</Pages>
  <Words>6808</Words>
  <Characters>38810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NSCL</Company>
  <LinksUpToDate>false</LinksUpToDate>
  <CharactersWithSpaces>45527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Alt</dc:creator>
  <cp:lastModifiedBy>Alt, Daniel</cp:lastModifiedBy>
  <cp:revision>87</cp:revision>
  <dcterms:created xsi:type="dcterms:W3CDTF">2013-07-29T13:10:00Z</dcterms:created>
  <dcterms:modified xsi:type="dcterms:W3CDTF">2015-04-30T18:16:00Z</dcterms:modified>
</cp:coreProperties>
</file>