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A9092" w14:textId="11733E19" w:rsidR="00D35601" w:rsidRDefault="00AA5D4E">
      <w:pPr>
        <w:jc w:val="center"/>
        <w:rPr>
          <w:rFonts w:ascii="Calibri" w:hAnsi="Calibri"/>
          <w:sz w:val="40"/>
          <w:szCs w:val="40"/>
        </w:rPr>
      </w:pPr>
      <w:proofErr w:type="spellStart"/>
      <w:r>
        <w:rPr>
          <w:rFonts w:ascii="Calibri" w:hAnsi="Calibri"/>
          <w:sz w:val="40"/>
          <w:szCs w:val="40"/>
        </w:rPr>
        <w:t>Spw</w:t>
      </w:r>
      <w:proofErr w:type="spellEnd"/>
      <w:r>
        <w:rPr>
          <w:rFonts w:ascii="Calibri" w:hAnsi="Calibri"/>
          <w:sz w:val="40"/>
          <w:szCs w:val="40"/>
        </w:rPr>
        <w:t xml:space="preserve"> Codec Error Injection System</w:t>
      </w:r>
    </w:p>
    <w:p w14:paraId="3CC0C00F" w14:textId="3501F9AD" w:rsidR="00AA5D4E" w:rsidRDefault="00AA5D4E">
      <w:pPr>
        <w:jc w:val="center"/>
        <w:rPr>
          <w:rFonts w:ascii="Calibri" w:hAnsi="Calibri"/>
          <w:sz w:val="40"/>
          <w:szCs w:val="40"/>
        </w:rPr>
      </w:pPr>
      <w:r>
        <w:rPr>
          <w:rFonts w:ascii="Calibri" w:hAnsi="Calibri"/>
          <w:sz w:val="40"/>
          <w:szCs w:val="40"/>
        </w:rPr>
        <w:t>User manual</w:t>
      </w:r>
    </w:p>
    <w:p w14:paraId="44C8FEAA" w14:textId="77777777" w:rsidR="00D35601" w:rsidRDefault="00F64A87">
      <w:pPr>
        <w:jc w:val="right"/>
        <w:rPr>
          <w:rFonts w:ascii="Calibri" w:hAnsi="Calibri"/>
        </w:rPr>
      </w:pPr>
      <w:r>
        <w:rPr>
          <w:rFonts w:ascii="Calibri" w:hAnsi="Calibri"/>
        </w:rPr>
        <w:t>Revision: 1.0</w:t>
      </w:r>
      <w:r w:rsidR="00514109">
        <w:rPr>
          <w:rFonts w:ascii="Calibri" w:hAnsi="Calibri"/>
        </w:rPr>
        <w:t>0</w:t>
      </w:r>
    </w:p>
    <w:p w14:paraId="6DDEA07D" w14:textId="42EB04CB" w:rsidR="00D35601" w:rsidRDefault="00F64A87">
      <w:pPr>
        <w:jc w:val="right"/>
        <w:rPr>
          <w:rFonts w:ascii="Calibri" w:hAnsi="Calibri"/>
        </w:rPr>
      </w:pPr>
      <w:r>
        <w:rPr>
          <w:rFonts w:ascii="Calibri" w:hAnsi="Calibri"/>
        </w:rPr>
        <w:t xml:space="preserve">Date: </w:t>
      </w:r>
      <w:r w:rsidR="00AA5D4E">
        <w:rPr>
          <w:rFonts w:ascii="Calibri" w:hAnsi="Calibri"/>
        </w:rPr>
        <w:t>Set</w:t>
      </w:r>
      <w:r>
        <w:rPr>
          <w:rFonts w:ascii="Calibri" w:hAnsi="Calibri"/>
        </w:rPr>
        <w:t>/</w:t>
      </w:r>
      <w:r w:rsidR="00514109">
        <w:rPr>
          <w:rFonts w:ascii="Calibri" w:hAnsi="Calibri"/>
        </w:rPr>
        <w:t>1</w:t>
      </w:r>
      <w:r w:rsidR="00AA5D4E">
        <w:rPr>
          <w:rFonts w:ascii="Calibri" w:hAnsi="Calibri"/>
        </w:rPr>
        <w:t>2</w:t>
      </w:r>
      <w:r>
        <w:rPr>
          <w:rFonts w:ascii="Calibri" w:hAnsi="Calibri"/>
        </w:rPr>
        <w:t>/201</w:t>
      </w:r>
      <w:r w:rsidR="00514109">
        <w:rPr>
          <w:rFonts w:ascii="Calibri" w:hAnsi="Calibri"/>
        </w:rPr>
        <w:t>8</w:t>
      </w:r>
    </w:p>
    <w:p w14:paraId="10BFC85C" w14:textId="77777777" w:rsidR="00D35601" w:rsidRDefault="00F64A87">
      <w:pPr>
        <w:jc w:val="right"/>
        <w:rPr>
          <w:rFonts w:ascii="Calibri" w:hAnsi="Calibri"/>
        </w:rPr>
      </w:pPr>
      <w:proofErr w:type="spellStart"/>
      <w:r>
        <w:rPr>
          <w:rFonts w:ascii="Calibri" w:hAnsi="Calibri"/>
        </w:rPr>
        <w:t>Responsable</w:t>
      </w:r>
      <w:proofErr w:type="spellEnd"/>
      <w:r>
        <w:rPr>
          <w:rFonts w:ascii="Calibri" w:hAnsi="Calibri"/>
        </w:rPr>
        <w:t>: Cassio Berni</w:t>
      </w:r>
    </w:p>
    <w:p w14:paraId="28762918" w14:textId="4D23AAE6" w:rsidR="00836AD3" w:rsidRPr="00AA5D4E" w:rsidRDefault="00836AD3" w:rsidP="00B0056A">
      <w:pPr>
        <w:pStyle w:val="PargrafodaLista"/>
        <w:spacing w:line="360" w:lineRule="auto"/>
        <w:rPr>
          <w:rFonts w:ascii="Courier New" w:hAnsi="Courier New" w:cs="Courier New"/>
          <w:noProof/>
          <w:szCs w:val="24"/>
        </w:rPr>
      </w:pPr>
    </w:p>
    <w:p w14:paraId="6C601A82" w14:textId="415D2D05" w:rsidR="00AA5D4E" w:rsidRPr="009D69B8" w:rsidRDefault="00AA5D4E" w:rsidP="00AA5D4E">
      <w:pPr>
        <w:pStyle w:val="PargrafodaLista"/>
        <w:numPr>
          <w:ilvl w:val="0"/>
          <w:numId w:val="7"/>
        </w:numPr>
        <w:spacing w:line="360" w:lineRule="auto"/>
        <w:rPr>
          <w:rFonts w:ascii="Courier New" w:hAnsi="Courier New" w:cs="Courier New"/>
          <w:noProof/>
          <w:sz w:val="28"/>
          <w:szCs w:val="28"/>
        </w:rPr>
      </w:pPr>
      <w:r w:rsidRPr="009D69B8">
        <w:rPr>
          <w:rFonts w:ascii="Courier New" w:hAnsi="Courier New" w:cs="Courier New"/>
          <w:noProof/>
          <w:sz w:val="28"/>
          <w:szCs w:val="28"/>
        </w:rPr>
        <w:t>Introduction</w:t>
      </w:r>
    </w:p>
    <w:p w14:paraId="2E94F79A" w14:textId="3BBB64A9" w:rsidR="00E811C7" w:rsidRDefault="00E811C7" w:rsidP="00E811C7">
      <w:pPr>
        <w:spacing w:line="360" w:lineRule="auto"/>
        <w:rPr>
          <w:rFonts w:ascii="Courier New" w:hAnsi="Courier New" w:cs="Courier New"/>
          <w:noProof/>
        </w:rPr>
      </w:pPr>
    </w:p>
    <w:p w14:paraId="1F11837C" w14:textId="5D46FDA5" w:rsidR="0083630B" w:rsidRDefault="00D70717" w:rsidP="00DE7359">
      <w:pPr>
        <w:spacing w:line="360" w:lineRule="auto"/>
        <w:ind w:firstLine="709"/>
        <w:rPr>
          <w:rFonts w:ascii="Courier New" w:hAnsi="Courier New" w:cs="Courier New"/>
          <w:noProof/>
        </w:rPr>
      </w:pPr>
      <w:r>
        <w:rPr>
          <w:rFonts w:ascii="Courier New" w:hAnsi="Courier New" w:cs="Courier New"/>
          <w:noProof/>
        </w:rPr>
        <w:t>This work has as result a modified version of Spacewire Light codec</w:t>
      </w:r>
      <w:r w:rsidR="00FE1A45">
        <w:rPr>
          <w:rFonts w:ascii="Courier New" w:hAnsi="Courier New" w:cs="Courier New"/>
          <w:noProof/>
        </w:rPr>
        <w:t xml:space="preserve"> (v20130504)</w:t>
      </w:r>
      <w:r>
        <w:rPr>
          <w:rFonts w:ascii="Courier New" w:hAnsi="Courier New" w:cs="Courier New"/>
          <w:noProof/>
        </w:rPr>
        <w:t>, with an error injection system. The motivation for that is a Lesia requirement for Simucam, which stands for the Simucam capability to generate exchange level errors, according to ECSS-E-ST-50-12C (july – 2008) spacewire normative specification.</w:t>
      </w:r>
    </w:p>
    <w:p w14:paraId="3D2E5C1D" w14:textId="3496E1A2" w:rsidR="00D70717" w:rsidRDefault="00D70717" w:rsidP="00DE7359">
      <w:pPr>
        <w:spacing w:line="360" w:lineRule="auto"/>
        <w:ind w:firstLine="709"/>
        <w:rPr>
          <w:rFonts w:ascii="Courier New" w:hAnsi="Courier New" w:cs="Courier New"/>
          <w:noProof/>
        </w:rPr>
      </w:pPr>
      <w:r>
        <w:rPr>
          <w:rFonts w:ascii="Courier New" w:hAnsi="Courier New" w:cs="Courier New"/>
          <w:noProof/>
        </w:rPr>
        <w:t>The purpose of this work</w:t>
      </w:r>
      <w:r w:rsidR="00434465">
        <w:rPr>
          <w:rFonts w:ascii="Courier New" w:hAnsi="Courier New" w:cs="Courier New"/>
          <w:noProof/>
        </w:rPr>
        <w:t xml:space="preserve"> is to provide a simple user interface for error injection, with minimum modification on original codec code.</w:t>
      </w:r>
    </w:p>
    <w:p w14:paraId="1B5ADE25" w14:textId="38FE74D3" w:rsidR="00434465" w:rsidRDefault="00434465" w:rsidP="00DE7359">
      <w:pPr>
        <w:spacing w:line="360" w:lineRule="auto"/>
        <w:ind w:firstLine="709"/>
        <w:rPr>
          <w:rFonts w:ascii="Courier New" w:hAnsi="Courier New" w:cs="Courier New"/>
          <w:noProof/>
        </w:rPr>
      </w:pPr>
      <w:r>
        <w:rPr>
          <w:rFonts w:ascii="Courier New" w:hAnsi="Courier New" w:cs="Courier New"/>
          <w:noProof/>
        </w:rPr>
        <w:t>The list of errors that the system is capable to generate is:</w:t>
      </w:r>
    </w:p>
    <w:p w14:paraId="14D49A52" w14:textId="0B6E32D4" w:rsidR="00434465" w:rsidRDefault="00434465" w:rsidP="00434465">
      <w:pPr>
        <w:pStyle w:val="PargrafodaLista"/>
        <w:numPr>
          <w:ilvl w:val="0"/>
          <w:numId w:val="8"/>
        </w:numPr>
        <w:spacing w:line="360" w:lineRule="auto"/>
        <w:rPr>
          <w:rFonts w:ascii="Courier New" w:hAnsi="Courier New" w:cs="Courier New"/>
          <w:noProof/>
        </w:rPr>
      </w:pPr>
      <w:r>
        <w:rPr>
          <w:rFonts w:ascii="Courier New" w:hAnsi="Courier New" w:cs="Courier New"/>
          <w:noProof/>
        </w:rPr>
        <w:t>Disconnection</w:t>
      </w:r>
      <w:r w:rsidR="00605472">
        <w:rPr>
          <w:rFonts w:ascii="Courier New" w:hAnsi="Courier New" w:cs="Courier New"/>
          <w:noProof/>
        </w:rPr>
        <w:t>;</w:t>
      </w:r>
    </w:p>
    <w:p w14:paraId="462051E7" w14:textId="1DA09B3A" w:rsidR="00434465" w:rsidRDefault="00434465" w:rsidP="00434465">
      <w:pPr>
        <w:pStyle w:val="PargrafodaLista"/>
        <w:numPr>
          <w:ilvl w:val="0"/>
          <w:numId w:val="8"/>
        </w:numPr>
        <w:spacing w:line="360" w:lineRule="auto"/>
        <w:rPr>
          <w:rFonts w:ascii="Courier New" w:hAnsi="Courier New" w:cs="Courier New"/>
          <w:noProof/>
        </w:rPr>
      </w:pPr>
      <w:r>
        <w:rPr>
          <w:rFonts w:ascii="Courier New" w:hAnsi="Courier New" w:cs="Courier New"/>
          <w:noProof/>
        </w:rPr>
        <w:t>Parity</w:t>
      </w:r>
      <w:r w:rsidR="00605472">
        <w:rPr>
          <w:rFonts w:ascii="Courier New" w:hAnsi="Courier New" w:cs="Courier New"/>
          <w:noProof/>
        </w:rPr>
        <w:t>;</w:t>
      </w:r>
    </w:p>
    <w:p w14:paraId="5038F34E" w14:textId="356FB9FE" w:rsidR="00434465" w:rsidRDefault="00434465" w:rsidP="00434465">
      <w:pPr>
        <w:pStyle w:val="PargrafodaLista"/>
        <w:numPr>
          <w:ilvl w:val="0"/>
          <w:numId w:val="8"/>
        </w:numPr>
        <w:spacing w:line="360" w:lineRule="auto"/>
        <w:rPr>
          <w:rFonts w:ascii="Courier New" w:hAnsi="Courier New" w:cs="Courier New"/>
          <w:noProof/>
        </w:rPr>
      </w:pPr>
      <w:r>
        <w:rPr>
          <w:rFonts w:ascii="Courier New" w:hAnsi="Courier New" w:cs="Courier New"/>
          <w:noProof/>
        </w:rPr>
        <w:t>Escape</w:t>
      </w:r>
      <w:r w:rsidR="00605472">
        <w:rPr>
          <w:rFonts w:ascii="Courier New" w:hAnsi="Courier New" w:cs="Courier New"/>
          <w:noProof/>
        </w:rPr>
        <w:t>;</w:t>
      </w:r>
    </w:p>
    <w:p w14:paraId="3CA239B4" w14:textId="1A3F0869" w:rsidR="00434465" w:rsidRDefault="00434465" w:rsidP="00434465">
      <w:pPr>
        <w:pStyle w:val="PargrafodaLista"/>
        <w:numPr>
          <w:ilvl w:val="0"/>
          <w:numId w:val="8"/>
        </w:numPr>
        <w:spacing w:line="360" w:lineRule="auto"/>
        <w:rPr>
          <w:rFonts w:ascii="Courier New" w:hAnsi="Courier New" w:cs="Courier New"/>
          <w:noProof/>
        </w:rPr>
      </w:pPr>
      <w:r>
        <w:rPr>
          <w:rFonts w:ascii="Courier New" w:hAnsi="Courier New" w:cs="Courier New"/>
          <w:noProof/>
        </w:rPr>
        <w:t>Credit</w:t>
      </w:r>
      <w:r w:rsidR="00605472">
        <w:rPr>
          <w:rFonts w:ascii="Courier New" w:hAnsi="Courier New" w:cs="Courier New"/>
          <w:noProof/>
        </w:rPr>
        <w:t>;</w:t>
      </w:r>
    </w:p>
    <w:p w14:paraId="55B89279" w14:textId="7F327464" w:rsidR="00434465" w:rsidRPr="00434465" w:rsidRDefault="00434465" w:rsidP="00434465">
      <w:pPr>
        <w:pStyle w:val="PargrafodaLista"/>
        <w:numPr>
          <w:ilvl w:val="0"/>
          <w:numId w:val="8"/>
        </w:numPr>
        <w:spacing w:line="360" w:lineRule="auto"/>
        <w:rPr>
          <w:rFonts w:ascii="Courier New" w:hAnsi="Courier New" w:cs="Courier New"/>
          <w:noProof/>
        </w:rPr>
      </w:pPr>
      <w:r>
        <w:rPr>
          <w:rFonts w:ascii="Courier New" w:hAnsi="Courier New" w:cs="Courier New"/>
          <w:noProof/>
        </w:rPr>
        <w:t>Char sequence</w:t>
      </w:r>
      <w:r w:rsidR="00605472">
        <w:rPr>
          <w:rFonts w:ascii="Courier New" w:hAnsi="Courier New" w:cs="Courier New"/>
          <w:noProof/>
        </w:rPr>
        <w:t>.</w:t>
      </w:r>
    </w:p>
    <w:p w14:paraId="2B00B9B4" w14:textId="77777777" w:rsidR="0083630B" w:rsidRDefault="0083630B" w:rsidP="00E811C7">
      <w:pPr>
        <w:spacing w:line="360" w:lineRule="auto"/>
        <w:rPr>
          <w:rFonts w:ascii="Courier New" w:hAnsi="Courier New" w:cs="Courier New"/>
          <w:noProof/>
        </w:rPr>
      </w:pPr>
    </w:p>
    <w:p w14:paraId="4BDF857F" w14:textId="59113692" w:rsidR="00E811C7" w:rsidRDefault="00E811C7" w:rsidP="00E811C7">
      <w:pPr>
        <w:spacing w:line="360" w:lineRule="auto"/>
        <w:rPr>
          <w:rFonts w:ascii="Courier New" w:hAnsi="Courier New" w:cs="Courier New"/>
          <w:noProof/>
        </w:rPr>
      </w:pPr>
    </w:p>
    <w:p w14:paraId="04676C4A" w14:textId="103BCF42" w:rsidR="00E811C7" w:rsidRDefault="009D69B8" w:rsidP="00DE7359">
      <w:pPr>
        <w:spacing w:line="360" w:lineRule="auto"/>
        <w:ind w:firstLine="709"/>
        <w:rPr>
          <w:rFonts w:ascii="Courier New" w:hAnsi="Courier New" w:cs="Courier New"/>
          <w:noProof/>
        </w:rPr>
      </w:pPr>
      <w:r>
        <w:rPr>
          <w:rFonts w:ascii="Courier New" w:hAnsi="Courier New" w:cs="Courier New"/>
          <w:noProof/>
        </w:rPr>
        <w:t xml:space="preserve">The </w:t>
      </w:r>
      <w:r w:rsidR="00FE1A45">
        <w:rPr>
          <w:rFonts w:ascii="Courier New" w:hAnsi="Courier New" w:cs="Courier New"/>
          <w:noProof/>
        </w:rPr>
        <w:t>error injection system is applied to the spwstream interface version, with generic tx and rx modules implementation, as used by Simucam.</w:t>
      </w:r>
    </w:p>
    <w:p w14:paraId="1BCC47A1" w14:textId="77777777" w:rsidR="00FE1A45" w:rsidRPr="00E811C7" w:rsidRDefault="00FE1A45" w:rsidP="009D69B8">
      <w:pPr>
        <w:spacing w:line="360" w:lineRule="auto"/>
        <w:ind w:left="1080"/>
        <w:rPr>
          <w:rFonts w:ascii="Courier New" w:hAnsi="Courier New" w:cs="Courier New"/>
          <w:noProof/>
        </w:rPr>
      </w:pPr>
    </w:p>
    <w:p w14:paraId="1F75E2C3" w14:textId="77777777" w:rsidR="00DC69AC" w:rsidRDefault="00DC69AC">
      <w:pPr>
        <w:suppressAutoHyphens w:val="0"/>
        <w:rPr>
          <w:rFonts w:ascii="Courier New" w:hAnsi="Courier New" w:cs="Courier New"/>
          <w:noProof/>
        </w:rPr>
      </w:pPr>
      <w:r>
        <w:rPr>
          <w:rFonts w:ascii="Courier New" w:hAnsi="Courier New" w:cs="Courier New"/>
          <w:noProof/>
        </w:rPr>
        <w:br w:type="page"/>
      </w:r>
    </w:p>
    <w:p w14:paraId="296C3251" w14:textId="32D1389E" w:rsidR="00AA5D4E" w:rsidRPr="009D69B8" w:rsidRDefault="00AA5D4E" w:rsidP="00AA5D4E">
      <w:pPr>
        <w:pStyle w:val="PargrafodaLista"/>
        <w:numPr>
          <w:ilvl w:val="0"/>
          <w:numId w:val="7"/>
        </w:numPr>
        <w:spacing w:line="360" w:lineRule="auto"/>
        <w:rPr>
          <w:rFonts w:ascii="Courier New" w:hAnsi="Courier New" w:cs="Courier New"/>
          <w:noProof/>
          <w:sz w:val="28"/>
          <w:szCs w:val="28"/>
        </w:rPr>
      </w:pPr>
      <w:r w:rsidRPr="009D69B8">
        <w:rPr>
          <w:rFonts w:ascii="Courier New" w:hAnsi="Courier New" w:cs="Courier New"/>
          <w:noProof/>
          <w:sz w:val="28"/>
          <w:szCs w:val="28"/>
        </w:rPr>
        <w:lastRenderedPageBreak/>
        <w:t>Files/folder structure</w:t>
      </w:r>
    </w:p>
    <w:p w14:paraId="62D05EBC" w14:textId="7FE6C1A0" w:rsidR="00E811C7" w:rsidRDefault="00E811C7" w:rsidP="00E811C7">
      <w:pPr>
        <w:pStyle w:val="PargrafodaLista"/>
        <w:rPr>
          <w:rFonts w:ascii="Courier New" w:hAnsi="Courier New" w:cs="Courier New"/>
          <w:noProof/>
          <w:szCs w:val="24"/>
        </w:rPr>
      </w:pPr>
    </w:p>
    <w:p w14:paraId="529F22B7" w14:textId="18613025" w:rsidR="00434465" w:rsidRPr="00DE7359" w:rsidRDefault="00DC69AC" w:rsidP="00DE7359">
      <w:pPr>
        <w:ind w:firstLine="709"/>
        <w:rPr>
          <w:rFonts w:ascii="Courier New" w:hAnsi="Courier New" w:cs="Courier New"/>
          <w:noProof/>
        </w:rPr>
      </w:pPr>
      <w:r w:rsidRPr="00DE7359">
        <w:rPr>
          <w:rFonts w:ascii="Courier New" w:hAnsi="Courier New" w:cs="Courier New"/>
          <w:noProof/>
        </w:rPr>
        <w:t>The main project folder is “spwerr”, with the following subfolders:</w:t>
      </w:r>
    </w:p>
    <w:p w14:paraId="6380C3D2" w14:textId="5DE53AF6" w:rsidR="00DC69AC" w:rsidRDefault="00DC69AC" w:rsidP="00434465">
      <w:pPr>
        <w:pStyle w:val="PargrafodaLista"/>
        <w:ind w:left="1080"/>
        <w:rPr>
          <w:rFonts w:ascii="Courier New" w:hAnsi="Courier New" w:cs="Courier New"/>
          <w:noProof/>
          <w:szCs w:val="24"/>
        </w:rPr>
      </w:pPr>
    </w:p>
    <w:p w14:paraId="3E13C9E2" w14:textId="7C56A2DD" w:rsidR="00DC69AC" w:rsidRDefault="00DC69AC" w:rsidP="00DC69AC">
      <w:pPr>
        <w:pStyle w:val="PargrafodaLista"/>
        <w:numPr>
          <w:ilvl w:val="0"/>
          <w:numId w:val="9"/>
        </w:numPr>
        <w:rPr>
          <w:rFonts w:ascii="Courier New" w:hAnsi="Courier New" w:cs="Courier New"/>
          <w:noProof/>
          <w:szCs w:val="24"/>
        </w:rPr>
      </w:pPr>
      <w:r>
        <w:rPr>
          <w:rFonts w:ascii="Courier New" w:hAnsi="Courier New" w:cs="Courier New"/>
          <w:noProof/>
          <w:szCs w:val="24"/>
        </w:rPr>
        <w:t>Doc</w:t>
      </w:r>
    </w:p>
    <w:p w14:paraId="5A003BD5" w14:textId="5A9D1DCD" w:rsidR="00DC69AC" w:rsidRDefault="00DC69AC" w:rsidP="00DC69AC">
      <w:pPr>
        <w:pStyle w:val="PargrafodaLista"/>
        <w:numPr>
          <w:ilvl w:val="1"/>
          <w:numId w:val="9"/>
        </w:numPr>
        <w:rPr>
          <w:rFonts w:ascii="Courier New" w:hAnsi="Courier New" w:cs="Courier New"/>
          <w:noProof/>
          <w:szCs w:val="24"/>
        </w:rPr>
      </w:pPr>
      <w:r>
        <w:rPr>
          <w:rFonts w:ascii="Courier New" w:hAnsi="Courier New" w:cs="Courier New"/>
          <w:noProof/>
          <w:szCs w:val="24"/>
        </w:rPr>
        <w:t>Concepcoes</w:t>
      </w:r>
    </w:p>
    <w:p w14:paraId="5C606A92" w14:textId="4601D453" w:rsidR="00DC69AC" w:rsidRDefault="00DC69AC" w:rsidP="00DC69AC">
      <w:pPr>
        <w:pStyle w:val="PargrafodaLista"/>
        <w:numPr>
          <w:ilvl w:val="2"/>
          <w:numId w:val="9"/>
        </w:numPr>
        <w:rPr>
          <w:rFonts w:ascii="Courier New" w:hAnsi="Courier New" w:cs="Courier New"/>
          <w:noProof/>
          <w:szCs w:val="24"/>
        </w:rPr>
      </w:pPr>
      <w:r>
        <w:rPr>
          <w:rFonts w:ascii="Courier New" w:hAnsi="Courier New" w:cs="Courier New"/>
          <w:noProof/>
          <w:szCs w:val="24"/>
        </w:rPr>
        <w:t>Sistema -&gt; system conception doc, and this manual</w:t>
      </w:r>
      <w:r w:rsidR="00605472">
        <w:rPr>
          <w:rFonts w:ascii="Courier New" w:hAnsi="Courier New" w:cs="Courier New"/>
          <w:noProof/>
          <w:szCs w:val="24"/>
        </w:rPr>
        <w:t>;</w:t>
      </w:r>
    </w:p>
    <w:p w14:paraId="4F3B4440" w14:textId="0066EFA1" w:rsidR="00FE002C" w:rsidRDefault="00FE002C" w:rsidP="00FE002C">
      <w:pPr>
        <w:pStyle w:val="PargrafodaLista"/>
        <w:numPr>
          <w:ilvl w:val="3"/>
          <w:numId w:val="9"/>
        </w:numPr>
        <w:rPr>
          <w:rFonts w:ascii="Courier New" w:hAnsi="Courier New" w:cs="Courier New"/>
          <w:noProof/>
          <w:szCs w:val="24"/>
        </w:rPr>
      </w:pPr>
      <w:r>
        <w:rPr>
          <w:rFonts w:ascii="Courier New" w:hAnsi="Courier New" w:cs="Courier New"/>
          <w:noProof/>
          <w:szCs w:val="24"/>
        </w:rPr>
        <w:t>Aux_docs -&gt; general documents;</w:t>
      </w:r>
    </w:p>
    <w:p w14:paraId="596CC9A4" w14:textId="434B91E1" w:rsidR="00DC69AC" w:rsidRDefault="00DC69AC" w:rsidP="00DC69AC">
      <w:pPr>
        <w:pStyle w:val="PargrafodaLista"/>
        <w:numPr>
          <w:ilvl w:val="2"/>
          <w:numId w:val="9"/>
        </w:numPr>
        <w:rPr>
          <w:rFonts w:ascii="Courier New" w:hAnsi="Courier New" w:cs="Courier New"/>
          <w:noProof/>
          <w:szCs w:val="24"/>
        </w:rPr>
      </w:pPr>
      <w:r>
        <w:rPr>
          <w:rFonts w:ascii="Courier New" w:hAnsi="Courier New" w:cs="Courier New"/>
          <w:noProof/>
          <w:szCs w:val="24"/>
        </w:rPr>
        <w:t>Sw -&gt; original spacewire light codec design</w:t>
      </w:r>
      <w:r w:rsidR="00605472">
        <w:rPr>
          <w:rFonts w:ascii="Courier New" w:hAnsi="Courier New" w:cs="Courier New"/>
          <w:noProof/>
          <w:szCs w:val="24"/>
        </w:rPr>
        <w:t>.</w:t>
      </w:r>
    </w:p>
    <w:p w14:paraId="20AEBDE8" w14:textId="77777777" w:rsidR="00DC69AC" w:rsidRPr="00DC69AC" w:rsidRDefault="00DC69AC" w:rsidP="00DC69AC">
      <w:pPr>
        <w:pStyle w:val="PargrafodaLista"/>
        <w:ind w:left="3240"/>
        <w:rPr>
          <w:rFonts w:ascii="Courier New" w:hAnsi="Courier New" w:cs="Courier New"/>
          <w:noProof/>
          <w:szCs w:val="24"/>
        </w:rPr>
      </w:pPr>
    </w:p>
    <w:p w14:paraId="4F678F61" w14:textId="4528374F" w:rsidR="00DC69AC" w:rsidRDefault="00DC69AC" w:rsidP="00DC69AC">
      <w:pPr>
        <w:pStyle w:val="PargrafodaLista"/>
        <w:numPr>
          <w:ilvl w:val="1"/>
          <w:numId w:val="9"/>
        </w:numPr>
        <w:rPr>
          <w:rFonts w:ascii="Courier New" w:hAnsi="Courier New" w:cs="Courier New"/>
          <w:noProof/>
          <w:szCs w:val="24"/>
        </w:rPr>
      </w:pPr>
      <w:r>
        <w:rPr>
          <w:rFonts w:ascii="Courier New" w:hAnsi="Courier New" w:cs="Courier New"/>
          <w:noProof/>
          <w:szCs w:val="24"/>
        </w:rPr>
        <w:t>Proposta -&gt; commercial terms</w:t>
      </w:r>
      <w:r w:rsidR="00605472">
        <w:rPr>
          <w:rFonts w:ascii="Courier New" w:hAnsi="Courier New" w:cs="Courier New"/>
          <w:noProof/>
          <w:szCs w:val="24"/>
        </w:rPr>
        <w:t>.</w:t>
      </w:r>
    </w:p>
    <w:p w14:paraId="6F388363" w14:textId="32DEB1FC" w:rsidR="00DC69AC" w:rsidRDefault="00DC69AC" w:rsidP="00DC69AC">
      <w:pPr>
        <w:pStyle w:val="PargrafodaLista"/>
        <w:numPr>
          <w:ilvl w:val="1"/>
          <w:numId w:val="9"/>
        </w:numPr>
        <w:rPr>
          <w:rFonts w:ascii="Courier New" w:hAnsi="Courier New" w:cs="Courier New"/>
          <w:noProof/>
          <w:szCs w:val="24"/>
        </w:rPr>
      </w:pPr>
      <w:r>
        <w:rPr>
          <w:rFonts w:ascii="Courier New" w:hAnsi="Courier New" w:cs="Courier New"/>
          <w:noProof/>
          <w:szCs w:val="24"/>
        </w:rPr>
        <w:t>Relatorio_atividades -&gt; engineering hours report</w:t>
      </w:r>
      <w:r w:rsidR="00605472">
        <w:rPr>
          <w:rFonts w:ascii="Courier New" w:hAnsi="Courier New" w:cs="Courier New"/>
          <w:noProof/>
          <w:szCs w:val="24"/>
        </w:rPr>
        <w:t>.</w:t>
      </w:r>
    </w:p>
    <w:p w14:paraId="7ABD1F92" w14:textId="276C3E8C" w:rsidR="00DC69AC" w:rsidRDefault="00DC69AC" w:rsidP="00DC69AC">
      <w:pPr>
        <w:pStyle w:val="PargrafodaLista"/>
        <w:numPr>
          <w:ilvl w:val="0"/>
          <w:numId w:val="9"/>
        </w:numPr>
        <w:rPr>
          <w:rFonts w:ascii="Courier New" w:hAnsi="Courier New" w:cs="Courier New"/>
          <w:noProof/>
          <w:szCs w:val="24"/>
        </w:rPr>
      </w:pPr>
      <w:r>
        <w:rPr>
          <w:rFonts w:ascii="Courier New" w:hAnsi="Courier New" w:cs="Courier New"/>
          <w:noProof/>
          <w:szCs w:val="24"/>
        </w:rPr>
        <w:t>Sw</w:t>
      </w:r>
    </w:p>
    <w:p w14:paraId="51D96308" w14:textId="04365115" w:rsidR="00DC69AC" w:rsidRPr="00DC69AC" w:rsidRDefault="00DC69AC" w:rsidP="00DC69AC">
      <w:pPr>
        <w:pStyle w:val="PargrafodaLista"/>
        <w:numPr>
          <w:ilvl w:val="1"/>
          <w:numId w:val="9"/>
        </w:numPr>
        <w:rPr>
          <w:rFonts w:ascii="Courier New" w:hAnsi="Courier New" w:cs="Courier New"/>
          <w:noProof/>
          <w:szCs w:val="24"/>
        </w:rPr>
      </w:pPr>
      <w:r w:rsidRPr="00DC69AC">
        <w:rPr>
          <w:rFonts w:ascii="Courier New" w:hAnsi="Courier New" w:cs="Courier New"/>
          <w:noProof/>
          <w:szCs w:val="24"/>
        </w:rPr>
        <w:t>Spw_codec -&gt; Sigasi Studio project f</w:t>
      </w:r>
      <w:r>
        <w:rPr>
          <w:rFonts w:ascii="Courier New" w:hAnsi="Courier New" w:cs="Courier New"/>
          <w:noProof/>
          <w:szCs w:val="24"/>
        </w:rPr>
        <w:t>iles</w:t>
      </w:r>
    </w:p>
    <w:p w14:paraId="5C104303" w14:textId="245ED3AF" w:rsidR="00DC69AC" w:rsidRDefault="00DC69AC" w:rsidP="00DC69AC">
      <w:pPr>
        <w:pStyle w:val="PargrafodaLista"/>
        <w:numPr>
          <w:ilvl w:val="2"/>
          <w:numId w:val="9"/>
        </w:numPr>
        <w:rPr>
          <w:rFonts w:ascii="Courier New" w:hAnsi="Courier New" w:cs="Courier New"/>
          <w:noProof/>
          <w:szCs w:val="24"/>
        </w:rPr>
      </w:pPr>
      <w:r>
        <w:rPr>
          <w:rFonts w:ascii="Courier New" w:hAnsi="Courier New" w:cs="Courier New"/>
          <w:noProof/>
          <w:szCs w:val="24"/>
        </w:rPr>
        <w:t>Doc -&gt; NSEE Simucam vhdl Interface with codec</w:t>
      </w:r>
      <w:r w:rsidR="00605472">
        <w:rPr>
          <w:rFonts w:ascii="Courier New" w:hAnsi="Courier New" w:cs="Courier New"/>
          <w:noProof/>
          <w:szCs w:val="24"/>
        </w:rPr>
        <w:t>;</w:t>
      </w:r>
    </w:p>
    <w:p w14:paraId="49A48407" w14:textId="64EBB0D2" w:rsidR="00DC69AC" w:rsidRDefault="00DC69AC" w:rsidP="00DC69AC">
      <w:pPr>
        <w:pStyle w:val="PargrafodaLista"/>
        <w:numPr>
          <w:ilvl w:val="2"/>
          <w:numId w:val="9"/>
        </w:numPr>
        <w:rPr>
          <w:rFonts w:ascii="Courier New" w:hAnsi="Courier New" w:cs="Courier New"/>
          <w:noProof/>
          <w:szCs w:val="24"/>
        </w:rPr>
      </w:pPr>
      <w:r>
        <w:rPr>
          <w:rFonts w:ascii="Courier New" w:hAnsi="Courier New" w:cs="Courier New"/>
          <w:noProof/>
          <w:szCs w:val="24"/>
        </w:rPr>
        <w:t>Ip</w:t>
      </w:r>
      <w:r w:rsidR="00684910">
        <w:rPr>
          <w:rFonts w:ascii="Courier New" w:hAnsi="Courier New" w:cs="Courier New"/>
          <w:noProof/>
          <w:szCs w:val="24"/>
        </w:rPr>
        <w:t xml:space="preserve"> -&gt; modified codec vhdl code</w:t>
      </w:r>
      <w:r w:rsidR="00605472">
        <w:rPr>
          <w:rFonts w:ascii="Courier New" w:hAnsi="Courier New" w:cs="Courier New"/>
          <w:noProof/>
          <w:szCs w:val="24"/>
        </w:rPr>
        <w:t>;</w:t>
      </w:r>
    </w:p>
    <w:p w14:paraId="303C9463" w14:textId="40EB56BC" w:rsidR="00DC69AC" w:rsidRDefault="00DC69AC" w:rsidP="00DC69AC">
      <w:pPr>
        <w:pStyle w:val="PargrafodaLista"/>
        <w:numPr>
          <w:ilvl w:val="2"/>
          <w:numId w:val="9"/>
        </w:numPr>
        <w:rPr>
          <w:rFonts w:ascii="Courier New" w:hAnsi="Courier New" w:cs="Courier New"/>
          <w:noProof/>
          <w:szCs w:val="24"/>
        </w:rPr>
      </w:pPr>
      <w:r>
        <w:rPr>
          <w:rFonts w:ascii="Courier New" w:hAnsi="Courier New" w:cs="Courier New"/>
          <w:noProof/>
          <w:szCs w:val="24"/>
        </w:rPr>
        <w:t>Sim</w:t>
      </w:r>
      <w:r w:rsidR="00684910">
        <w:rPr>
          <w:rFonts w:ascii="Courier New" w:hAnsi="Courier New" w:cs="Courier New"/>
          <w:noProof/>
          <w:szCs w:val="24"/>
        </w:rPr>
        <w:t xml:space="preserve"> -&gt; modified codec Modelsim simulation files</w:t>
      </w:r>
      <w:r w:rsidR="00605472">
        <w:rPr>
          <w:rFonts w:ascii="Courier New" w:hAnsi="Courier New" w:cs="Courier New"/>
          <w:noProof/>
          <w:szCs w:val="24"/>
        </w:rPr>
        <w:t>;</w:t>
      </w:r>
    </w:p>
    <w:p w14:paraId="75B31B28" w14:textId="1F6B3A19" w:rsidR="00DC69AC" w:rsidRPr="00684910" w:rsidRDefault="00DC69AC" w:rsidP="00DC69AC">
      <w:pPr>
        <w:pStyle w:val="PargrafodaLista"/>
        <w:numPr>
          <w:ilvl w:val="2"/>
          <w:numId w:val="9"/>
        </w:numPr>
        <w:rPr>
          <w:rFonts w:ascii="Courier New" w:hAnsi="Courier New" w:cs="Courier New"/>
          <w:noProof/>
          <w:szCs w:val="24"/>
          <w:lang w:val="pt-BR"/>
        </w:rPr>
      </w:pPr>
      <w:r w:rsidRPr="00684910">
        <w:rPr>
          <w:rFonts w:ascii="Courier New" w:hAnsi="Courier New" w:cs="Courier New"/>
          <w:noProof/>
          <w:szCs w:val="24"/>
          <w:lang w:val="pt-BR"/>
        </w:rPr>
        <w:t>Sim_ori</w:t>
      </w:r>
      <w:r w:rsidR="00684910" w:rsidRPr="00684910">
        <w:rPr>
          <w:rFonts w:ascii="Courier New" w:hAnsi="Courier New" w:cs="Courier New"/>
          <w:noProof/>
          <w:szCs w:val="24"/>
          <w:lang w:val="pt-BR"/>
        </w:rPr>
        <w:t xml:space="preserve"> -&gt; original codec M</w:t>
      </w:r>
      <w:r w:rsidR="00684910">
        <w:rPr>
          <w:rFonts w:ascii="Courier New" w:hAnsi="Courier New" w:cs="Courier New"/>
          <w:noProof/>
          <w:szCs w:val="24"/>
          <w:lang w:val="pt-BR"/>
        </w:rPr>
        <w:t>odelsim simulation files</w:t>
      </w:r>
      <w:r w:rsidR="00605472">
        <w:rPr>
          <w:rFonts w:ascii="Courier New" w:hAnsi="Courier New" w:cs="Courier New"/>
          <w:noProof/>
          <w:szCs w:val="24"/>
          <w:lang w:val="pt-BR"/>
        </w:rPr>
        <w:t>;</w:t>
      </w:r>
    </w:p>
    <w:p w14:paraId="1C078C68" w14:textId="6FA095B7" w:rsidR="00DC69AC" w:rsidRPr="00684910" w:rsidRDefault="00DC69AC" w:rsidP="00684910">
      <w:pPr>
        <w:pStyle w:val="PargrafodaLista"/>
        <w:numPr>
          <w:ilvl w:val="2"/>
          <w:numId w:val="9"/>
        </w:numPr>
        <w:rPr>
          <w:rFonts w:ascii="Courier New" w:hAnsi="Courier New" w:cs="Courier New"/>
          <w:noProof/>
          <w:szCs w:val="24"/>
        </w:rPr>
      </w:pPr>
      <w:r>
        <w:rPr>
          <w:rFonts w:ascii="Courier New" w:hAnsi="Courier New" w:cs="Courier New"/>
          <w:noProof/>
          <w:szCs w:val="24"/>
        </w:rPr>
        <w:t>Tb</w:t>
      </w:r>
      <w:r w:rsidR="00684910">
        <w:rPr>
          <w:rFonts w:ascii="Courier New" w:hAnsi="Courier New" w:cs="Courier New"/>
          <w:noProof/>
          <w:szCs w:val="24"/>
        </w:rPr>
        <w:t xml:space="preserve"> -&gt; vhdl testbench files</w:t>
      </w:r>
      <w:r w:rsidR="00605472">
        <w:rPr>
          <w:rFonts w:ascii="Courier New" w:hAnsi="Courier New" w:cs="Courier New"/>
          <w:noProof/>
          <w:szCs w:val="24"/>
        </w:rPr>
        <w:t>.</w:t>
      </w:r>
    </w:p>
    <w:p w14:paraId="2EA35301" w14:textId="5C58C73B" w:rsidR="00E811C7" w:rsidRDefault="00E811C7" w:rsidP="00E811C7">
      <w:pPr>
        <w:spacing w:line="360" w:lineRule="auto"/>
        <w:rPr>
          <w:rFonts w:ascii="Courier New" w:hAnsi="Courier New" w:cs="Courier New"/>
          <w:noProof/>
        </w:rPr>
      </w:pPr>
    </w:p>
    <w:p w14:paraId="54E00A35" w14:textId="77777777" w:rsidR="00241FD1" w:rsidRPr="00E811C7" w:rsidRDefault="00241FD1" w:rsidP="00E811C7">
      <w:pPr>
        <w:spacing w:line="360" w:lineRule="auto"/>
        <w:rPr>
          <w:rFonts w:ascii="Courier New" w:hAnsi="Courier New" w:cs="Courier New"/>
          <w:noProof/>
        </w:rPr>
      </w:pPr>
    </w:p>
    <w:p w14:paraId="64EAA78A" w14:textId="4AB419DD" w:rsidR="00AA5D4E" w:rsidRPr="009D69B8" w:rsidRDefault="00AA5D4E" w:rsidP="00AA5D4E">
      <w:pPr>
        <w:pStyle w:val="PargrafodaLista"/>
        <w:numPr>
          <w:ilvl w:val="0"/>
          <w:numId w:val="7"/>
        </w:numPr>
        <w:spacing w:line="360" w:lineRule="auto"/>
        <w:rPr>
          <w:rFonts w:ascii="Courier New" w:hAnsi="Courier New" w:cs="Courier New"/>
          <w:noProof/>
          <w:sz w:val="28"/>
          <w:szCs w:val="28"/>
        </w:rPr>
      </w:pPr>
      <w:r w:rsidRPr="009D69B8">
        <w:rPr>
          <w:rFonts w:ascii="Courier New" w:hAnsi="Courier New" w:cs="Courier New"/>
          <w:noProof/>
          <w:sz w:val="28"/>
          <w:szCs w:val="28"/>
        </w:rPr>
        <w:t>Concepts</w:t>
      </w:r>
    </w:p>
    <w:p w14:paraId="4C5D176E" w14:textId="2A58BA3E" w:rsidR="009D69B8" w:rsidRDefault="009D69B8" w:rsidP="009D69B8">
      <w:pPr>
        <w:spacing w:line="360" w:lineRule="auto"/>
        <w:rPr>
          <w:rFonts w:ascii="Courier New" w:hAnsi="Courier New" w:cs="Courier New"/>
          <w:noProof/>
        </w:rPr>
      </w:pPr>
    </w:p>
    <w:p w14:paraId="28EDA9DA" w14:textId="5E710099" w:rsidR="009D69B8" w:rsidRDefault="009D69B8" w:rsidP="00DE7359">
      <w:pPr>
        <w:spacing w:line="360" w:lineRule="auto"/>
        <w:ind w:firstLine="709"/>
        <w:rPr>
          <w:rFonts w:ascii="Courier New" w:hAnsi="Courier New" w:cs="Courier New"/>
          <w:noProof/>
        </w:rPr>
      </w:pPr>
      <w:r>
        <w:rPr>
          <w:rFonts w:ascii="Courier New" w:hAnsi="Courier New" w:cs="Courier New"/>
          <w:noProof/>
        </w:rPr>
        <w:t>Regarding the exchange lev</w:t>
      </w:r>
      <w:r w:rsidR="001B57C9">
        <w:rPr>
          <w:rFonts w:ascii="Courier New" w:hAnsi="Courier New" w:cs="Courier New"/>
          <w:noProof/>
        </w:rPr>
        <w:t>e</w:t>
      </w:r>
      <w:r>
        <w:rPr>
          <w:rFonts w:ascii="Courier New" w:hAnsi="Courier New" w:cs="Courier New"/>
          <w:noProof/>
        </w:rPr>
        <w:t>l of spacewire protocol, the main vhdl module of codec is spwlink. For supporting it with error injection capabilities, it was created a new module: spwerr, which was instantiated by spwlink as it´s subcomponent. So, spwerr is an internal module of spwlink.</w:t>
      </w:r>
    </w:p>
    <w:p w14:paraId="337AD9E5" w14:textId="3030C699" w:rsidR="00FE1A45" w:rsidRDefault="00FE1A45" w:rsidP="00DE7359">
      <w:pPr>
        <w:spacing w:line="360" w:lineRule="auto"/>
        <w:ind w:firstLine="709"/>
        <w:rPr>
          <w:rFonts w:ascii="Courier New" w:hAnsi="Courier New" w:cs="Courier New"/>
          <w:noProof/>
        </w:rPr>
      </w:pPr>
      <w:r>
        <w:rPr>
          <w:rFonts w:ascii="Courier New" w:hAnsi="Courier New" w:cs="Courier New"/>
          <w:noProof/>
        </w:rPr>
        <w:t>It´s important to note that the error injection system doesn´t depend on spwstream module, which is the codec top level entity.</w:t>
      </w:r>
      <w:r w:rsidR="0003623C">
        <w:rPr>
          <w:rFonts w:ascii="Courier New" w:hAnsi="Courier New" w:cs="Courier New"/>
          <w:noProof/>
        </w:rPr>
        <w:t xml:space="preserve"> And, because spwerr acts directly on spwlink and spwxmit modules, it has priority to send errors over normal data send requests by spwstream module.</w:t>
      </w:r>
    </w:p>
    <w:p w14:paraId="2A1E5B7F" w14:textId="77777777" w:rsidR="0003623C" w:rsidRDefault="0003623C" w:rsidP="00DE7359">
      <w:pPr>
        <w:spacing w:line="360" w:lineRule="auto"/>
        <w:ind w:firstLine="709"/>
        <w:rPr>
          <w:rFonts w:ascii="Courier New" w:hAnsi="Courier New" w:cs="Courier New"/>
          <w:noProof/>
        </w:rPr>
      </w:pPr>
    </w:p>
    <w:p w14:paraId="55AA75AE" w14:textId="07717CAA" w:rsidR="009D69B8" w:rsidRDefault="009D69B8" w:rsidP="009D69B8">
      <w:pPr>
        <w:spacing w:line="360" w:lineRule="auto"/>
        <w:ind w:left="1080"/>
        <w:rPr>
          <w:rFonts w:ascii="Courier New" w:hAnsi="Courier New" w:cs="Courier New"/>
          <w:noProof/>
        </w:rPr>
      </w:pPr>
    </w:p>
    <w:p w14:paraId="27C8412E" w14:textId="0B7EFC27" w:rsidR="009D69B8" w:rsidRDefault="009D69B8" w:rsidP="00DE7359">
      <w:pPr>
        <w:spacing w:line="360" w:lineRule="auto"/>
        <w:ind w:firstLine="709"/>
        <w:rPr>
          <w:rFonts w:ascii="Courier New" w:hAnsi="Courier New" w:cs="Courier New"/>
          <w:noProof/>
        </w:rPr>
      </w:pPr>
      <w:r>
        <w:rPr>
          <w:rFonts w:ascii="Courier New" w:hAnsi="Courier New" w:cs="Courier New"/>
          <w:noProof/>
        </w:rPr>
        <w:t>The main idea was to make code changes only inside spwlink, but it was not possible due to some erro</w:t>
      </w:r>
      <w:r w:rsidR="00FE1A45">
        <w:rPr>
          <w:rFonts w:ascii="Courier New" w:hAnsi="Courier New" w:cs="Courier New"/>
          <w:noProof/>
        </w:rPr>
        <w:t>r</w:t>
      </w:r>
      <w:r>
        <w:rPr>
          <w:rFonts w:ascii="Courier New" w:hAnsi="Courier New" w:cs="Courier New"/>
          <w:noProof/>
        </w:rPr>
        <w:t>s nature. So, the codec changed files were:</w:t>
      </w:r>
    </w:p>
    <w:p w14:paraId="443135A0" w14:textId="26E5B6AC" w:rsidR="009D69B8" w:rsidRDefault="009D69B8" w:rsidP="009D69B8">
      <w:pPr>
        <w:pStyle w:val="PargrafodaLista"/>
        <w:numPr>
          <w:ilvl w:val="0"/>
          <w:numId w:val="10"/>
        </w:numPr>
        <w:spacing w:line="360" w:lineRule="auto"/>
        <w:rPr>
          <w:rFonts w:ascii="Courier New" w:hAnsi="Courier New" w:cs="Courier New"/>
          <w:noProof/>
        </w:rPr>
      </w:pPr>
      <w:r>
        <w:rPr>
          <w:rFonts w:ascii="Courier New" w:hAnsi="Courier New" w:cs="Courier New"/>
          <w:noProof/>
        </w:rPr>
        <w:t>Spwpkg -&gt; new types inserted, and spwerr declaration;</w:t>
      </w:r>
    </w:p>
    <w:p w14:paraId="559DBBDA" w14:textId="2B2B2B88" w:rsidR="009D69B8" w:rsidRDefault="009D69B8" w:rsidP="009D69B8">
      <w:pPr>
        <w:pStyle w:val="PargrafodaLista"/>
        <w:numPr>
          <w:ilvl w:val="0"/>
          <w:numId w:val="10"/>
        </w:numPr>
        <w:spacing w:line="360" w:lineRule="auto"/>
        <w:rPr>
          <w:rFonts w:ascii="Courier New" w:hAnsi="Courier New" w:cs="Courier New"/>
          <w:noProof/>
        </w:rPr>
      </w:pPr>
      <w:r>
        <w:rPr>
          <w:rFonts w:ascii="Courier New" w:hAnsi="Courier New" w:cs="Courier New"/>
          <w:noProof/>
        </w:rPr>
        <w:t>Spwlink -&gt; main changed unit;</w:t>
      </w:r>
    </w:p>
    <w:p w14:paraId="3231CF3B" w14:textId="424D7C3B" w:rsidR="009D69B8" w:rsidRDefault="009D69B8" w:rsidP="009D69B8">
      <w:pPr>
        <w:pStyle w:val="PargrafodaLista"/>
        <w:numPr>
          <w:ilvl w:val="0"/>
          <w:numId w:val="10"/>
        </w:numPr>
        <w:spacing w:line="360" w:lineRule="auto"/>
        <w:rPr>
          <w:rFonts w:ascii="Courier New" w:hAnsi="Courier New" w:cs="Courier New"/>
          <w:noProof/>
        </w:rPr>
      </w:pPr>
      <w:r>
        <w:rPr>
          <w:rFonts w:ascii="Courier New" w:hAnsi="Courier New" w:cs="Courier New"/>
          <w:noProof/>
        </w:rPr>
        <w:t xml:space="preserve">Spwxmit -&gt; some errors demands a direct intervention on tx </w:t>
      </w:r>
      <w:r>
        <w:rPr>
          <w:rFonts w:ascii="Courier New" w:hAnsi="Courier New" w:cs="Courier New"/>
          <w:noProof/>
        </w:rPr>
        <w:lastRenderedPageBreak/>
        <w:t>module;</w:t>
      </w:r>
    </w:p>
    <w:p w14:paraId="31A3ADFD" w14:textId="7AD76EA1" w:rsidR="009D69B8" w:rsidRDefault="00FE1A45" w:rsidP="009D69B8">
      <w:pPr>
        <w:pStyle w:val="PargrafodaLista"/>
        <w:numPr>
          <w:ilvl w:val="0"/>
          <w:numId w:val="10"/>
        </w:numPr>
        <w:spacing w:line="360" w:lineRule="auto"/>
        <w:rPr>
          <w:rFonts w:ascii="Courier New" w:hAnsi="Courier New" w:cs="Courier New"/>
          <w:noProof/>
        </w:rPr>
      </w:pPr>
      <w:r>
        <w:rPr>
          <w:rFonts w:ascii="Courier New" w:hAnsi="Courier New" w:cs="Courier New"/>
          <w:noProof/>
        </w:rPr>
        <w:t>Spwstre</w:t>
      </w:r>
      <w:r w:rsidR="00E8678E">
        <w:rPr>
          <w:rFonts w:ascii="Courier New" w:hAnsi="Courier New" w:cs="Courier New"/>
          <w:noProof/>
        </w:rPr>
        <w:t>a</w:t>
      </w:r>
      <w:r>
        <w:rPr>
          <w:rFonts w:ascii="Courier New" w:hAnsi="Courier New" w:cs="Courier New"/>
          <w:noProof/>
        </w:rPr>
        <w:t>m &amp; streamtest -&gt; user interface ports insertion.</w:t>
      </w:r>
    </w:p>
    <w:p w14:paraId="297A7D5D" w14:textId="754BA26F" w:rsidR="009D69B8" w:rsidRDefault="009D69B8" w:rsidP="00FE1A45">
      <w:pPr>
        <w:pStyle w:val="PargrafodaLista"/>
        <w:spacing w:line="360" w:lineRule="auto"/>
        <w:ind w:left="1080"/>
        <w:rPr>
          <w:rFonts w:ascii="Courier New" w:hAnsi="Courier New" w:cs="Courier New"/>
          <w:noProof/>
        </w:rPr>
      </w:pPr>
    </w:p>
    <w:p w14:paraId="71A364FF" w14:textId="4562A397" w:rsidR="00FE1A45" w:rsidRPr="00DE7359" w:rsidRDefault="00FE1A45" w:rsidP="00DE7359">
      <w:pPr>
        <w:spacing w:line="360" w:lineRule="auto"/>
        <w:ind w:firstLine="567"/>
        <w:rPr>
          <w:rFonts w:ascii="Courier New" w:hAnsi="Courier New" w:cs="Courier New"/>
          <w:noProof/>
        </w:rPr>
      </w:pPr>
      <w:r w:rsidRPr="00DE7359">
        <w:rPr>
          <w:rFonts w:ascii="Courier New" w:hAnsi="Courier New" w:cs="Courier New"/>
          <w:noProof/>
        </w:rPr>
        <w:t>The error injection user interface is provide</w:t>
      </w:r>
      <w:r w:rsidR="00847816">
        <w:rPr>
          <w:rFonts w:ascii="Courier New" w:hAnsi="Courier New" w:cs="Courier New"/>
          <w:noProof/>
        </w:rPr>
        <w:t>d</w:t>
      </w:r>
      <w:r w:rsidRPr="00DE7359">
        <w:rPr>
          <w:rFonts w:ascii="Courier New" w:hAnsi="Courier New" w:cs="Courier New"/>
          <w:noProof/>
        </w:rPr>
        <w:t xml:space="preserve"> it by spwerr module. It generates signals to spwlink and spwxmit modules</w:t>
      </w:r>
      <w:r w:rsidR="00CF5C7F" w:rsidRPr="00DE7359">
        <w:rPr>
          <w:rFonts w:ascii="Courier New" w:hAnsi="Courier New" w:cs="Courier New"/>
          <w:noProof/>
        </w:rPr>
        <w:t>, as shown in figure 1</w:t>
      </w:r>
      <w:r w:rsidR="00605472">
        <w:rPr>
          <w:rFonts w:ascii="Courier New" w:hAnsi="Courier New" w:cs="Courier New"/>
          <w:noProof/>
        </w:rPr>
        <w:t xml:space="preserve"> below</w:t>
      </w:r>
      <w:r w:rsidR="00CF5C7F" w:rsidRPr="00DE7359">
        <w:rPr>
          <w:rFonts w:ascii="Courier New" w:hAnsi="Courier New" w:cs="Courier New"/>
          <w:noProof/>
        </w:rPr>
        <w:t>.</w:t>
      </w:r>
    </w:p>
    <w:p w14:paraId="3ABF4CDF" w14:textId="5B6EA7AB" w:rsidR="00FE1A45" w:rsidRDefault="00FE1A45" w:rsidP="00FE1A45">
      <w:pPr>
        <w:pStyle w:val="PargrafodaLista"/>
        <w:spacing w:line="360" w:lineRule="auto"/>
        <w:ind w:left="1080"/>
        <w:rPr>
          <w:rFonts w:ascii="Courier New" w:hAnsi="Courier New" w:cs="Courier New"/>
          <w:noProof/>
        </w:rPr>
      </w:pPr>
    </w:p>
    <w:p w14:paraId="3A0F476E" w14:textId="77777777" w:rsidR="00CF5C7F" w:rsidRDefault="000A4CE6" w:rsidP="00CF5C7F">
      <w:pPr>
        <w:pStyle w:val="PargrafodaLista"/>
        <w:keepNext/>
        <w:spacing w:line="360" w:lineRule="auto"/>
        <w:ind w:left="567"/>
        <w:jc w:val="center"/>
      </w:pPr>
      <w:r>
        <w:rPr>
          <w:rFonts w:ascii="Courier New" w:hAnsi="Courier New" w:cs="Courier New"/>
          <w:noProof/>
        </w:rPr>
        <w:drawing>
          <wp:inline distT="0" distB="0" distL="0" distR="0" wp14:anchorId="5D1FF166" wp14:editId="7CA3E93F">
            <wp:extent cx="6102534" cy="2976245"/>
            <wp:effectExtent l="0" t="0" r="0" b="0"/>
            <wp:docPr id="1" name="Imagem 1"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apa com linhas pretas em fundo branco&#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08666" cy="2979236"/>
                    </a:xfrm>
                    <a:prstGeom prst="rect">
                      <a:avLst/>
                    </a:prstGeom>
                  </pic:spPr>
                </pic:pic>
              </a:graphicData>
            </a:graphic>
          </wp:inline>
        </w:drawing>
      </w:r>
    </w:p>
    <w:p w14:paraId="3F232FAD" w14:textId="3CBFB118" w:rsidR="000A4CE6" w:rsidRPr="009D69B8" w:rsidRDefault="00CF5C7F" w:rsidP="00CF5C7F">
      <w:pPr>
        <w:pStyle w:val="Legenda"/>
        <w:jc w:val="center"/>
        <w:rPr>
          <w:rFonts w:ascii="Courier New" w:hAnsi="Courier New" w:cs="Courier New"/>
          <w:noProof/>
        </w:rPr>
      </w:pPr>
      <w:r>
        <w:t xml:space="preserve">Figure </w:t>
      </w:r>
      <w:fldSimple w:instr=" SEQ Figure \* ARABIC ">
        <w:r w:rsidR="00C42A4A">
          <w:rPr>
            <w:noProof/>
          </w:rPr>
          <w:t>1</w:t>
        </w:r>
      </w:fldSimple>
      <w:r>
        <w:t xml:space="preserve"> - </w:t>
      </w:r>
      <w:proofErr w:type="spellStart"/>
      <w:r>
        <w:t>Spwerr</w:t>
      </w:r>
      <w:proofErr w:type="spellEnd"/>
      <w:r>
        <w:t xml:space="preserve"> block diagram</w:t>
      </w:r>
    </w:p>
    <w:p w14:paraId="0C543D80" w14:textId="62101D59" w:rsidR="00241FD1" w:rsidRDefault="00241FD1" w:rsidP="00E811C7">
      <w:pPr>
        <w:spacing w:line="360" w:lineRule="auto"/>
        <w:rPr>
          <w:rFonts w:ascii="Courier New" w:hAnsi="Courier New" w:cs="Courier New"/>
          <w:noProof/>
        </w:rPr>
      </w:pPr>
    </w:p>
    <w:p w14:paraId="668FC02C" w14:textId="0CD9EF81" w:rsidR="00CF5C7F" w:rsidRPr="00CF5C7F" w:rsidRDefault="00CF5C7F" w:rsidP="00DE7359">
      <w:pPr>
        <w:spacing w:line="360" w:lineRule="auto"/>
        <w:ind w:firstLine="709"/>
        <w:rPr>
          <w:rFonts w:ascii="Courier New" w:hAnsi="Courier New" w:cs="Courier New"/>
          <w:noProof/>
        </w:rPr>
      </w:pPr>
      <w:r w:rsidRPr="00CF5C7F">
        <w:rPr>
          <w:rFonts w:ascii="Courier New" w:hAnsi="Courier New" w:cs="Courier New"/>
          <w:noProof/>
        </w:rPr>
        <w:t>The error injection user interface is formed by:</w:t>
      </w:r>
    </w:p>
    <w:p w14:paraId="7A831765" w14:textId="47D94BF4" w:rsidR="00CF5C7F" w:rsidRPr="00D316C8" w:rsidRDefault="00CF5C7F" w:rsidP="00CF5C7F">
      <w:pPr>
        <w:pStyle w:val="PargrafodaLista"/>
        <w:numPr>
          <w:ilvl w:val="0"/>
          <w:numId w:val="11"/>
        </w:numPr>
        <w:spacing w:line="360" w:lineRule="auto"/>
        <w:rPr>
          <w:rFonts w:ascii="Courier New" w:hAnsi="Courier New" w:cs="Courier New"/>
          <w:noProof/>
        </w:rPr>
      </w:pPr>
      <w:r w:rsidRPr="00D316C8">
        <w:rPr>
          <w:rFonts w:ascii="Courier New" w:hAnsi="Courier New" w:cs="Courier New"/>
          <w:noProof/>
        </w:rPr>
        <w:t xml:space="preserve">Err_inj_i -&gt; </w:t>
      </w:r>
      <w:r w:rsidR="00D316C8" w:rsidRPr="00D316C8">
        <w:rPr>
          <w:rFonts w:ascii="Courier New" w:hAnsi="Courier New" w:cs="Courier New"/>
          <w:noProof/>
        </w:rPr>
        <w:t>a rising ed</w:t>
      </w:r>
      <w:r w:rsidR="00D316C8">
        <w:rPr>
          <w:rFonts w:ascii="Courier New" w:hAnsi="Courier New" w:cs="Courier New"/>
          <w:noProof/>
        </w:rPr>
        <w:t>ge starts error injection, according to error selection (err_sel_i), if certain conditions are satisfied. Err_inj_i is only treated if err_stat_o = stby;</w:t>
      </w:r>
      <w:r w:rsidR="0003623C">
        <w:rPr>
          <w:rFonts w:ascii="Courier New" w:hAnsi="Courier New" w:cs="Courier New"/>
          <w:noProof/>
        </w:rPr>
        <w:t xml:space="preserve"> only </w:t>
      </w:r>
      <w:r w:rsidR="00847816">
        <w:rPr>
          <w:rFonts w:ascii="Courier New" w:hAnsi="Courier New" w:cs="Courier New"/>
          <w:noProof/>
        </w:rPr>
        <w:t xml:space="preserve">one </w:t>
      </w:r>
      <w:r w:rsidR="0003623C">
        <w:rPr>
          <w:rFonts w:ascii="Courier New" w:hAnsi="Courier New" w:cs="Courier New"/>
          <w:noProof/>
        </w:rPr>
        <w:t>request is accepted at a time, i.e., if a</w:t>
      </w:r>
      <w:r w:rsidR="0077686A">
        <w:rPr>
          <w:rFonts w:ascii="Courier New" w:hAnsi="Courier New" w:cs="Courier New"/>
          <w:noProof/>
        </w:rPr>
        <w:t>n</w:t>
      </w:r>
      <w:r w:rsidR="0003623C">
        <w:rPr>
          <w:rFonts w:ascii="Courier New" w:hAnsi="Courier New" w:cs="Courier New"/>
          <w:noProof/>
        </w:rPr>
        <w:t xml:space="preserve"> error injection request is accepted, </w:t>
      </w:r>
      <w:r w:rsidR="0077686A">
        <w:rPr>
          <w:rFonts w:ascii="Courier New" w:hAnsi="Courier New" w:cs="Courier New"/>
          <w:noProof/>
        </w:rPr>
        <w:t>new ones won´t be until the actual one is finished;</w:t>
      </w:r>
    </w:p>
    <w:p w14:paraId="7DB2B874" w14:textId="77777777" w:rsidR="00A531D1" w:rsidRDefault="00A531D1" w:rsidP="00A531D1">
      <w:pPr>
        <w:pStyle w:val="PargrafodaLista"/>
        <w:spacing w:line="360" w:lineRule="auto"/>
        <w:ind w:left="1778"/>
        <w:rPr>
          <w:rFonts w:ascii="Courier New" w:hAnsi="Courier New" w:cs="Courier New"/>
          <w:noProof/>
        </w:rPr>
      </w:pPr>
    </w:p>
    <w:p w14:paraId="758D0C82" w14:textId="59A08247" w:rsidR="00CF5C7F" w:rsidRDefault="00CF5C7F" w:rsidP="00CF5C7F">
      <w:pPr>
        <w:pStyle w:val="PargrafodaLista"/>
        <w:numPr>
          <w:ilvl w:val="0"/>
          <w:numId w:val="11"/>
        </w:numPr>
        <w:spacing w:line="360" w:lineRule="auto"/>
        <w:rPr>
          <w:rFonts w:ascii="Courier New" w:hAnsi="Courier New" w:cs="Courier New"/>
          <w:noProof/>
        </w:rPr>
      </w:pPr>
      <w:r w:rsidRPr="00D316C8">
        <w:rPr>
          <w:rFonts w:ascii="Courier New" w:hAnsi="Courier New" w:cs="Courier New"/>
          <w:noProof/>
        </w:rPr>
        <w:t xml:space="preserve">Err_sel_i -&gt; </w:t>
      </w:r>
      <w:r w:rsidR="00D316C8" w:rsidRPr="00D316C8">
        <w:rPr>
          <w:rFonts w:ascii="Courier New" w:hAnsi="Courier New" w:cs="Courier New"/>
          <w:noProof/>
        </w:rPr>
        <w:t>Error selection</w:t>
      </w:r>
      <w:r w:rsidR="00D316C8">
        <w:rPr>
          <w:rFonts w:ascii="Courier New" w:hAnsi="Courier New" w:cs="Courier New"/>
          <w:noProof/>
        </w:rPr>
        <w:t>. The options are:</w:t>
      </w:r>
    </w:p>
    <w:p w14:paraId="7B40183C" w14:textId="04E7AB69" w:rsidR="00D316C8" w:rsidRDefault="00D316C8" w:rsidP="00D316C8">
      <w:pPr>
        <w:pStyle w:val="PargrafodaLista"/>
        <w:numPr>
          <w:ilvl w:val="1"/>
          <w:numId w:val="11"/>
        </w:numPr>
        <w:spacing w:line="360" w:lineRule="auto"/>
        <w:rPr>
          <w:rFonts w:ascii="Courier New" w:hAnsi="Courier New" w:cs="Courier New"/>
          <w:noProof/>
        </w:rPr>
      </w:pPr>
      <w:r>
        <w:rPr>
          <w:rFonts w:ascii="Courier New" w:hAnsi="Courier New" w:cs="Courier New"/>
          <w:noProof/>
        </w:rPr>
        <w:t>“000” = Disconnection</w:t>
      </w:r>
      <w:r w:rsidR="0003623C">
        <w:rPr>
          <w:rFonts w:ascii="Courier New" w:hAnsi="Courier New" w:cs="Courier New"/>
          <w:noProof/>
        </w:rPr>
        <w:t>: emulates a link disable</w:t>
      </w:r>
      <w:r>
        <w:rPr>
          <w:rFonts w:ascii="Courier New" w:hAnsi="Courier New" w:cs="Courier New"/>
          <w:noProof/>
        </w:rPr>
        <w:t>;</w:t>
      </w:r>
    </w:p>
    <w:p w14:paraId="6506512C" w14:textId="3A9FFBBB" w:rsidR="00D316C8" w:rsidRDefault="00D316C8" w:rsidP="00D316C8">
      <w:pPr>
        <w:pStyle w:val="PargrafodaLista"/>
        <w:numPr>
          <w:ilvl w:val="1"/>
          <w:numId w:val="11"/>
        </w:numPr>
        <w:spacing w:line="360" w:lineRule="auto"/>
        <w:rPr>
          <w:rFonts w:ascii="Courier New" w:hAnsi="Courier New" w:cs="Courier New"/>
          <w:noProof/>
        </w:rPr>
      </w:pPr>
      <w:r>
        <w:rPr>
          <w:rFonts w:ascii="Courier New" w:hAnsi="Courier New" w:cs="Courier New"/>
          <w:noProof/>
        </w:rPr>
        <w:t>“001” = Parity</w:t>
      </w:r>
      <w:r w:rsidR="0003623C">
        <w:rPr>
          <w:rFonts w:ascii="Courier New" w:hAnsi="Courier New" w:cs="Courier New"/>
          <w:noProof/>
        </w:rPr>
        <w:t>: it sends a parity error NULL</w:t>
      </w:r>
      <w:r>
        <w:rPr>
          <w:rFonts w:ascii="Courier New" w:hAnsi="Courier New" w:cs="Courier New"/>
          <w:noProof/>
        </w:rPr>
        <w:t>;</w:t>
      </w:r>
    </w:p>
    <w:p w14:paraId="057CD2EA" w14:textId="2E4C63DE" w:rsidR="00D316C8" w:rsidRDefault="00D316C8" w:rsidP="00D316C8">
      <w:pPr>
        <w:pStyle w:val="PargrafodaLista"/>
        <w:numPr>
          <w:ilvl w:val="1"/>
          <w:numId w:val="11"/>
        </w:numPr>
        <w:spacing w:line="360" w:lineRule="auto"/>
        <w:rPr>
          <w:rFonts w:ascii="Courier New" w:hAnsi="Courier New" w:cs="Courier New"/>
          <w:noProof/>
        </w:rPr>
      </w:pPr>
      <w:r>
        <w:rPr>
          <w:rFonts w:ascii="Courier New" w:hAnsi="Courier New" w:cs="Courier New"/>
          <w:noProof/>
        </w:rPr>
        <w:t>“010” = Escape – ESC + EOP – not implemented;</w:t>
      </w:r>
    </w:p>
    <w:p w14:paraId="4129046B" w14:textId="6F72E9B6" w:rsidR="00D316C8" w:rsidRDefault="00D316C8" w:rsidP="00D316C8">
      <w:pPr>
        <w:pStyle w:val="PargrafodaLista"/>
        <w:numPr>
          <w:ilvl w:val="1"/>
          <w:numId w:val="11"/>
        </w:numPr>
        <w:spacing w:line="360" w:lineRule="auto"/>
        <w:rPr>
          <w:rFonts w:ascii="Courier New" w:hAnsi="Courier New" w:cs="Courier New"/>
          <w:noProof/>
        </w:rPr>
      </w:pPr>
      <w:r w:rsidRPr="00D316C8">
        <w:rPr>
          <w:rFonts w:ascii="Courier New" w:hAnsi="Courier New" w:cs="Courier New"/>
          <w:noProof/>
        </w:rPr>
        <w:t>“0</w:t>
      </w:r>
      <w:r>
        <w:rPr>
          <w:rFonts w:ascii="Courier New" w:hAnsi="Courier New" w:cs="Courier New"/>
          <w:noProof/>
        </w:rPr>
        <w:t>1</w:t>
      </w:r>
      <w:r w:rsidRPr="00D316C8">
        <w:rPr>
          <w:rFonts w:ascii="Courier New" w:hAnsi="Courier New" w:cs="Courier New"/>
          <w:noProof/>
        </w:rPr>
        <w:t xml:space="preserve">1” = </w:t>
      </w:r>
      <w:r>
        <w:rPr>
          <w:rFonts w:ascii="Courier New" w:hAnsi="Courier New" w:cs="Courier New"/>
          <w:noProof/>
        </w:rPr>
        <w:t>Escape – ESC + EEP – not implemented;</w:t>
      </w:r>
    </w:p>
    <w:p w14:paraId="0E652DAB" w14:textId="66FA71C3" w:rsidR="00D316C8" w:rsidRDefault="00D316C8" w:rsidP="00D316C8">
      <w:pPr>
        <w:pStyle w:val="PargrafodaLista"/>
        <w:numPr>
          <w:ilvl w:val="1"/>
          <w:numId w:val="11"/>
        </w:numPr>
        <w:spacing w:line="360" w:lineRule="auto"/>
        <w:rPr>
          <w:rFonts w:ascii="Courier New" w:hAnsi="Courier New" w:cs="Courier New"/>
          <w:noProof/>
        </w:rPr>
      </w:pPr>
      <w:r w:rsidRPr="00D316C8">
        <w:rPr>
          <w:rFonts w:ascii="Courier New" w:hAnsi="Courier New" w:cs="Courier New"/>
          <w:noProof/>
        </w:rPr>
        <w:t>“</w:t>
      </w:r>
      <w:r>
        <w:rPr>
          <w:rFonts w:ascii="Courier New" w:hAnsi="Courier New" w:cs="Courier New"/>
          <w:noProof/>
        </w:rPr>
        <w:t>1</w:t>
      </w:r>
      <w:r w:rsidRPr="00D316C8">
        <w:rPr>
          <w:rFonts w:ascii="Courier New" w:hAnsi="Courier New" w:cs="Courier New"/>
          <w:noProof/>
        </w:rPr>
        <w:t>0</w:t>
      </w:r>
      <w:r>
        <w:rPr>
          <w:rFonts w:ascii="Courier New" w:hAnsi="Courier New" w:cs="Courier New"/>
          <w:noProof/>
        </w:rPr>
        <w:t>0</w:t>
      </w:r>
      <w:r w:rsidRPr="00D316C8">
        <w:rPr>
          <w:rFonts w:ascii="Courier New" w:hAnsi="Courier New" w:cs="Courier New"/>
          <w:noProof/>
        </w:rPr>
        <w:t xml:space="preserve">” = </w:t>
      </w:r>
      <w:r>
        <w:rPr>
          <w:rFonts w:ascii="Courier New" w:hAnsi="Courier New" w:cs="Courier New"/>
          <w:noProof/>
        </w:rPr>
        <w:t>Escape – ESC + ESC;</w:t>
      </w:r>
    </w:p>
    <w:p w14:paraId="188AC3D9" w14:textId="140E9501" w:rsidR="00D316C8" w:rsidRPr="00D316C8" w:rsidRDefault="00D316C8" w:rsidP="00D316C8">
      <w:pPr>
        <w:pStyle w:val="PargrafodaLista"/>
        <w:numPr>
          <w:ilvl w:val="1"/>
          <w:numId w:val="11"/>
        </w:numPr>
        <w:spacing w:line="360" w:lineRule="auto"/>
        <w:rPr>
          <w:rFonts w:ascii="Courier New" w:hAnsi="Courier New" w:cs="Courier New"/>
          <w:noProof/>
        </w:rPr>
      </w:pPr>
      <w:r w:rsidRPr="00D316C8">
        <w:rPr>
          <w:rFonts w:ascii="Courier New" w:hAnsi="Courier New" w:cs="Courier New"/>
          <w:noProof/>
        </w:rPr>
        <w:t>“</w:t>
      </w:r>
      <w:r>
        <w:rPr>
          <w:rFonts w:ascii="Courier New" w:hAnsi="Courier New" w:cs="Courier New"/>
          <w:noProof/>
        </w:rPr>
        <w:t>1</w:t>
      </w:r>
      <w:r w:rsidRPr="00D316C8">
        <w:rPr>
          <w:rFonts w:ascii="Courier New" w:hAnsi="Courier New" w:cs="Courier New"/>
          <w:noProof/>
        </w:rPr>
        <w:t xml:space="preserve">01” = </w:t>
      </w:r>
      <w:r>
        <w:rPr>
          <w:rFonts w:ascii="Courier New" w:hAnsi="Courier New" w:cs="Courier New"/>
          <w:noProof/>
        </w:rPr>
        <w:t>Credit</w:t>
      </w:r>
      <w:r w:rsidR="0003623C">
        <w:rPr>
          <w:rFonts w:ascii="Courier New" w:hAnsi="Courier New" w:cs="Courier New"/>
          <w:noProof/>
        </w:rPr>
        <w:t>: It sends 8 x FCT, without local rx_credit increment</w:t>
      </w:r>
      <w:r w:rsidRPr="00D316C8">
        <w:rPr>
          <w:rFonts w:ascii="Courier New" w:hAnsi="Courier New" w:cs="Courier New"/>
          <w:noProof/>
        </w:rPr>
        <w:t>;</w:t>
      </w:r>
    </w:p>
    <w:p w14:paraId="1E88274A" w14:textId="73874F52" w:rsidR="00D316C8" w:rsidRDefault="00D316C8" w:rsidP="00D316C8">
      <w:pPr>
        <w:pStyle w:val="PargrafodaLista"/>
        <w:numPr>
          <w:ilvl w:val="1"/>
          <w:numId w:val="11"/>
        </w:numPr>
        <w:spacing w:line="360" w:lineRule="auto"/>
        <w:rPr>
          <w:rFonts w:ascii="Courier New" w:hAnsi="Courier New" w:cs="Courier New"/>
          <w:noProof/>
        </w:rPr>
      </w:pPr>
      <w:r>
        <w:rPr>
          <w:rFonts w:ascii="Courier New" w:hAnsi="Courier New" w:cs="Courier New"/>
          <w:noProof/>
        </w:rPr>
        <w:lastRenderedPageBreak/>
        <w:t>“110” = Char sequence</w:t>
      </w:r>
      <w:r w:rsidR="0003623C">
        <w:rPr>
          <w:rFonts w:ascii="Courier New" w:hAnsi="Courier New" w:cs="Courier New"/>
          <w:noProof/>
        </w:rPr>
        <w:t>: it sends an EOP N-char in started/connection local linl states, without local tx_credit decrement</w:t>
      </w:r>
      <w:r>
        <w:rPr>
          <w:rFonts w:ascii="Courier New" w:hAnsi="Courier New" w:cs="Courier New"/>
          <w:noProof/>
        </w:rPr>
        <w:t>;</w:t>
      </w:r>
    </w:p>
    <w:p w14:paraId="6857F1FC" w14:textId="3E676177" w:rsidR="00D316C8" w:rsidRDefault="00D316C8" w:rsidP="00D316C8">
      <w:pPr>
        <w:pStyle w:val="PargrafodaLista"/>
        <w:numPr>
          <w:ilvl w:val="1"/>
          <w:numId w:val="11"/>
        </w:numPr>
        <w:spacing w:line="360" w:lineRule="auto"/>
        <w:rPr>
          <w:rFonts w:ascii="Courier New" w:hAnsi="Courier New" w:cs="Courier New"/>
          <w:noProof/>
        </w:rPr>
      </w:pPr>
      <w:r>
        <w:rPr>
          <w:rFonts w:ascii="Courier New" w:hAnsi="Courier New" w:cs="Courier New"/>
          <w:noProof/>
        </w:rPr>
        <w:t>“111” = Reserved.</w:t>
      </w:r>
    </w:p>
    <w:p w14:paraId="752F596D" w14:textId="77777777" w:rsidR="00D316C8" w:rsidRPr="00D316C8" w:rsidRDefault="00D316C8" w:rsidP="00D316C8">
      <w:pPr>
        <w:spacing w:line="360" w:lineRule="auto"/>
        <w:rPr>
          <w:rFonts w:ascii="Courier New" w:hAnsi="Courier New" w:cs="Courier New"/>
          <w:noProof/>
        </w:rPr>
      </w:pPr>
    </w:p>
    <w:p w14:paraId="6457D004" w14:textId="604A322E" w:rsidR="00CF5C7F" w:rsidRDefault="00CF5C7F" w:rsidP="00CF5C7F">
      <w:pPr>
        <w:pStyle w:val="PargrafodaLista"/>
        <w:numPr>
          <w:ilvl w:val="0"/>
          <w:numId w:val="11"/>
        </w:numPr>
        <w:spacing w:line="360" w:lineRule="auto"/>
        <w:rPr>
          <w:rFonts w:ascii="Courier New" w:hAnsi="Courier New" w:cs="Courier New"/>
          <w:noProof/>
        </w:rPr>
      </w:pPr>
      <w:r>
        <w:rPr>
          <w:rFonts w:ascii="Courier New" w:hAnsi="Courier New" w:cs="Courier New"/>
          <w:noProof/>
        </w:rPr>
        <w:t xml:space="preserve">Err_stat_o -&gt; </w:t>
      </w:r>
      <w:r w:rsidR="00A531D1">
        <w:rPr>
          <w:rFonts w:ascii="Courier New" w:hAnsi="Courier New" w:cs="Courier New"/>
          <w:noProof/>
        </w:rPr>
        <w:t>Status output:</w:t>
      </w:r>
    </w:p>
    <w:p w14:paraId="19740746" w14:textId="541496CB" w:rsidR="00A531D1" w:rsidRDefault="00A531D1" w:rsidP="00A531D1">
      <w:pPr>
        <w:pStyle w:val="PargrafodaLista"/>
        <w:numPr>
          <w:ilvl w:val="1"/>
          <w:numId w:val="11"/>
        </w:numPr>
        <w:spacing w:line="360" w:lineRule="auto"/>
        <w:rPr>
          <w:rFonts w:ascii="Courier New" w:hAnsi="Courier New" w:cs="Courier New"/>
          <w:noProof/>
        </w:rPr>
      </w:pPr>
      <w:r>
        <w:rPr>
          <w:rFonts w:ascii="Courier New" w:hAnsi="Courier New" w:cs="Courier New"/>
          <w:noProof/>
        </w:rPr>
        <w:t>“000” = Stby. Initial/reset condition. After an error injection request (accepted or not), Spwerr returns to stby</w:t>
      </w:r>
      <w:r w:rsidR="00847816">
        <w:rPr>
          <w:rFonts w:ascii="Courier New" w:hAnsi="Courier New" w:cs="Courier New"/>
          <w:noProof/>
        </w:rPr>
        <w:t xml:space="preserve"> only</w:t>
      </w:r>
      <w:r>
        <w:rPr>
          <w:rFonts w:ascii="Courier New" w:hAnsi="Courier New" w:cs="Courier New"/>
          <w:noProof/>
        </w:rPr>
        <w:t xml:space="preserve"> after err_inj_i drops to ‘0’;</w:t>
      </w:r>
    </w:p>
    <w:p w14:paraId="041022B4" w14:textId="0668CA06" w:rsidR="00A531D1" w:rsidRDefault="00A531D1" w:rsidP="00A531D1">
      <w:pPr>
        <w:pStyle w:val="PargrafodaLista"/>
        <w:numPr>
          <w:ilvl w:val="1"/>
          <w:numId w:val="11"/>
        </w:numPr>
        <w:spacing w:line="360" w:lineRule="auto"/>
        <w:rPr>
          <w:rFonts w:ascii="Courier New" w:hAnsi="Courier New" w:cs="Courier New"/>
          <w:noProof/>
        </w:rPr>
      </w:pPr>
      <w:r>
        <w:rPr>
          <w:rFonts w:ascii="Courier New" w:hAnsi="Courier New" w:cs="Courier New"/>
          <w:noProof/>
        </w:rPr>
        <w:t xml:space="preserve">“001” = Accepted. This indicates that error injection request was accepted (conditions ok) and it´s in progress. Spwerr goes to “ended_ok” through </w:t>
      </w:r>
      <w:r w:rsidR="00847816">
        <w:rPr>
          <w:rFonts w:ascii="Courier New" w:hAnsi="Courier New" w:cs="Courier New"/>
          <w:noProof/>
        </w:rPr>
        <w:t xml:space="preserve">a </w:t>
      </w:r>
      <w:r>
        <w:rPr>
          <w:rFonts w:ascii="Courier New" w:hAnsi="Courier New" w:cs="Courier New"/>
          <w:noProof/>
        </w:rPr>
        <w:t>timer condition;</w:t>
      </w:r>
    </w:p>
    <w:p w14:paraId="7A100990" w14:textId="4251950A" w:rsidR="00A531D1" w:rsidRDefault="00A531D1" w:rsidP="00A531D1">
      <w:pPr>
        <w:pStyle w:val="PargrafodaLista"/>
        <w:numPr>
          <w:ilvl w:val="1"/>
          <w:numId w:val="11"/>
        </w:numPr>
        <w:spacing w:line="360" w:lineRule="auto"/>
        <w:rPr>
          <w:rFonts w:ascii="Courier New" w:hAnsi="Courier New" w:cs="Courier New"/>
          <w:noProof/>
        </w:rPr>
      </w:pPr>
      <w:r>
        <w:rPr>
          <w:rFonts w:ascii="Courier New" w:hAnsi="Courier New" w:cs="Courier New"/>
          <w:noProof/>
        </w:rPr>
        <w:t>“010” = Invalid selection (esc+eop, esc+eep, reserved);</w:t>
      </w:r>
    </w:p>
    <w:p w14:paraId="544BBFAA" w14:textId="292F9DA3" w:rsidR="00A531D1" w:rsidRDefault="00A531D1" w:rsidP="00A531D1">
      <w:pPr>
        <w:pStyle w:val="PargrafodaLista"/>
        <w:numPr>
          <w:ilvl w:val="1"/>
          <w:numId w:val="11"/>
        </w:numPr>
        <w:spacing w:line="360" w:lineRule="auto"/>
        <w:rPr>
          <w:rFonts w:ascii="Courier New" w:hAnsi="Courier New" w:cs="Courier New"/>
          <w:noProof/>
        </w:rPr>
      </w:pPr>
      <w:r>
        <w:rPr>
          <w:rFonts w:ascii="Courier New" w:hAnsi="Courier New" w:cs="Courier New"/>
          <w:noProof/>
        </w:rPr>
        <w:t xml:space="preserve">“011” = Inconsistent request. </w:t>
      </w:r>
      <w:r w:rsidR="00496852">
        <w:rPr>
          <w:rFonts w:ascii="Courier New" w:hAnsi="Courier New" w:cs="Courier New"/>
          <w:noProof/>
        </w:rPr>
        <w:t>This condition is achieved if user requests disconnection, parity, escape or credit error injection with the local link outside run state. And, similarly, if a char sequence error injection is requested with local link outside started or connecting states;</w:t>
      </w:r>
    </w:p>
    <w:p w14:paraId="460A2B99" w14:textId="00B2DBA9" w:rsidR="00496852" w:rsidRDefault="00A531D1" w:rsidP="00496852">
      <w:pPr>
        <w:pStyle w:val="PargrafodaLista"/>
        <w:numPr>
          <w:ilvl w:val="1"/>
          <w:numId w:val="11"/>
        </w:numPr>
        <w:spacing w:line="360" w:lineRule="auto"/>
        <w:rPr>
          <w:rFonts w:ascii="Courier New" w:hAnsi="Courier New" w:cs="Courier New"/>
          <w:noProof/>
        </w:rPr>
      </w:pPr>
      <w:r>
        <w:rPr>
          <w:rFonts w:ascii="Courier New" w:hAnsi="Courier New" w:cs="Courier New"/>
          <w:noProof/>
        </w:rPr>
        <w:t>“</w:t>
      </w:r>
      <w:r w:rsidR="00496852">
        <w:rPr>
          <w:rFonts w:ascii="Courier New" w:hAnsi="Courier New" w:cs="Courier New"/>
          <w:noProof/>
        </w:rPr>
        <w:t>1</w:t>
      </w:r>
      <w:r>
        <w:rPr>
          <w:rFonts w:ascii="Courier New" w:hAnsi="Courier New" w:cs="Courier New"/>
          <w:noProof/>
        </w:rPr>
        <w:t xml:space="preserve">00” = </w:t>
      </w:r>
      <w:r w:rsidR="00496852">
        <w:rPr>
          <w:rFonts w:ascii="Courier New" w:hAnsi="Courier New" w:cs="Courier New"/>
          <w:noProof/>
        </w:rPr>
        <w:t>Ended_ok. Successful error injection concluded</w:t>
      </w:r>
      <w:r w:rsidR="00A44CFC">
        <w:rPr>
          <w:rFonts w:ascii="Courier New" w:hAnsi="Courier New" w:cs="Courier New"/>
          <w:noProof/>
        </w:rPr>
        <w:t>;</w:t>
      </w:r>
    </w:p>
    <w:p w14:paraId="7904BB64" w14:textId="6B0BF6ED" w:rsidR="00A531D1" w:rsidRDefault="00A44CFC" w:rsidP="00A531D1">
      <w:pPr>
        <w:pStyle w:val="PargrafodaLista"/>
        <w:numPr>
          <w:ilvl w:val="1"/>
          <w:numId w:val="11"/>
        </w:numPr>
        <w:spacing w:line="360" w:lineRule="auto"/>
        <w:rPr>
          <w:rFonts w:ascii="Courier New" w:hAnsi="Courier New" w:cs="Courier New"/>
          <w:noProof/>
        </w:rPr>
      </w:pPr>
      <w:r>
        <w:rPr>
          <w:rFonts w:ascii="Courier New" w:hAnsi="Courier New" w:cs="Courier New"/>
          <w:noProof/>
        </w:rPr>
        <w:t>“101” to “111” = reserved.</w:t>
      </w:r>
      <w:r w:rsidR="00496852">
        <w:rPr>
          <w:rFonts w:ascii="Courier New" w:hAnsi="Courier New" w:cs="Courier New"/>
          <w:noProof/>
        </w:rPr>
        <w:t xml:space="preserve"> </w:t>
      </w:r>
    </w:p>
    <w:p w14:paraId="372A1522" w14:textId="64798B2C" w:rsidR="00CF5C7F" w:rsidRDefault="00CF5C7F" w:rsidP="00E811C7">
      <w:pPr>
        <w:spacing w:line="360" w:lineRule="auto"/>
        <w:rPr>
          <w:rFonts w:ascii="Courier New" w:hAnsi="Courier New" w:cs="Courier New"/>
          <w:noProof/>
        </w:rPr>
      </w:pPr>
    </w:p>
    <w:p w14:paraId="25DCFE50" w14:textId="1375C32D" w:rsidR="00CF5C7F" w:rsidRDefault="00CF5C7F" w:rsidP="00DE7359">
      <w:pPr>
        <w:spacing w:line="360" w:lineRule="auto"/>
        <w:ind w:firstLine="709"/>
        <w:rPr>
          <w:rFonts w:ascii="Courier New" w:hAnsi="Courier New" w:cs="Courier New"/>
          <w:noProof/>
        </w:rPr>
      </w:pPr>
      <w:r>
        <w:rPr>
          <w:rFonts w:ascii="Courier New" w:hAnsi="Courier New" w:cs="Courier New"/>
          <w:noProof/>
        </w:rPr>
        <w:t xml:space="preserve">Each error selected has an stdlogic output port to spwlink module. For each output, the pulse duration is configurable, as it will be seen in item 4. </w:t>
      </w:r>
    </w:p>
    <w:p w14:paraId="35E6676D" w14:textId="25E37916" w:rsidR="00E811C7" w:rsidRDefault="00DE7359" w:rsidP="00E811C7">
      <w:pPr>
        <w:spacing w:line="360" w:lineRule="auto"/>
        <w:rPr>
          <w:rFonts w:ascii="Courier New" w:hAnsi="Courier New" w:cs="Courier New"/>
          <w:noProof/>
        </w:rPr>
      </w:pPr>
      <w:r>
        <w:rPr>
          <w:rFonts w:ascii="Courier New" w:hAnsi="Courier New" w:cs="Courier New"/>
          <w:noProof/>
        </w:rPr>
        <w:tab/>
        <w:t>The spwerr FSM is shown in figure 2.</w:t>
      </w:r>
    </w:p>
    <w:p w14:paraId="22A8FDB0" w14:textId="4819015C" w:rsidR="00DE7359" w:rsidRDefault="00DE7359" w:rsidP="00E811C7">
      <w:pPr>
        <w:spacing w:line="360" w:lineRule="auto"/>
        <w:rPr>
          <w:rFonts w:ascii="Courier New" w:hAnsi="Courier New" w:cs="Courier New"/>
          <w:noProof/>
        </w:rPr>
      </w:pPr>
    </w:p>
    <w:p w14:paraId="2DC7C7F6" w14:textId="77777777" w:rsidR="00DE7359" w:rsidRDefault="00DE7359" w:rsidP="00555495">
      <w:pPr>
        <w:keepNext/>
        <w:spacing w:line="360" w:lineRule="auto"/>
        <w:jc w:val="center"/>
      </w:pPr>
      <w:r>
        <w:rPr>
          <w:rFonts w:ascii="Courier New" w:hAnsi="Courier New" w:cs="Courier New"/>
          <w:noProof/>
        </w:rPr>
        <w:lastRenderedPageBreak/>
        <w:drawing>
          <wp:inline distT="0" distB="0" distL="0" distR="0" wp14:anchorId="1836554D" wp14:editId="36C002D7">
            <wp:extent cx="6645910" cy="8115300"/>
            <wp:effectExtent l="0" t="0" r="2540" b="0"/>
            <wp:docPr id="2" name="Imagem 2" descr="Mapa colorido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apa colorido com texto preto sobre fundo bran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645910" cy="8115300"/>
                    </a:xfrm>
                    <a:prstGeom prst="rect">
                      <a:avLst/>
                    </a:prstGeom>
                  </pic:spPr>
                </pic:pic>
              </a:graphicData>
            </a:graphic>
          </wp:inline>
        </w:drawing>
      </w:r>
    </w:p>
    <w:p w14:paraId="20E7A70F" w14:textId="0F37C747" w:rsidR="00DE7359" w:rsidRDefault="00DE7359" w:rsidP="00555495">
      <w:pPr>
        <w:pStyle w:val="Legenda"/>
        <w:jc w:val="center"/>
        <w:rPr>
          <w:rFonts w:ascii="Courier New" w:hAnsi="Courier New" w:cs="Courier New"/>
          <w:noProof/>
        </w:rPr>
      </w:pPr>
      <w:r>
        <w:t xml:space="preserve">Figure </w:t>
      </w:r>
      <w:fldSimple w:instr=" SEQ Figure \* ARABIC ">
        <w:r w:rsidR="00C42A4A">
          <w:rPr>
            <w:noProof/>
          </w:rPr>
          <w:t>2</w:t>
        </w:r>
      </w:fldSimple>
      <w:r>
        <w:t xml:space="preserve"> - </w:t>
      </w:r>
      <w:proofErr w:type="spellStart"/>
      <w:r>
        <w:t>Spwerr</w:t>
      </w:r>
      <w:proofErr w:type="spellEnd"/>
      <w:r>
        <w:t xml:space="preserve"> </w:t>
      </w:r>
      <w:proofErr w:type="spellStart"/>
      <w:r>
        <w:t>fsm</w:t>
      </w:r>
      <w:proofErr w:type="spellEnd"/>
      <w:r>
        <w:t xml:space="preserve"> diagram</w:t>
      </w:r>
    </w:p>
    <w:p w14:paraId="592AE0EB" w14:textId="77777777" w:rsidR="00DE7359" w:rsidRPr="00E811C7" w:rsidRDefault="00DE7359" w:rsidP="00E811C7">
      <w:pPr>
        <w:spacing w:line="360" w:lineRule="auto"/>
        <w:rPr>
          <w:rFonts w:ascii="Courier New" w:hAnsi="Courier New" w:cs="Courier New"/>
          <w:noProof/>
        </w:rPr>
      </w:pPr>
    </w:p>
    <w:p w14:paraId="6621224B" w14:textId="77777777" w:rsidR="00DE7359" w:rsidRDefault="00DE7359">
      <w:pPr>
        <w:suppressAutoHyphens w:val="0"/>
        <w:rPr>
          <w:rFonts w:ascii="Courier New" w:hAnsi="Courier New" w:cs="Courier New"/>
          <w:noProof/>
          <w:sz w:val="28"/>
          <w:szCs w:val="28"/>
        </w:rPr>
      </w:pPr>
      <w:r>
        <w:rPr>
          <w:rFonts w:ascii="Courier New" w:hAnsi="Courier New" w:cs="Courier New"/>
          <w:noProof/>
          <w:sz w:val="28"/>
          <w:szCs w:val="28"/>
        </w:rPr>
        <w:br w:type="page"/>
      </w:r>
    </w:p>
    <w:p w14:paraId="14E523B5" w14:textId="7F39C400" w:rsidR="00AA5D4E" w:rsidRPr="009D69B8" w:rsidRDefault="00AA5D4E" w:rsidP="00AA5D4E">
      <w:pPr>
        <w:pStyle w:val="PargrafodaLista"/>
        <w:numPr>
          <w:ilvl w:val="0"/>
          <w:numId w:val="7"/>
        </w:numPr>
        <w:spacing w:line="360" w:lineRule="auto"/>
        <w:rPr>
          <w:rFonts w:ascii="Courier New" w:hAnsi="Courier New" w:cs="Courier New"/>
          <w:noProof/>
          <w:sz w:val="28"/>
          <w:szCs w:val="28"/>
        </w:rPr>
      </w:pPr>
      <w:r w:rsidRPr="009D69B8">
        <w:rPr>
          <w:rFonts w:ascii="Courier New" w:hAnsi="Courier New" w:cs="Courier New"/>
          <w:noProof/>
          <w:sz w:val="28"/>
          <w:szCs w:val="28"/>
        </w:rPr>
        <w:lastRenderedPageBreak/>
        <w:t>Parameters</w:t>
      </w:r>
    </w:p>
    <w:p w14:paraId="0EC60AD0" w14:textId="5D8383BE" w:rsidR="00E811C7" w:rsidRDefault="00E811C7" w:rsidP="00E811C7">
      <w:pPr>
        <w:spacing w:line="360" w:lineRule="auto"/>
        <w:rPr>
          <w:rFonts w:ascii="Courier New" w:hAnsi="Courier New" w:cs="Courier New"/>
          <w:noProof/>
        </w:rPr>
      </w:pPr>
    </w:p>
    <w:p w14:paraId="45BDD487" w14:textId="2274B8F3" w:rsidR="00D34928" w:rsidRDefault="00CF5C7F" w:rsidP="00CF5C7F">
      <w:pPr>
        <w:spacing w:line="360" w:lineRule="auto"/>
        <w:rPr>
          <w:rFonts w:ascii="Courier New" w:hAnsi="Courier New" w:cs="Courier New"/>
          <w:noProof/>
        </w:rPr>
      </w:pPr>
      <w:r w:rsidRPr="00CF5C7F">
        <w:rPr>
          <w:rFonts w:ascii="Courier New" w:hAnsi="Courier New" w:cs="Courier New"/>
          <w:noProof/>
        </w:rPr>
        <w:tab/>
      </w:r>
      <w:r w:rsidR="00190740">
        <w:rPr>
          <w:rFonts w:ascii="Courier New" w:hAnsi="Courier New" w:cs="Courier New"/>
          <w:noProof/>
        </w:rPr>
        <w:t xml:space="preserve">In spwerr module, the main parameters refers to ouput pulse duration for each error injection selection. These intervals are crucial, in order to guarantee sufficient time for tx to send the correspondent error packet. If the period is too short, the system may not be able to detect </w:t>
      </w:r>
      <w:r w:rsidR="00327283">
        <w:rPr>
          <w:rFonts w:ascii="Courier New" w:hAnsi="Courier New" w:cs="Courier New"/>
          <w:noProof/>
        </w:rPr>
        <w:t xml:space="preserve">the </w:t>
      </w:r>
      <w:r w:rsidR="00190740">
        <w:rPr>
          <w:rFonts w:ascii="Courier New" w:hAnsi="Courier New" w:cs="Courier New"/>
          <w:noProof/>
        </w:rPr>
        <w:t xml:space="preserve">request, due to previous char been transmited. If it´s too long, multiple error packets could be sent, which is not a problem, but </w:t>
      </w:r>
      <w:r w:rsidR="00327283">
        <w:rPr>
          <w:rFonts w:ascii="Courier New" w:hAnsi="Courier New" w:cs="Courier New"/>
          <w:noProof/>
        </w:rPr>
        <w:t xml:space="preserve">only </w:t>
      </w:r>
      <w:r w:rsidR="00190740">
        <w:rPr>
          <w:rFonts w:ascii="Courier New" w:hAnsi="Courier New" w:cs="Courier New"/>
          <w:noProof/>
        </w:rPr>
        <w:t>unnecessary.</w:t>
      </w:r>
    </w:p>
    <w:p w14:paraId="796A744B" w14:textId="0AD7EBA8" w:rsidR="00190740" w:rsidRDefault="00190740" w:rsidP="00D34928">
      <w:pPr>
        <w:spacing w:line="360" w:lineRule="auto"/>
        <w:ind w:firstLine="709"/>
        <w:rPr>
          <w:rFonts w:ascii="Courier New" w:hAnsi="Courier New" w:cs="Courier New"/>
          <w:noProof/>
        </w:rPr>
      </w:pPr>
      <w:r>
        <w:rPr>
          <w:rFonts w:ascii="Courier New" w:hAnsi="Courier New" w:cs="Courier New"/>
          <w:noProof/>
        </w:rPr>
        <w:t>It can be noted that after an error char</w:t>
      </w:r>
      <w:r w:rsidR="00D34928">
        <w:rPr>
          <w:rFonts w:ascii="Courier New" w:hAnsi="Courier New" w:cs="Courier New"/>
          <w:noProof/>
        </w:rPr>
        <w:t xml:space="preserve"> has been </w:t>
      </w:r>
      <w:r>
        <w:rPr>
          <w:rFonts w:ascii="Courier New" w:hAnsi="Courier New" w:cs="Courier New"/>
          <w:noProof/>
        </w:rPr>
        <w:t>sent, remote link will be reseted, which will make the same for local link. Therefore, is not recommended that error output pulses exceeds 6,4 us, for example, which is the interval to link get into error_wait state, after a</w:t>
      </w:r>
      <w:r w:rsidR="00D34928">
        <w:rPr>
          <w:rFonts w:ascii="Courier New" w:hAnsi="Courier New" w:cs="Courier New"/>
          <w:noProof/>
        </w:rPr>
        <w:t xml:space="preserve">n </w:t>
      </w:r>
      <w:r>
        <w:rPr>
          <w:rFonts w:ascii="Courier New" w:hAnsi="Courier New" w:cs="Courier New"/>
          <w:noProof/>
        </w:rPr>
        <w:t xml:space="preserve"> error_reset condition.</w:t>
      </w:r>
    </w:p>
    <w:p w14:paraId="5CB166B5" w14:textId="18783998" w:rsidR="00190740" w:rsidRDefault="00D34928" w:rsidP="00CF5C7F">
      <w:pPr>
        <w:spacing w:line="360" w:lineRule="auto"/>
        <w:rPr>
          <w:rFonts w:ascii="Courier New" w:hAnsi="Courier New" w:cs="Courier New"/>
          <w:noProof/>
        </w:rPr>
      </w:pPr>
      <w:r>
        <w:rPr>
          <w:rFonts w:ascii="Courier New" w:hAnsi="Courier New" w:cs="Courier New"/>
          <w:noProof/>
        </w:rPr>
        <w:tab/>
        <w:t xml:space="preserve">Below is the parameters code in spwerr.vhd. Please note the dependency with Simucam </w:t>
      </w:r>
      <w:r w:rsidR="006634A7">
        <w:rPr>
          <w:rFonts w:ascii="Courier New" w:hAnsi="Courier New" w:cs="Courier New"/>
          <w:noProof/>
        </w:rPr>
        <w:t xml:space="preserve">spw </w:t>
      </w:r>
      <w:r>
        <w:rPr>
          <w:rFonts w:ascii="Courier New" w:hAnsi="Courier New" w:cs="Courier New"/>
          <w:noProof/>
        </w:rPr>
        <w:t xml:space="preserve">codec </w:t>
      </w:r>
      <w:r w:rsidR="006634A7">
        <w:rPr>
          <w:rFonts w:ascii="Courier New" w:hAnsi="Courier New" w:cs="Courier New"/>
          <w:noProof/>
        </w:rPr>
        <w:t xml:space="preserve">main </w:t>
      </w:r>
      <w:r>
        <w:rPr>
          <w:rFonts w:ascii="Courier New" w:hAnsi="Courier New" w:cs="Courier New"/>
          <w:noProof/>
        </w:rPr>
        <w:t>clock (actual: 200 MHz) and tx clock (actual: 100 MHz). Changes in this clock values could demand spwerr parameters review as well.</w:t>
      </w:r>
    </w:p>
    <w:p w14:paraId="5B6E54B5" w14:textId="77777777" w:rsidR="00190740" w:rsidRDefault="00190740" w:rsidP="00CF5C7F">
      <w:pPr>
        <w:spacing w:line="360" w:lineRule="auto"/>
        <w:rPr>
          <w:rFonts w:ascii="Courier New" w:hAnsi="Courier New" w:cs="Courier New"/>
          <w:noProof/>
        </w:rPr>
      </w:pPr>
    </w:p>
    <w:p w14:paraId="69F96716" w14:textId="360540B6" w:rsidR="00CF5C7F" w:rsidRPr="00D34928" w:rsidRDefault="00190740" w:rsidP="00CF5C7F">
      <w:pPr>
        <w:spacing w:line="360" w:lineRule="auto"/>
        <w:rPr>
          <w:rFonts w:ascii="Courier New" w:hAnsi="Courier New" w:cs="Courier New"/>
          <w:i/>
          <w:iCs/>
          <w:noProof/>
        </w:rPr>
      </w:pPr>
      <w:r>
        <w:rPr>
          <w:rFonts w:ascii="Courier New" w:hAnsi="Courier New" w:cs="Courier New"/>
          <w:noProof/>
        </w:rPr>
        <w:t xml:space="preserve"> </w:t>
      </w:r>
      <w:r w:rsidR="00D34928">
        <w:rPr>
          <w:rFonts w:ascii="Courier New" w:hAnsi="Courier New" w:cs="Courier New"/>
          <w:noProof/>
        </w:rPr>
        <w:tab/>
      </w:r>
      <w:r w:rsidR="00CF5C7F" w:rsidRPr="00D34928">
        <w:rPr>
          <w:rFonts w:ascii="Courier New" w:hAnsi="Courier New" w:cs="Courier New"/>
          <w:i/>
          <w:iCs/>
          <w:noProof/>
        </w:rPr>
        <w:t xml:space="preserve">Outputs to link pulse duration, </w:t>
      </w:r>
      <w:r w:rsidR="00CF5C7F" w:rsidRPr="00D34928">
        <w:rPr>
          <w:rFonts w:ascii="Courier New" w:hAnsi="Courier New" w:cs="Courier New"/>
          <w:b/>
          <w:bCs/>
          <w:i/>
          <w:iCs/>
          <w:noProof/>
        </w:rPr>
        <w:t>in clk cycles</w:t>
      </w:r>
      <w:r w:rsidR="00CF5C7F" w:rsidRPr="00D34928">
        <w:rPr>
          <w:rFonts w:ascii="Courier New" w:hAnsi="Courier New" w:cs="Courier New"/>
          <w:i/>
          <w:iCs/>
          <w:noProof/>
        </w:rPr>
        <w:t xml:space="preserve"> (err inj. accepted -&gt; err inj. ended)</w:t>
      </w:r>
      <w:r w:rsidR="00D34928" w:rsidRPr="00D34928">
        <w:rPr>
          <w:rFonts w:ascii="Courier New" w:hAnsi="Courier New" w:cs="Courier New"/>
          <w:i/>
          <w:iCs/>
          <w:noProof/>
        </w:rPr>
        <w:t>.</w:t>
      </w:r>
      <w:r w:rsidR="00CF5C7F" w:rsidRPr="00D34928">
        <w:rPr>
          <w:rFonts w:ascii="Courier New" w:hAnsi="Courier New" w:cs="Courier New"/>
          <w:i/>
          <w:iCs/>
          <w:noProof/>
        </w:rPr>
        <w:t xml:space="preserve"> The calibration of this times is important. Note that (a + b) values below are refered to: a = actual tx char time, and b = worst case previous tx time.</w:t>
      </w:r>
    </w:p>
    <w:p w14:paraId="1FF49508" w14:textId="4D04FD1C" w:rsidR="00CF5C7F" w:rsidRPr="00D34928" w:rsidRDefault="00CF5C7F" w:rsidP="00CF5C7F">
      <w:pPr>
        <w:spacing w:line="360" w:lineRule="auto"/>
        <w:rPr>
          <w:rFonts w:ascii="Courier New" w:hAnsi="Courier New" w:cs="Courier New"/>
          <w:i/>
          <w:iCs/>
          <w:noProof/>
        </w:rPr>
      </w:pPr>
      <w:r w:rsidRPr="00D34928">
        <w:rPr>
          <w:rFonts w:ascii="Courier New" w:hAnsi="Courier New" w:cs="Courier New"/>
          <w:i/>
          <w:iCs/>
          <w:noProof/>
        </w:rPr>
        <w:tab/>
        <w:t>The 2x factor is for RUN state errors: clk = 200 MHz, tx_clk = 100 MHz.</w:t>
      </w:r>
    </w:p>
    <w:p w14:paraId="050605D0" w14:textId="12B0E1FE" w:rsidR="00CF5C7F" w:rsidRPr="00D34928" w:rsidRDefault="00CF5C7F" w:rsidP="00CF5C7F">
      <w:pPr>
        <w:spacing w:line="360" w:lineRule="auto"/>
        <w:rPr>
          <w:rFonts w:ascii="Courier New" w:hAnsi="Courier New" w:cs="Courier New"/>
          <w:i/>
          <w:iCs/>
          <w:noProof/>
        </w:rPr>
      </w:pPr>
      <w:r w:rsidRPr="00D34928">
        <w:rPr>
          <w:rFonts w:ascii="Courier New" w:hAnsi="Courier New" w:cs="Courier New"/>
          <w:i/>
          <w:iCs/>
          <w:noProof/>
        </w:rPr>
        <w:tab/>
        <w:t>The 20x factor is for initialization states: clk = 200 MHz; tx_clk = 10 MHz.</w:t>
      </w:r>
    </w:p>
    <w:p w14:paraId="5319AEFD" w14:textId="0EC38C47" w:rsidR="00CF5C7F" w:rsidRPr="00CF5C7F" w:rsidRDefault="00CF5C7F" w:rsidP="00CF5C7F">
      <w:pPr>
        <w:spacing w:line="360" w:lineRule="auto"/>
        <w:rPr>
          <w:rFonts w:ascii="Courier New" w:hAnsi="Courier New" w:cs="Courier New"/>
          <w:noProof/>
        </w:rPr>
      </w:pPr>
      <w:r w:rsidRPr="00CF5C7F">
        <w:rPr>
          <w:rFonts w:ascii="Courier New" w:hAnsi="Courier New" w:cs="Courier New"/>
          <w:noProof/>
        </w:rPr>
        <w:tab/>
        <w:t xml:space="preserve">constant </w:t>
      </w:r>
      <w:r w:rsidRPr="00D34928">
        <w:rPr>
          <w:rFonts w:ascii="Courier New" w:hAnsi="Courier New" w:cs="Courier New"/>
          <w:b/>
          <w:bCs/>
          <w:noProof/>
        </w:rPr>
        <w:t>DISC_PULS_TIME</w:t>
      </w:r>
      <w:r w:rsidRPr="00CF5C7F">
        <w:rPr>
          <w:rFonts w:ascii="Courier New" w:hAnsi="Courier New" w:cs="Courier New"/>
          <w:noProof/>
        </w:rPr>
        <w:t xml:space="preserve">        : integer := 1;</w:t>
      </w:r>
      <w:r w:rsidR="00D34928">
        <w:rPr>
          <w:rFonts w:ascii="Courier New" w:hAnsi="Courier New" w:cs="Courier New"/>
          <w:noProof/>
        </w:rPr>
        <w:t xml:space="preserve"> </w:t>
      </w:r>
      <w:r w:rsidRPr="00CF5C7F">
        <w:rPr>
          <w:rFonts w:ascii="Courier New" w:hAnsi="Courier New" w:cs="Courier New"/>
          <w:noProof/>
        </w:rPr>
        <w:t>-- Works fine for 1 clk.</w:t>
      </w:r>
    </w:p>
    <w:p w14:paraId="1B5B031E" w14:textId="77777777" w:rsidR="00CF5C7F" w:rsidRPr="00CF5C7F" w:rsidRDefault="00CF5C7F" w:rsidP="00CF5C7F">
      <w:pPr>
        <w:spacing w:line="360" w:lineRule="auto"/>
        <w:rPr>
          <w:rFonts w:ascii="Courier New" w:hAnsi="Courier New" w:cs="Courier New"/>
          <w:noProof/>
        </w:rPr>
      </w:pPr>
      <w:r w:rsidRPr="00CF5C7F">
        <w:rPr>
          <w:rFonts w:ascii="Courier New" w:hAnsi="Courier New" w:cs="Courier New"/>
          <w:noProof/>
        </w:rPr>
        <w:tab/>
        <w:t xml:space="preserve">constant </w:t>
      </w:r>
      <w:r w:rsidRPr="00D34928">
        <w:rPr>
          <w:rFonts w:ascii="Courier New" w:hAnsi="Courier New" w:cs="Courier New"/>
          <w:b/>
          <w:bCs/>
          <w:noProof/>
        </w:rPr>
        <w:t>PAR_PULS_TIME</w:t>
      </w:r>
      <w:r w:rsidRPr="00CF5C7F">
        <w:rPr>
          <w:rFonts w:ascii="Courier New" w:hAnsi="Courier New" w:cs="Courier New"/>
          <w:noProof/>
        </w:rPr>
        <w:t xml:space="preserve">         : integer := 2 *  (8 + 14);</w:t>
      </w:r>
      <w:r w:rsidRPr="00CF5C7F">
        <w:rPr>
          <w:rFonts w:ascii="Courier New" w:hAnsi="Courier New" w:cs="Courier New"/>
          <w:noProof/>
        </w:rPr>
        <w:tab/>
        <w:t>-- null with wrong parity + possible time code</w:t>
      </w:r>
    </w:p>
    <w:p w14:paraId="0D935C42" w14:textId="7EE945D9" w:rsidR="00CF5C7F" w:rsidRPr="00CF5C7F" w:rsidRDefault="00CF5C7F" w:rsidP="00CF5C7F">
      <w:pPr>
        <w:spacing w:line="360" w:lineRule="auto"/>
        <w:rPr>
          <w:rFonts w:ascii="Courier New" w:hAnsi="Courier New" w:cs="Courier New"/>
          <w:noProof/>
        </w:rPr>
      </w:pPr>
      <w:r w:rsidRPr="00CF5C7F">
        <w:rPr>
          <w:rFonts w:ascii="Courier New" w:hAnsi="Courier New" w:cs="Courier New"/>
          <w:noProof/>
        </w:rPr>
        <w:tab/>
        <w:t xml:space="preserve">constant </w:t>
      </w:r>
      <w:r w:rsidRPr="00D34928">
        <w:rPr>
          <w:rFonts w:ascii="Courier New" w:hAnsi="Courier New" w:cs="Courier New"/>
          <w:b/>
          <w:bCs/>
          <w:noProof/>
        </w:rPr>
        <w:t>ESC_PULS_TIME</w:t>
      </w:r>
      <w:r w:rsidRPr="00CF5C7F">
        <w:rPr>
          <w:rFonts w:ascii="Courier New" w:hAnsi="Courier New" w:cs="Courier New"/>
          <w:noProof/>
        </w:rPr>
        <w:t xml:space="preserve">         : integer := 2 *  (8  + 14);</w:t>
      </w:r>
      <w:r w:rsidRPr="00CF5C7F">
        <w:rPr>
          <w:rFonts w:ascii="Courier New" w:hAnsi="Courier New" w:cs="Courier New"/>
          <w:noProof/>
        </w:rPr>
        <w:tab/>
      </w:r>
      <w:r w:rsidR="00D34928">
        <w:rPr>
          <w:rFonts w:ascii="Courier New" w:hAnsi="Courier New" w:cs="Courier New"/>
          <w:noProof/>
        </w:rPr>
        <w:t xml:space="preserve"> </w:t>
      </w:r>
      <w:r w:rsidRPr="00CF5C7F">
        <w:rPr>
          <w:rFonts w:ascii="Courier New" w:hAnsi="Courier New" w:cs="Courier New"/>
          <w:noProof/>
        </w:rPr>
        <w:t>-- (esc+esc) + possible time code</w:t>
      </w:r>
    </w:p>
    <w:p w14:paraId="694718F4" w14:textId="56298FAA" w:rsidR="00CF5C7F" w:rsidRPr="00CF5C7F" w:rsidRDefault="00CF5C7F" w:rsidP="00CF5C7F">
      <w:pPr>
        <w:spacing w:line="360" w:lineRule="auto"/>
        <w:rPr>
          <w:rFonts w:ascii="Courier New" w:hAnsi="Courier New" w:cs="Courier New"/>
          <w:noProof/>
        </w:rPr>
      </w:pPr>
      <w:r w:rsidRPr="00CF5C7F">
        <w:rPr>
          <w:rFonts w:ascii="Courier New" w:hAnsi="Courier New" w:cs="Courier New"/>
          <w:noProof/>
        </w:rPr>
        <w:tab/>
        <w:t xml:space="preserve">constant </w:t>
      </w:r>
      <w:r w:rsidRPr="00D34928">
        <w:rPr>
          <w:rFonts w:ascii="Courier New" w:hAnsi="Courier New" w:cs="Courier New"/>
          <w:b/>
          <w:bCs/>
          <w:noProof/>
        </w:rPr>
        <w:t>CREDIT_PULS_TIME</w:t>
      </w:r>
      <w:r w:rsidRPr="00CF5C7F">
        <w:rPr>
          <w:rFonts w:ascii="Courier New" w:hAnsi="Courier New" w:cs="Courier New"/>
          <w:noProof/>
        </w:rPr>
        <w:t xml:space="preserve">      : integer := 2 *  (32 + 14);</w:t>
      </w:r>
      <w:r w:rsidRPr="00CF5C7F">
        <w:rPr>
          <w:rFonts w:ascii="Courier New" w:hAnsi="Courier New" w:cs="Courier New"/>
          <w:noProof/>
        </w:rPr>
        <w:tab/>
      </w:r>
      <w:r w:rsidR="00D34928">
        <w:rPr>
          <w:rFonts w:ascii="Courier New" w:hAnsi="Courier New" w:cs="Courier New"/>
          <w:noProof/>
        </w:rPr>
        <w:t xml:space="preserve"> </w:t>
      </w:r>
      <w:r w:rsidRPr="00CF5C7F">
        <w:rPr>
          <w:rFonts w:ascii="Courier New" w:hAnsi="Courier New" w:cs="Courier New"/>
          <w:noProof/>
        </w:rPr>
        <w:t>-- (8 x fct) + possible time code</w:t>
      </w:r>
    </w:p>
    <w:p w14:paraId="679545B2" w14:textId="13795416" w:rsidR="00CF5C7F" w:rsidRPr="00CF5C7F" w:rsidRDefault="00CF5C7F" w:rsidP="00CF5C7F">
      <w:pPr>
        <w:spacing w:line="360" w:lineRule="auto"/>
        <w:rPr>
          <w:rFonts w:ascii="Courier New" w:hAnsi="Courier New" w:cs="Courier New"/>
          <w:noProof/>
        </w:rPr>
      </w:pPr>
      <w:r w:rsidRPr="00CF5C7F">
        <w:rPr>
          <w:rFonts w:ascii="Courier New" w:hAnsi="Courier New" w:cs="Courier New"/>
          <w:noProof/>
        </w:rPr>
        <w:tab/>
        <w:t xml:space="preserve">constant </w:t>
      </w:r>
      <w:r w:rsidRPr="00D34928">
        <w:rPr>
          <w:rFonts w:ascii="Courier New" w:hAnsi="Courier New" w:cs="Courier New"/>
          <w:b/>
          <w:bCs/>
          <w:noProof/>
        </w:rPr>
        <w:t>CH_SEQ_PULS_TIME</w:t>
      </w:r>
      <w:r w:rsidRPr="00CF5C7F">
        <w:rPr>
          <w:rFonts w:ascii="Courier New" w:hAnsi="Courier New" w:cs="Courier New"/>
          <w:noProof/>
        </w:rPr>
        <w:t xml:space="preserve">      : integer := 20 * (4  +  8);</w:t>
      </w:r>
      <w:r w:rsidRPr="00CF5C7F">
        <w:rPr>
          <w:rFonts w:ascii="Courier New" w:hAnsi="Courier New" w:cs="Courier New"/>
          <w:noProof/>
        </w:rPr>
        <w:tab/>
      </w:r>
      <w:r w:rsidR="00D34928">
        <w:rPr>
          <w:rFonts w:ascii="Courier New" w:hAnsi="Courier New" w:cs="Courier New"/>
          <w:noProof/>
        </w:rPr>
        <w:t xml:space="preserve"> </w:t>
      </w:r>
      <w:r w:rsidRPr="00CF5C7F">
        <w:rPr>
          <w:rFonts w:ascii="Courier New" w:hAnsi="Courier New" w:cs="Courier New"/>
          <w:noProof/>
        </w:rPr>
        <w:t>-- eop + possible null (fct is only 4 bits)</w:t>
      </w:r>
    </w:p>
    <w:p w14:paraId="5BD56452" w14:textId="77777777" w:rsidR="00D34928" w:rsidRDefault="00CF5C7F" w:rsidP="00CF5C7F">
      <w:pPr>
        <w:spacing w:line="360" w:lineRule="auto"/>
        <w:rPr>
          <w:rFonts w:ascii="Courier New" w:hAnsi="Courier New" w:cs="Courier New"/>
          <w:noProof/>
        </w:rPr>
      </w:pPr>
      <w:r w:rsidRPr="00CF5C7F">
        <w:rPr>
          <w:rFonts w:ascii="Courier New" w:hAnsi="Courier New" w:cs="Courier New"/>
          <w:noProof/>
        </w:rPr>
        <w:lastRenderedPageBreak/>
        <w:tab/>
      </w:r>
    </w:p>
    <w:p w14:paraId="7275EF06" w14:textId="77777777" w:rsidR="00D34928" w:rsidRDefault="00D34928" w:rsidP="00CF5C7F">
      <w:pPr>
        <w:spacing w:line="360" w:lineRule="auto"/>
        <w:rPr>
          <w:rFonts w:ascii="Courier New" w:hAnsi="Courier New" w:cs="Courier New"/>
          <w:noProof/>
        </w:rPr>
      </w:pPr>
    </w:p>
    <w:p w14:paraId="649F9D92" w14:textId="743784DB" w:rsidR="00CF5C7F" w:rsidRPr="00D34928" w:rsidRDefault="00CF5C7F" w:rsidP="00D34928">
      <w:pPr>
        <w:spacing w:line="360" w:lineRule="auto"/>
        <w:ind w:firstLine="709"/>
        <w:rPr>
          <w:rFonts w:ascii="Courier New" w:hAnsi="Courier New" w:cs="Courier New"/>
          <w:i/>
          <w:iCs/>
          <w:noProof/>
        </w:rPr>
      </w:pPr>
      <w:r w:rsidRPr="00D34928">
        <w:rPr>
          <w:rFonts w:ascii="Courier New" w:hAnsi="Courier New" w:cs="Courier New"/>
          <w:i/>
          <w:iCs/>
          <w:noProof/>
        </w:rPr>
        <w:t>Specific transition state duration, in clk cycles (for invalid err_sel and inconsistent request)</w:t>
      </w:r>
    </w:p>
    <w:p w14:paraId="5A6CD70F" w14:textId="77777777" w:rsidR="00CF5C7F" w:rsidRPr="00CF5C7F" w:rsidRDefault="00CF5C7F" w:rsidP="00CF5C7F">
      <w:pPr>
        <w:spacing w:line="360" w:lineRule="auto"/>
        <w:rPr>
          <w:rFonts w:ascii="Courier New" w:hAnsi="Courier New" w:cs="Courier New"/>
          <w:noProof/>
        </w:rPr>
      </w:pPr>
      <w:r w:rsidRPr="00CF5C7F">
        <w:rPr>
          <w:rFonts w:ascii="Courier New" w:hAnsi="Courier New" w:cs="Courier New"/>
          <w:noProof/>
        </w:rPr>
        <w:tab/>
        <w:t xml:space="preserve">constant </w:t>
      </w:r>
      <w:r w:rsidRPr="00D34928">
        <w:rPr>
          <w:rFonts w:ascii="Courier New" w:hAnsi="Courier New" w:cs="Courier New"/>
          <w:b/>
          <w:bCs/>
          <w:noProof/>
        </w:rPr>
        <w:t>INVALID_SEL_TIME</w:t>
      </w:r>
      <w:r w:rsidRPr="00CF5C7F">
        <w:rPr>
          <w:rFonts w:ascii="Courier New" w:hAnsi="Courier New" w:cs="Courier New"/>
          <w:noProof/>
        </w:rPr>
        <w:t xml:space="preserve">      : integer := 1;</w:t>
      </w:r>
    </w:p>
    <w:p w14:paraId="19620A4F" w14:textId="1C833F4E" w:rsidR="00E811C7" w:rsidRDefault="00CF5C7F" w:rsidP="00CF5C7F">
      <w:pPr>
        <w:spacing w:line="360" w:lineRule="auto"/>
        <w:rPr>
          <w:rFonts w:ascii="Courier New" w:hAnsi="Courier New" w:cs="Courier New"/>
          <w:noProof/>
        </w:rPr>
      </w:pPr>
      <w:r w:rsidRPr="00CF5C7F">
        <w:rPr>
          <w:rFonts w:ascii="Courier New" w:hAnsi="Courier New" w:cs="Courier New"/>
          <w:noProof/>
        </w:rPr>
        <w:tab/>
        <w:t xml:space="preserve">constant </w:t>
      </w:r>
      <w:r w:rsidRPr="00D34928">
        <w:rPr>
          <w:rFonts w:ascii="Courier New" w:hAnsi="Courier New" w:cs="Courier New"/>
          <w:b/>
          <w:bCs/>
          <w:noProof/>
        </w:rPr>
        <w:t>INCONSISTENT_REQ_TIME</w:t>
      </w:r>
      <w:r w:rsidRPr="00CF5C7F">
        <w:rPr>
          <w:rFonts w:ascii="Courier New" w:hAnsi="Courier New" w:cs="Courier New"/>
          <w:noProof/>
        </w:rPr>
        <w:t xml:space="preserve"> : integer := 1;</w:t>
      </w:r>
    </w:p>
    <w:p w14:paraId="164DE87B" w14:textId="084F5B4E" w:rsidR="00241FD1" w:rsidRDefault="00241FD1" w:rsidP="00E811C7">
      <w:pPr>
        <w:spacing w:line="360" w:lineRule="auto"/>
        <w:rPr>
          <w:rFonts w:ascii="Courier New" w:hAnsi="Courier New" w:cs="Courier New"/>
          <w:noProof/>
        </w:rPr>
      </w:pPr>
    </w:p>
    <w:p w14:paraId="440EEE98" w14:textId="2030B8E2" w:rsidR="00555495" w:rsidRDefault="00555495">
      <w:pPr>
        <w:suppressAutoHyphens w:val="0"/>
        <w:rPr>
          <w:rFonts w:ascii="Courier New" w:hAnsi="Courier New" w:cs="Courier New"/>
          <w:noProof/>
          <w:sz w:val="28"/>
          <w:szCs w:val="28"/>
        </w:rPr>
      </w:pPr>
    </w:p>
    <w:p w14:paraId="173B8C4B" w14:textId="2E851F4F" w:rsidR="00AA5D4E" w:rsidRPr="009D69B8" w:rsidRDefault="00AA5D4E" w:rsidP="00AA5D4E">
      <w:pPr>
        <w:pStyle w:val="PargrafodaLista"/>
        <w:numPr>
          <w:ilvl w:val="0"/>
          <w:numId w:val="7"/>
        </w:numPr>
        <w:spacing w:line="360" w:lineRule="auto"/>
        <w:rPr>
          <w:rFonts w:ascii="Courier New" w:hAnsi="Courier New" w:cs="Courier New"/>
          <w:noProof/>
          <w:sz w:val="28"/>
          <w:szCs w:val="28"/>
        </w:rPr>
      </w:pPr>
      <w:r w:rsidRPr="009D69B8">
        <w:rPr>
          <w:rFonts w:ascii="Courier New" w:hAnsi="Courier New" w:cs="Courier New"/>
          <w:noProof/>
          <w:sz w:val="28"/>
          <w:szCs w:val="28"/>
        </w:rPr>
        <w:t>Restrictions / non-implemented features</w:t>
      </w:r>
    </w:p>
    <w:p w14:paraId="5F596F0D" w14:textId="51B0C1CB" w:rsidR="00E811C7" w:rsidRDefault="00E811C7" w:rsidP="00E811C7">
      <w:pPr>
        <w:spacing w:line="360" w:lineRule="auto"/>
        <w:rPr>
          <w:rFonts w:ascii="Courier New" w:hAnsi="Courier New" w:cs="Courier New"/>
          <w:noProof/>
        </w:rPr>
      </w:pPr>
    </w:p>
    <w:p w14:paraId="050768E2" w14:textId="008F8501" w:rsidR="00DE7359" w:rsidRDefault="00DE7359" w:rsidP="00DE7359">
      <w:pPr>
        <w:spacing w:line="360" w:lineRule="auto"/>
        <w:ind w:firstLine="709"/>
        <w:rPr>
          <w:rFonts w:ascii="Courier New" w:hAnsi="Courier New" w:cs="Courier New"/>
          <w:noProof/>
        </w:rPr>
      </w:pPr>
      <w:r>
        <w:rPr>
          <w:rFonts w:ascii="Courier New" w:hAnsi="Courier New" w:cs="Courier New"/>
          <w:noProof/>
        </w:rPr>
        <w:t>Disconnection, parity, escape, and credit errors are only generated with local link in run state. Char sequence error are generated with local link is started or connecting states, since they are the only initialization states with tx module enabled.</w:t>
      </w:r>
    </w:p>
    <w:p w14:paraId="462D44AF" w14:textId="77777777" w:rsidR="00DE7359" w:rsidRDefault="00DE7359" w:rsidP="00E811C7">
      <w:pPr>
        <w:spacing w:line="360" w:lineRule="auto"/>
        <w:rPr>
          <w:rFonts w:ascii="Courier New" w:hAnsi="Courier New" w:cs="Courier New"/>
          <w:noProof/>
        </w:rPr>
      </w:pPr>
    </w:p>
    <w:p w14:paraId="13560B7F" w14:textId="53741330" w:rsidR="00E811C7" w:rsidRDefault="00CF5C7F" w:rsidP="00DE7359">
      <w:pPr>
        <w:spacing w:line="360" w:lineRule="auto"/>
        <w:ind w:firstLine="709"/>
        <w:rPr>
          <w:rFonts w:ascii="Courier New" w:hAnsi="Courier New" w:cs="Courier New"/>
          <w:noProof/>
        </w:rPr>
      </w:pPr>
      <w:r>
        <w:rPr>
          <w:rFonts w:ascii="Courier New" w:hAnsi="Courier New" w:cs="Courier New"/>
          <w:noProof/>
        </w:rPr>
        <w:t xml:space="preserve">In the escape error injection, there </w:t>
      </w:r>
      <w:r w:rsidR="00B50772">
        <w:rPr>
          <w:rFonts w:ascii="Courier New" w:hAnsi="Courier New" w:cs="Courier New"/>
          <w:noProof/>
        </w:rPr>
        <w:t>are</w:t>
      </w:r>
      <w:r>
        <w:rPr>
          <w:rFonts w:ascii="Courier New" w:hAnsi="Courier New" w:cs="Courier New"/>
          <w:noProof/>
        </w:rPr>
        <w:t xml:space="preserve"> three possible frames capable to generate error: esc+esc, esc+eop, and esc+eep. Only esc+esc was implemented in this design version.</w:t>
      </w:r>
    </w:p>
    <w:p w14:paraId="72ABA5B1" w14:textId="3E006BD1" w:rsidR="00684910" w:rsidRDefault="00684910" w:rsidP="00E811C7">
      <w:pPr>
        <w:spacing w:line="360" w:lineRule="auto"/>
        <w:rPr>
          <w:rFonts w:ascii="Courier New" w:hAnsi="Courier New" w:cs="Courier New"/>
          <w:noProof/>
        </w:rPr>
      </w:pPr>
    </w:p>
    <w:p w14:paraId="3134F5C9" w14:textId="77777777" w:rsidR="00684910" w:rsidRDefault="00684910" w:rsidP="00E811C7">
      <w:pPr>
        <w:spacing w:line="360" w:lineRule="auto"/>
        <w:rPr>
          <w:rFonts w:ascii="Courier New" w:hAnsi="Courier New" w:cs="Courier New"/>
          <w:noProof/>
        </w:rPr>
      </w:pPr>
    </w:p>
    <w:p w14:paraId="60CD8895" w14:textId="177CC5CC" w:rsidR="00684910" w:rsidRPr="009D69B8" w:rsidRDefault="00684910" w:rsidP="00684910">
      <w:pPr>
        <w:pStyle w:val="PargrafodaLista"/>
        <w:numPr>
          <w:ilvl w:val="0"/>
          <w:numId w:val="7"/>
        </w:numPr>
        <w:spacing w:line="360" w:lineRule="auto"/>
        <w:rPr>
          <w:rFonts w:ascii="Courier New" w:hAnsi="Courier New" w:cs="Courier New"/>
          <w:noProof/>
          <w:sz w:val="28"/>
          <w:szCs w:val="22"/>
        </w:rPr>
      </w:pPr>
      <w:r w:rsidRPr="009D69B8">
        <w:rPr>
          <w:rFonts w:ascii="Courier New" w:hAnsi="Courier New" w:cs="Courier New"/>
          <w:noProof/>
          <w:sz w:val="28"/>
          <w:szCs w:val="22"/>
        </w:rPr>
        <w:t>Simulation</w:t>
      </w:r>
    </w:p>
    <w:p w14:paraId="187943E9" w14:textId="243A754A" w:rsidR="00E811C7" w:rsidRDefault="00E811C7" w:rsidP="00E811C7">
      <w:pPr>
        <w:spacing w:line="360" w:lineRule="auto"/>
        <w:rPr>
          <w:rFonts w:ascii="Courier New" w:hAnsi="Courier New" w:cs="Courier New"/>
          <w:noProof/>
        </w:rPr>
      </w:pPr>
    </w:p>
    <w:p w14:paraId="71B2649C" w14:textId="73914ADA" w:rsidR="00DE7359" w:rsidRDefault="00DE7359" w:rsidP="00B50772">
      <w:pPr>
        <w:spacing w:line="360" w:lineRule="auto"/>
        <w:ind w:firstLine="709"/>
        <w:rPr>
          <w:rFonts w:ascii="Courier New" w:hAnsi="Courier New" w:cs="Courier New"/>
          <w:noProof/>
        </w:rPr>
      </w:pPr>
      <w:r>
        <w:rPr>
          <w:rFonts w:ascii="Courier New" w:hAnsi="Courier New" w:cs="Courier New"/>
          <w:noProof/>
        </w:rPr>
        <w:t xml:space="preserve">The modelsim simulations were made with spwlink_tb.vhd file. Each error injection test uses a similar piece of code used by original </w:t>
      </w:r>
      <w:r w:rsidR="00B50772">
        <w:rPr>
          <w:rFonts w:ascii="Courier New" w:hAnsi="Courier New" w:cs="Courier New"/>
          <w:noProof/>
        </w:rPr>
        <w:t>spwlink_tb.vhd</w:t>
      </w:r>
      <w:r w:rsidR="00B50772">
        <w:rPr>
          <w:rFonts w:ascii="Courier New" w:hAnsi="Courier New" w:cs="Courier New"/>
          <w:noProof/>
        </w:rPr>
        <w:t xml:space="preserve"> </w:t>
      </w:r>
      <w:r>
        <w:rPr>
          <w:rFonts w:ascii="Courier New" w:hAnsi="Courier New" w:cs="Courier New"/>
          <w:noProof/>
        </w:rPr>
        <w:t>simulation, known as “test xx”</w:t>
      </w:r>
      <w:r w:rsidR="00B50772">
        <w:rPr>
          <w:rFonts w:ascii="Courier New" w:hAnsi="Courier New" w:cs="Courier New"/>
          <w:noProof/>
        </w:rPr>
        <w:t xml:space="preserve"> (“xx” = 1, 2, … N)</w:t>
      </w:r>
      <w:r>
        <w:rPr>
          <w:rFonts w:ascii="Courier New" w:hAnsi="Courier New" w:cs="Courier New"/>
          <w:noProof/>
        </w:rPr>
        <w:t xml:space="preserve">. The wave signals can be opened </w:t>
      </w:r>
      <w:r w:rsidR="00B50772">
        <w:rPr>
          <w:rFonts w:ascii="Courier New" w:hAnsi="Courier New" w:cs="Courier New"/>
          <w:noProof/>
        </w:rPr>
        <w:t>in</w:t>
      </w:r>
      <w:r>
        <w:rPr>
          <w:rFonts w:ascii="Courier New" w:hAnsi="Courier New" w:cs="Courier New"/>
          <w:noProof/>
        </w:rPr>
        <w:t xml:space="preserve"> modelsim by loading wave_a.do macro file.</w:t>
      </w:r>
    </w:p>
    <w:p w14:paraId="1E2AD79E" w14:textId="77777777" w:rsidR="00DE7359" w:rsidRDefault="00DE7359" w:rsidP="00DE7359">
      <w:pPr>
        <w:spacing w:line="360" w:lineRule="auto"/>
        <w:ind w:left="709"/>
        <w:rPr>
          <w:rFonts w:ascii="Courier New" w:hAnsi="Courier New" w:cs="Courier New"/>
          <w:noProof/>
        </w:rPr>
      </w:pPr>
    </w:p>
    <w:p w14:paraId="78B1C2FB" w14:textId="77777777" w:rsidR="00DE7359" w:rsidRPr="00E811C7" w:rsidRDefault="00DE7359" w:rsidP="00DE7359">
      <w:pPr>
        <w:spacing w:line="360" w:lineRule="auto"/>
        <w:ind w:left="709"/>
        <w:rPr>
          <w:rFonts w:ascii="Courier New" w:hAnsi="Courier New" w:cs="Courier New"/>
          <w:noProof/>
        </w:rPr>
      </w:pPr>
    </w:p>
    <w:sectPr w:rsidR="00DE7359" w:rsidRPr="00E811C7" w:rsidSect="00CF5C7F">
      <w:footerReference w:type="default" r:id="rId9"/>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99077" w14:textId="77777777" w:rsidR="00F9628A" w:rsidRDefault="00F9628A">
      <w:r>
        <w:separator/>
      </w:r>
    </w:p>
  </w:endnote>
  <w:endnote w:type="continuationSeparator" w:id="0">
    <w:p w14:paraId="5D4A1DD7" w14:textId="77777777" w:rsidR="00F9628A" w:rsidRDefault="00F96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9EFB7" w14:textId="77777777" w:rsidR="00E01989" w:rsidRDefault="00F64A87">
    <w:pPr>
      <w:pStyle w:val="Rodap"/>
      <w:jc w:val="right"/>
    </w:pPr>
    <w:r>
      <w:fldChar w:fldCharType="begin"/>
    </w:r>
    <w:r>
      <w:instrText xml:space="preserve"> PAGE </w:instrText>
    </w:r>
    <w:r>
      <w:fldChar w:fldCharType="separate"/>
    </w:r>
    <w:r w:rsidR="00AC359C">
      <w:rPr>
        <w:noProof/>
      </w:rPr>
      <w:t>2</w:t>
    </w:r>
    <w:r>
      <w:fldChar w:fldCharType="end"/>
    </w:r>
    <w:r>
      <w:t>/</w:t>
    </w:r>
    <w:fldSimple w:instr=" NUMPAGES ">
      <w:r w:rsidR="00AC359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1AB1A" w14:textId="77777777" w:rsidR="00F9628A" w:rsidRDefault="00F9628A">
      <w:r>
        <w:rPr>
          <w:color w:val="000000"/>
        </w:rPr>
        <w:separator/>
      </w:r>
    </w:p>
  </w:footnote>
  <w:footnote w:type="continuationSeparator" w:id="0">
    <w:p w14:paraId="3A2CD922" w14:textId="77777777" w:rsidR="00F9628A" w:rsidRDefault="00F96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12D4A"/>
    <w:multiLevelType w:val="hybridMultilevel"/>
    <w:tmpl w:val="9DC03BB6"/>
    <w:lvl w:ilvl="0" w:tplc="7CF2DC3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12254191"/>
    <w:multiLevelType w:val="hybridMultilevel"/>
    <w:tmpl w:val="58AADD36"/>
    <w:lvl w:ilvl="0" w:tplc="04160001">
      <w:start w:val="1"/>
      <w:numFmt w:val="bullet"/>
      <w:lvlText w:val=""/>
      <w:lvlJc w:val="left"/>
      <w:pPr>
        <w:ind w:left="1778" w:hanging="360"/>
      </w:pPr>
      <w:rPr>
        <w:rFonts w:ascii="Symbol" w:hAnsi="Symbol" w:hint="default"/>
      </w:rPr>
    </w:lvl>
    <w:lvl w:ilvl="1" w:tplc="04160003">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 w15:restartNumberingAfterBreak="0">
    <w:nsid w:val="183436ED"/>
    <w:multiLevelType w:val="hybridMultilevel"/>
    <w:tmpl w:val="E43C726E"/>
    <w:lvl w:ilvl="0" w:tplc="04160001">
      <w:start w:val="1"/>
      <w:numFmt w:val="bullet"/>
      <w:lvlText w:val=""/>
      <w:lvlJc w:val="left"/>
      <w:pPr>
        <w:ind w:left="1800" w:hanging="360"/>
      </w:pPr>
      <w:rPr>
        <w:rFonts w:ascii="Symbol" w:hAnsi="Symbol" w:hint="default"/>
      </w:rPr>
    </w:lvl>
    <w:lvl w:ilvl="1" w:tplc="04160003">
      <w:start w:val="1"/>
      <w:numFmt w:val="bullet"/>
      <w:lvlText w:val="o"/>
      <w:lvlJc w:val="left"/>
      <w:pPr>
        <w:ind w:left="2520" w:hanging="360"/>
      </w:pPr>
      <w:rPr>
        <w:rFonts w:ascii="Courier New" w:hAnsi="Courier New" w:cs="Courier New" w:hint="default"/>
      </w:rPr>
    </w:lvl>
    <w:lvl w:ilvl="2" w:tplc="04160005">
      <w:start w:val="1"/>
      <w:numFmt w:val="bullet"/>
      <w:lvlText w:val=""/>
      <w:lvlJc w:val="left"/>
      <w:pPr>
        <w:ind w:left="3240" w:hanging="360"/>
      </w:pPr>
      <w:rPr>
        <w:rFonts w:ascii="Wingdings" w:hAnsi="Wingdings" w:hint="default"/>
      </w:rPr>
    </w:lvl>
    <w:lvl w:ilvl="3" w:tplc="0416000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 w15:restartNumberingAfterBreak="0">
    <w:nsid w:val="33E05DC5"/>
    <w:multiLevelType w:val="multilevel"/>
    <w:tmpl w:val="37D66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306253"/>
    <w:multiLevelType w:val="hybridMultilevel"/>
    <w:tmpl w:val="B99416C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5" w15:restartNumberingAfterBreak="0">
    <w:nsid w:val="422411F5"/>
    <w:multiLevelType w:val="multilevel"/>
    <w:tmpl w:val="3FC2607A"/>
    <w:lvl w:ilvl="0">
      <w:start w:val="3"/>
      <w:numFmt w:val="decimal"/>
      <w:lvlText w:val="%1."/>
      <w:lvlJc w:val="left"/>
      <w:pPr>
        <w:ind w:left="360" w:hanging="360"/>
      </w:pPr>
    </w:lvl>
    <w:lvl w:ilvl="1">
      <w:start w:val="1"/>
      <w:numFmt w:val="decimal"/>
      <w:lvlText w:val="%1.%2."/>
      <w:lvlJc w:val="left"/>
      <w:pPr>
        <w:ind w:left="360" w:hanging="360"/>
      </w:pPr>
      <w:rPr>
        <w:rFonts w:ascii="Calibri" w:hAnsi="Calibri"/>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2322BE6"/>
    <w:multiLevelType w:val="hybridMultilevel"/>
    <w:tmpl w:val="AB3A3A36"/>
    <w:lvl w:ilvl="0" w:tplc="04160001">
      <w:start w:val="1"/>
      <w:numFmt w:val="bullet"/>
      <w:lvlText w:val=""/>
      <w:lvlJc w:val="left"/>
      <w:pPr>
        <w:ind w:left="2134" w:hanging="360"/>
      </w:pPr>
      <w:rPr>
        <w:rFonts w:ascii="Symbol" w:hAnsi="Symbol" w:hint="default"/>
      </w:rPr>
    </w:lvl>
    <w:lvl w:ilvl="1" w:tplc="04160003" w:tentative="1">
      <w:start w:val="1"/>
      <w:numFmt w:val="bullet"/>
      <w:lvlText w:val="o"/>
      <w:lvlJc w:val="left"/>
      <w:pPr>
        <w:ind w:left="2854" w:hanging="360"/>
      </w:pPr>
      <w:rPr>
        <w:rFonts w:ascii="Courier New" w:hAnsi="Courier New" w:cs="Courier New" w:hint="default"/>
      </w:rPr>
    </w:lvl>
    <w:lvl w:ilvl="2" w:tplc="04160005" w:tentative="1">
      <w:start w:val="1"/>
      <w:numFmt w:val="bullet"/>
      <w:lvlText w:val=""/>
      <w:lvlJc w:val="left"/>
      <w:pPr>
        <w:ind w:left="3574" w:hanging="360"/>
      </w:pPr>
      <w:rPr>
        <w:rFonts w:ascii="Wingdings" w:hAnsi="Wingdings" w:hint="default"/>
      </w:rPr>
    </w:lvl>
    <w:lvl w:ilvl="3" w:tplc="04160001" w:tentative="1">
      <w:start w:val="1"/>
      <w:numFmt w:val="bullet"/>
      <w:lvlText w:val=""/>
      <w:lvlJc w:val="left"/>
      <w:pPr>
        <w:ind w:left="4294" w:hanging="360"/>
      </w:pPr>
      <w:rPr>
        <w:rFonts w:ascii="Symbol" w:hAnsi="Symbol" w:hint="default"/>
      </w:rPr>
    </w:lvl>
    <w:lvl w:ilvl="4" w:tplc="04160003" w:tentative="1">
      <w:start w:val="1"/>
      <w:numFmt w:val="bullet"/>
      <w:lvlText w:val="o"/>
      <w:lvlJc w:val="left"/>
      <w:pPr>
        <w:ind w:left="5014" w:hanging="360"/>
      </w:pPr>
      <w:rPr>
        <w:rFonts w:ascii="Courier New" w:hAnsi="Courier New" w:cs="Courier New" w:hint="default"/>
      </w:rPr>
    </w:lvl>
    <w:lvl w:ilvl="5" w:tplc="04160005" w:tentative="1">
      <w:start w:val="1"/>
      <w:numFmt w:val="bullet"/>
      <w:lvlText w:val=""/>
      <w:lvlJc w:val="left"/>
      <w:pPr>
        <w:ind w:left="5734" w:hanging="360"/>
      </w:pPr>
      <w:rPr>
        <w:rFonts w:ascii="Wingdings" w:hAnsi="Wingdings" w:hint="default"/>
      </w:rPr>
    </w:lvl>
    <w:lvl w:ilvl="6" w:tplc="04160001" w:tentative="1">
      <w:start w:val="1"/>
      <w:numFmt w:val="bullet"/>
      <w:lvlText w:val=""/>
      <w:lvlJc w:val="left"/>
      <w:pPr>
        <w:ind w:left="6454" w:hanging="360"/>
      </w:pPr>
      <w:rPr>
        <w:rFonts w:ascii="Symbol" w:hAnsi="Symbol" w:hint="default"/>
      </w:rPr>
    </w:lvl>
    <w:lvl w:ilvl="7" w:tplc="04160003" w:tentative="1">
      <w:start w:val="1"/>
      <w:numFmt w:val="bullet"/>
      <w:lvlText w:val="o"/>
      <w:lvlJc w:val="left"/>
      <w:pPr>
        <w:ind w:left="7174" w:hanging="360"/>
      </w:pPr>
      <w:rPr>
        <w:rFonts w:ascii="Courier New" w:hAnsi="Courier New" w:cs="Courier New" w:hint="default"/>
      </w:rPr>
    </w:lvl>
    <w:lvl w:ilvl="8" w:tplc="04160005" w:tentative="1">
      <w:start w:val="1"/>
      <w:numFmt w:val="bullet"/>
      <w:lvlText w:val=""/>
      <w:lvlJc w:val="left"/>
      <w:pPr>
        <w:ind w:left="7894" w:hanging="360"/>
      </w:pPr>
      <w:rPr>
        <w:rFonts w:ascii="Wingdings" w:hAnsi="Wingdings" w:hint="default"/>
      </w:rPr>
    </w:lvl>
  </w:abstractNum>
  <w:abstractNum w:abstractNumId="7" w15:restartNumberingAfterBreak="0">
    <w:nsid w:val="52D20A5B"/>
    <w:multiLevelType w:val="hybridMultilevel"/>
    <w:tmpl w:val="0422D2F2"/>
    <w:lvl w:ilvl="0" w:tplc="04160001">
      <w:start w:val="1"/>
      <w:numFmt w:val="bullet"/>
      <w:lvlText w:val=""/>
      <w:lvlJc w:val="left"/>
      <w:pPr>
        <w:ind w:left="2134" w:hanging="360"/>
      </w:pPr>
      <w:rPr>
        <w:rFonts w:ascii="Symbol" w:hAnsi="Symbol" w:hint="default"/>
      </w:rPr>
    </w:lvl>
    <w:lvl w:ilvl="1" w:tplc="04160003" w:tentative="1">
      <w:start w:val="1"/>
      <w:numFmt w:val="bullet"/>
      <w:lvlText w:val="o"/>
      <w:lvlJc w:val="left"/>
      <w:pPr>
        <w:ind w:left="2854" w:hanging="360"/>
      </w:pPr>
      <w:rPr>
        <w:rFonts w:ascii="Courier New" w:hAnsi="Courier New" w:cs="Courier New" w:hint="default"/>
      </w:rPr>
    </w:lvl>
    <w:lvl w:ilvl="2" w:tplc="04160005" w:tentative="1">
      <w:start w:val="1"/>
      <w:numFmt w:val="bullet"/>
      <w:lvlText w:val=""/>
      <w:lvlJc w:val="left"/>
      <w:pPr>
        <w:ind w:left="3574" w:hanging="360"/>
      </w:pPr>
      <w:rPr>
        <w:rFonts w:ascii="Wingdings" w:hAnsi="Wingdings" w:hint="default"/>
      </w:rPr>
    </w:lvl>
    <w:lvl w:ilvl="3" w:tplc="04160001" w:tentative="1">
      <w:start w:val="1"/>
      <w:numFmt w:val="bullet"/>
      <w:lvlText w:val=""/>
      <w:lvlJc w:val="left"/>
      <w:pPr>
        <w:ind w:left="4294" w:hanging="360"/>
      </w:pPr>
      <w:rPr>
        <w:rFonts w:ascii="Symbol" w:hAnsi="Symbol" w:hint="default"/>
      </w:rPr>
    </w:lvl>
    <w:lvl w:ilvl="4" w:tplc="04160003" w:tentative="1">
      <w:start w:val="1"/>
      <w:numFmt w:val="bullet"/>
      <w:lvlText w:val="o"/>
      <w:lvlJc w:val="left"/>
      <w:pPr>
        <w:ind w:left="5014" w:hanging="360"/>
      </w:pPr>
      <w:rPr>
        <w:rFonts w:ascii="Courier New" w:hAnsi="Courier New" w:cs="Courier New" w:hint="default"/>
      </w:rPr>
    </w:lvl>
    <w:lvl w:ilvl="5" w:tplc="04160005" w:tentative="1">
      <w:start w:val="1"/>
      <w:numFmt w:val="bullet"/>
      <w:lvlText w:val=""/>
      <w:lvlJc w:val="left"/>
      <w:pPr>
        <w:ind w:left="5734" w:hanging="360"/>
      </w:pPr>
      <w:rPr>
        <w:rFonts w:ascii="Wingdings" w:hAnsi="Wingdings" w:hint="default"/>
      </w:rPr>
    </w:lvl>
    <w:lvl w:ilvl="6" w:tplc="04160001" w:tentative="1">
      <w:start w:val="1"/>
      <w:numFmt w:val="bullet"/>
      <w:lvlText w:val=""/>
      <w:lvlJc w:val="left"/>
      <w:pPr>
        <w:ind w:left="6454" w:hanging="360"/>
      </w:pPr>
      <w:rPr>
        <w:rFonts w:ascii="Symbol" w:hAnsi="Symbol" w:hint="default"/>
      </w:rPr>
    </w:lvl>
    <w:lvl w:ilvl="7" w:tplc="04160003" w:tentative="1">
      <w:start w:val="1"/>
      <w:numFmt w:val="bullet"/>
      <w:lvlText w:val="o"/>
      <w:lvlJc w:val="left"/>
      <w:pPr>
        <w:ind w:left="7174" w:hanging="360"/>
      </w:pPr>
      <w:rPr>
        <w:rFonts w:ascii="Courier New" w:hAnsi="Courier New" w:cs="Courier New" w:hint="default"/>
      </w:rPr>
    </w:lvl>
    <w:lvl w:ilvl="8" w:tplc="04160005" w:tentative="1">
      <w:start w:val="1"/>
      <w:numFmt w:val="bullet"/>
      <w:lvlText w:val=""/>
      <w:lvlJc w:val="left"/>
      <w:pPr>
        <w:ind w:left="7894" w:hanging="360"/>
      </w:pPr>
      <w:rPr>
        <w:rFonts w:ascii="Wingdings" w:hAnsi="Wingdings" w:hint="default"/>
      </w:rPr>
    </w:lvl>
  </w:abstractNum>
  <w:abstractNum w:abstractNumId="8" w15:restartNumberingAfterBreak="0">
    <w:nsid w:val="5AB758D7"/>
    <w:multiLevelType w:val="multilevel"/>
    <w:tmpl w:val="D340C22E"/>
    <w:lvl w:ilvl="0">
      <w:numFmt w:val="bullet"/>
      <w:lvlText w:val=""/>
      <w:lvlJc w:val="left"/>
      <w:pPr>
        <w:ind w:left="1854" w:hanging="360"/>
      </w:pPr>
      <w:rPr>
        <w:rFonts w:ascii="Symbol" w:hAnsi="Symbol"/>
      </w:rPr>
    </w:lvl>
    <w:lvl w:ilvl="1">
      <w:numFmt w:val="bullet"/>
      <w:lvlText w:val="o"/>
      <w:lvlJc w:val="left"/>
      <w:pPr>
        <w:ind w:left="2574" w:hanging="360"/>
      </w:pPr>
      <w:rPr>
        <w:rFonts w:ascii="Courier New" w:hAnsi="Courier New" w:cs="Courier New"/>
      </w:rPr>
    </w:lvl>
    <w:lvl w:ilvl="2">
      <w:numFmt w:val="bullet"/>
      <w:lvlText w:val=""/>
      <w:lvlJc w:val="left"/>
      <w:pPr>
        <w:ind w:left="3294" w:hanging="360"/>
      </w:pPr>
      <w:rPr>
        <w:rFonts w:ascii="Wingdings" w:hAnsi="Wingdings"/>
      </w:rPr>
    </w:lvl>
    <w:lvl w:ilvl="3">
      <w:numFmt w:val="bullet"/>
      <w:lvlText w:val=""/>
      <w:lvlJc w:val="left"/>
      <w:pPr>
        <w:ind w:left="4014" w:hanging="360"/>
      </w:pPr>
      <w:rPr>
        <w:rFonts w:ascii="Symbol" w:hAnsi="Symbol"/>
      </w:rPr>
    </w:lvl>
    <w:lvl w:ilvl="4">
      <w:numFmt w:val="bullet"/>
      <w:lvlText w:val="o"/>
      <w:lvlJc w:val="left"/>
      <w:pPr>
        <w:ind w:left="4734" w:hanging="360"/>
      </w:pPr>
      <w:rPr>
        <w:rFonts w:ascii="Courier New" w:hAnsi="Courier New" w:cs="Courier New"/>
      </w:rPr>
    </w:lvl>
    <w:lvl w:ilvl="5">
      <w:numFmt w:val="bullet"/>
      <w:lvlText w:val=""/>
      <w:lvlJc w:val="left"/>
      <w:pPr>
        <w:ind w:left="5454" w:hanging="360"/>
      </w:pPr>
      <w:rPr>
        <w:rFonts w:ascii="Wingdings" w:hAnsi="Wingdings"/>
      </w:rPr>
    </w:lvl>
    <w:lvl w:ilvl="6">
      <w:numFmt w:val="bullet"/>
      <w:lvlText w:val=""/>
      <w:lvlJc w:val="left"/>
      <w:pPr>
        <w:ind w:left="6174" w:hanging="360"/>
      </w:pPr>
      <w:rPr>
        <w:rFonts w:ascii="Symbol" w:hAnsi="Symbol"/>
      </w:rPr>
    </w:lvl>
    <w:lvl w:ilvl="7">
      <w:numFmt w:val="bullet"/>
      <w:lvlText w:val="o"/>
      <w:lvlJc w:val="left"/>
      <w:pPr>
        <w:ind w:left="6894" w:hanging="360"/>
      </w:pPr>
      <w:rPr>
        <w:rFonts w:ascii="Courier New" w:hAnsi="Courier New" w:cs="Courier New"/>
      </w:rPr>
    </w:lvl>
    <w:lvl w:ilvl="8">
      <w:numFmt w:val="bullet"/>
      <w:lvlText w:val=""/>
      <w:lvlJc w:val="left"/>
      <w:pPr>
        <w:ind w:left="7614" w:hanging="360"/>
      </w:pPr>
      <w:rPr>
        <w:rFonts w:ascii="Wingdings" w:hAnsi="Wingdings"/>
      </w:rPr>
    </w:lvl>
  </w:abstractNum>
  <w:abstractNum w:abstractNumId="9" w15:restartNumberingAfterBreak="0">
    <w:nsid w:val="5FDC3780"/>
    <w:multiLevelType w:val="hybridMultilevel"/>
    <w:tmpl w:val="F280C382"/>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0" w15:restartNumberingAfterBreak="0">
    <w:nsid w:val="757013C6"/>
    <w:multiLevelType w:val="hybridMultilevel"/>
    <w:tmpl w:val="4C781828"/>
    <w:lvl w:ilvl="0" w:tplc="FEDE59AA">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5"/>
  </w:num>
  <w:num w:numId="3">
    <w:abstractNumId w:val="8"/>
  </w:num>
  <w:num w:numId="4">
    <w:abstractNumId w:val="0"/>
  </w:num>
  <w:num w:numId="5">
    <w:abstractNumId w:val="7"/>
  </w:num>
  <w:num w:numId="6">
    <w:abstractNumId w:val="6"/>
  </w:num>
  <w:num w:numId="7">
    <w:abstractNumId w:val="10"/>
  </w:num>
  <w:num w:numId="8">
    <w:abstractNumId w:val="4"/>
  </w:num>
  <w:num w:numId="9">
    <w:abstractNumId w:val="2"/>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601"/>
    <w:rsid w:val="0003623C"/>
    <w:rsid w:val="000A4CE6"/>
    <w:rsid w:val="00190740"/>
    <w:rsid w:val="001B57C9"/>
    <w:rsid w:val="001D5098"/>
    <w:rsid w:val="00241FD1"/>
    <w:rsid w:val="00327283"/>
    <w:rsid w:val="00434465"/>
    <w:rsid w:val="004632F8"/>
    <w:rsid w:val="00496852"/>
    <w:rsid w:val="00514109"/>
    <w:rsid w:val="00555495"/>
    <w:rsid w:val="00605472"/>
    <w:rsid w:val="006634A7"/>
    <w:rsid w:val="006738B5"/>
    <w:rsid w:val="00684910"/>
    <w:rsid w:val="007515E0"/>
    <w:rsid w:val="0077686A"/>
    <w:rsid w:val="007823D7"/>
    <w:rsid w:val="00795B40"/>
    <w:rsid w:val="007A17D6"/>
    <w:rsid w:val="0083630B"/>
    <w:rsid w:val="00836AD3"/>
    <w:rsid w:val="00847816"/>
    <w:rsid w:val="008C62B4"/>
    <w:rsid w:val="008D5F1D"/>
    <w:rsid w:val="009457DC"/>
    <w:rsid w:val="009D69B8"/>
    <w:rsid w:val="00A44CFC"/>
    <w:rsid w:val="00A531D1"/>
    <w:rsid w:val="00AA5D4E"/>
    <w:rsid w:val="00AC359C"/>
    <w:rsid w:val="00AC4FD8"/>
    <w:rsid w:val="00AE688D"/>
    <w:rsid w:val="00B0056A"/>
    <w:rsid w:val="00B50772"/>
    <w:rsid w:val="00BC1530"/>
    <w:rsid w:val="00BE3A16"/>
    <w:rsid w:val="00C37BF9"/>
    <w:rsid w:val="00C42A4A"/>
    <w:rsid w:val="00CF5C7F"/>
    <w:rsid w:val="00D316C8"/>
    <w:rsid w:val="00D34928"/>
    <w:rsid w:val="00D35601"/>
    <w:rsid w:val="00D646CA"/>
    <w:rsid w:val="00D70717"/>
    <w:rsid w:val="00DC69AC"/>
    <w:rsid w:val="00DE7359"/>
    <w:rsid w:val="00DF44B6"/>
    <w:rsid w:val="00E811C7"/>
    <w:rsid w:val="00E8678E"/>
    <w:rsid w:val="00E875B0"/>
    <w:rsid w:val="00F2589E"/>
    <w:rsid w:val="00F4408D"/>
    <w:rsid w:val="00F64A87"/>
    <w:rsid w:val="00F9628A"/>
    <w:rsid w:val="00FB40D7"/>
    <w:rsid w:val="00FE002C"/>
    <w:rsid w:val="00FE100D"/>
    <w:rsid w:val="00FE1A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9E84"/>
  <w15:docId w15:val="{ACCBF47D-E751-4B01-9EF1-B04813B6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4">
    <w:name w:val="heading 4"/>
    <w:basedOn w:val="Heading"/>
    <w:next w:val="Textbody"/>
    <w:pPr>
      <w:outlineLvl w:val="3"/>
    </w:pPr>
    <w:rPr>
      <w:b/>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Subttulo">
    <w:name w:val="Subtitle"/>
    <w:basedOn w:val="Heading"/>
    <w:next w:val="Textbody"/>
    <w:pPr>
      <w:jc w:val="center"/>
    </w:pPr>
    <w:rPr>
      <w:i/>
      <w:iCs/>
    </w:r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argrafodaLista">
    <w:name w:val="List Paragraph"/>
    <w:basedOn w:val="Normal"/>
    <w:pPr>
      <w:ind w:left="720"/>
    </w:pPr>
    <w:rPr>
      <w:szCs w:val="21"/>
    </w:rPr>
  </w:style>
  <w:style w:type="paragraph" w:styleId="Rodap">
    <w:name w:val="footer"/>
    <w:basedOn w:val="Standard"/>
    <w:pPr>
      <w:suppressLineNumbers/>
      <w:tabs>
        <w:tab w:val="center" w:pos="4819"/>
        <w:tab w:val="right" w:pos="9638"/>
      </w:tabs>
    </w:pPr>
  </w:style>
  <w:style w:type="paragraph" w:customStyle="1" w:styleId="Framecontents">
    <w:name w:val="Frame contents"/>
    <w:basedOn w:val="Standard"/>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basedOn w:val="Fontepargpadro"/>
    <w:rPr>
      <w:color w:val="0000FF"/>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1128</Words>
  <Characters>6094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Cassio Berni</dc:creator>
  <cp:lastModifiedBy>Cassio Berni</cp:lastModifiedBy>
  <cp:revision>48</cp:revision>
  <cp:lastPrinted>2020-09-14T15:47:00Z</cp:lastPrinted>
  <dcterms:created xsi:type="dcterms:W3CDTF">2018-03-10T15:15:00Z</dcterms:created>
  <dcterms:modified xsi:type="dcterms:W3CDTF">2020-09-14T15:48:00Z</dcterms:modified>
</cp:coreProperties>
</file>