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Linux Distribution: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1875155"/>
            <wp:effectExtent l="0" t="0" r="13970" b="4445"/>
            <wp:docPr id="4" name="Picture 4" descr="6500D57F-F1D3-432D-99D7-CB5FB1B29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6500D57F-F1D3-432D-99D7-CB5FB1B290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Files and Directories: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3073400"/>
            <wp:effectExtent l="0" t="0" r="13970" b="0"/>
            <wp:docPr id="1" name="Picture 1" descr="3D8959D7-783F-4AE6-988A-19A780180B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3D8959D7-783F-4AE6-988A-19A780180BF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214880"/>
            <wp:effectExtent l="0" t="0" r="13970" b="20320"/>
            <wp:docPr id="2" name="Picture 2" descr="0D82D6A2-5561-46E0-A4B1-92120B5FC3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0D82D6A2-5561-46E0-A4B1-92120B5FC3C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Package management: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1237615"/>
            <wp:effectExtent l="0" t="0" r="13335" b="6985"/>
            <wp:docPr id="3" name="Picture 3" descr="345E09BD-6F6F-4A1E-983F-2F072BB37D23_4_50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345E09BD-6F6F-4A1E-983F-2F072BB37D23_4_5005_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835660"/>
            <wp:effectExtent l="0" t="0" r="20320" b="2540"/>
            <wp:docPr id="5" name="Picture 5" descr="0A90231C-E7FF-4A4C-B17C-13E586C531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0A90231C-E7FF-4A4C-B17C-13E586C531B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Users and Permissions:</w:t>
      </w:r>
    </w:p>
    <w:p>
      <w:r>
        <w:drawing>
          <wp:inline distT="0" distB="0" distL="114300" distR="114300">
            <wp:extent cx="5266690" cy="1412240"/>
            <wp:effectExtent l="0" t="0" r="16510" b="1016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Network commands:</w:t>
      </w:r>
    </w:p>
    <w:p>
      <w:r>
        <w:drawing>
          <wp:inline distT="0" distB="0" distL="114300" distR="114300">
            <wp:extent cx="5271135" cy="1767205"/>
            <wp:effectExtent l="0" t="0" r="12065" b="1079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1961515"/>
            <wp:effectExtent l="0" t="0" r="10795" b="1968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FAE4C"/>
    <w:rsid w:val="3BEFA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Office_5.7.3.8095_F1E327BC-269C-435d-A152-05C5408002CA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2026-02-15T00:49:00Z</dcterms:created>
  <dc:creator>krithisuganandu</dc:creator>
  <cp:lastModifiedBy>krithisuganandu</cp:lastModifiedBy>
  <dcterms:modified xsi:type="dcterms:W3CDTF">2026-02-15T01:20:18Z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1033-5.7.3.8095</vt:lpwstr>
  </property>
</Properties>
</file>