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204753" w14:textId="77777777" w:rsidR="00B44420" w:rsidRDefault="00B44420">
      <w:r>
        <w:tab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79"/>
        <w:gridCol w:w="4547"/>
        <w:gridCol w:w="1017"/>
        <w:gridCol w:w="1790"/>
        <w:gridCol w:w="1612"/>
      </w:tblGrid>
      <w:tr w:rsidR="00B44420" w14:paraId="1B34B8B5" w14:textId="77777777" w:rsidTr="00B44420">
        <w:tc>
          <w:tcPr>
            <w:tcW w:w="1869" w:type="dxa"/>
          </w:tcPr>
          <w:p w14:paraId="0A22DD44" w14:textId="6C1086E2" w:rsidR="00B44420" w:rsidRPr="00B44420" w:rsidRDefault="00B444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4420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1869" w:type="dxa"/>
          </w:tcPr>
          <w:p w14:paraId="768F3BF0" w14:textId="71DD6D2B" w:rsidR="00B44420" w:rsidRPr="00B44420" w:rsidRDefault="00B444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4420">
              <w:rPr>
                <w:rFonts w:ascii="Times New Roman" w:hAnsi="Times New Roman" w:cs="Times New Roman"/>
                <w:sz w:val="20"/>
                <w:szCs w:val="20"/>
              </w:rPr>
              <w:t>Адрес ресурса</w:t>
            </w:r>
          </w:p>
        </w:tc>
        <w:tc>
          <w:tcPr>
            <w:tcW w:w="1869" w:type="dxa"/>
          </w:tcPr>
          <w:p w14:paraId="6FFB55E7" w14:textId="1424B819" w:rsidR="00B44420" w:rsidRPr="00B44420" w:rsidRDefault="00B444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4420">
              <w:rPr>
                <w:rFonts w:ascii="Times New Roman" w:hAnsi="Times New Roman" w:cs="Times New Roman"/>
                <w:sz w:val="20"/>
                <w:szCs w:val="20"/>
              </w:rPr>
              <w:t>Автор</w:t>
            </w:r>
          </w:p>
        </w:tc>
        <w:tc>
          <w:tcPr>
            <w:tcW w:w="1869" w:type="dxa"/>
          </w:tcPr>
          <w:p w14:paraId="181B7888" w14:textId="06D77492" w:rsidR="00B44420" w:rsidRPr="00B44420" w:rsidRDefault="00B444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4420">
              <w:rPr>
                <w:rFonts w:ascii="Times New Roman" w:hAnsi="Times New Roman" w:cs="Times New Roman"/>
                <w:sz w:val="20"/>
                <w:szCs w:val="20"/>
              </w:rPr>
              <w:t>Снимок экрана</w:t>
            </w:r>
          </w:p>
        </w:tc>
        <w:tc>
          <w:tcPr>
            <w:tcW w:w="1869" w:type="dxa"/>
          </w:tcPr>
          <w:p w14:paraId="70EBA563" w14:textId="3E782780" w:rsidR="00B44420" w:rsidRPr="00B44420" w:rsidRDefault="00B444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4420">
              <w:rPr>
                <w:rFonts w:ascii="Times New Roman" w:hAnsi="Times New Roman" w:cs="Times New Roman"/>
                <w:sz w:val="20"/>
                <w:szCs w:val="20"/>
              </w:rPr>
              <w:t>Аннотация</w:t>
            </w:r>
          </w:p>
        </w:tc>
      </w:tr>
      <w:tr w:rsidR="00B44420" w14:paraId="27927D57" w14:textId="77777777" w:rsidTr="00B44420">
        <w:tc>
          <w:tcPr>
            <w:tcW w:w="1869" w:type="dxa"/>
          </w:tcPr>
          <w:p w14:paraId="509EC767" w14:textId="2290245B" w:rsidR="00B44420" w:rsidRPr="00B44420" w:rsidRDefault="00B444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4420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869" w:type="dxa"/>
          </w:tcPr>
          <w:p w14:paraId="7654977A" w14:textId="14266DB0" w:rsidR="00B44420" w:rsidRPr="00B44420" w:rsidRDefault="00B444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4420">
              <w:rPr>
                <w:rFonts w:ascii="Times New Roman" w:hAnsi="Times New Roman" w:cs="Times New Roman"/>
                <w:sz w:val="20"/>
                <w:szCs w:val="20"/>
              </w:rPr>
              <w:t>http://web-in-math.blogspot.com/2013/01/sage.html</w:t>
            </w:r>
          </w:p>
        </w:tc>
        <w:tc>
          <w:tcPr>
            <w:tcW w:w="1869" w:type="dxa"/>
          </w:tcPr>
          <w:p w14:paraId="26441417" w14:textId="4ABFA3C1" w:rsidR="00B44420" w:rsidRPr="00B44420" w:rsidRDefault="00B444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4420">
              <w:rPr>
                <w:rFonts w:ascii="Times New Roman" w:hAnsi="Times New Roman" w:cs="Times New Roman"/>
                <w:sz w:val="20"/>
                <w:szCs w:val="20"/>
              </w:rPr>
              <w:t xml:space="preserve">Леонид </w:t>
            </w:r>
            <w:proofErr w:type="spellStart"/>
            <w:r w:rsidRPr="00B44420">
              <w:rPr>
                <w:rFonts w:ascii="Times New Roman" w:hAnsi="Times New Roman" w:cs="Times New Roman"/>
                <w:sz w:val="20"/>
                <w:szCs w:val="20"/>
              </w:rPr>
              <w:t>Флегантов</w:t>
            </w:r>
            <w:proofErr w:type="spellEnd"/>
          </w:p>
        </w:tc>
        <w:tc>
          <w:tcPr>
            <w:tcW w:w="1869" w:type="dxa"/>
          </w:tcPr>
          <w:p w14:paraId="1CC37812" w14:textId="490B666F" w:rsidR="00B44420" w:rsidRPr="00B44420" w:rsidRDefault="00B444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4420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5565794E" wp14:editId="6A861C61">
                  <wp:extent cx="1165775" cy="1123872"/>
                  <wp:effectExtent l="0" t="0" r="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V="1">
                            <a:off x="0" y="0"/>
                            <a:ext cx="1177813" cy="11354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9" w:type="dxa"/>
          </w:tcPr>
          <w:p w14:paraId="11E2097B" w14:textId="05EA2BD2" w:rsidR="00B44420" w:rsidRPr="00B44420" w:rsidRDefault="00B444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4420">
              <w:rPr>
                <w:rFonts w:ascii="Times New Roman" w:hAnsi="Times New Roman" w:cs="Times New Roman"/>
                <w:sz w:val="20"/>
                <w:szCs w:val="20"/>
              </w:rPr>
              <w:t>Тема</w:t>
            </w:r>
            <w:r w:rsidRPr="00B44420">
              <w:rPr>
                <w:rFonts w:ascii="Times New Roman" w:hAnsi="Times New Roman" w:cs="Times New Roman"/>
                <w:sz w:val="20"/>
                <w:szCs w:val="20"/>
              </w:rPr>
              <w:t xml:space="preserve"> пособия</w:t>
            </w:r>
            <w:r w:rsidRPr="00B44420">
              <w:rPr>
                <w:rFonts w:ascii="Times New Roman" w:hAnsi="Times New Roman" w:cs="Times New Roman"/>
                <w:sz w:val="20"/>
                <w:szCs w:val="20"/>
              </w:rPr>
              <w:t xml:space="preserve">: математическое ПО, учебное пособие по </w:t>
            </w:r>
            <w:proofErr w:type="spellStart"/>
            <w:r w:rsidRPr="00B44420">
              <w:rPr>
                <w:rFonts w:ascii="Times New Roman" w:hAnsi="Times New Roman" w:cs="Times New Roman"/>
                <w:sz w:val="20"/>
                <w:szCs w:val="20"/>
              </w:rPr>
              <w:t>Sage</w:t>
            </w:r>
            <w:proofErr w:type="spellEnd"/>
            <w:r w:rsidRPr="00B4442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44420">
              <w:rPr>
                <w:rFonts w:ascii="Times New Roman" w:hAnsi="Times New Roman" w:cs="Times New Roman"/>
                <w:sz w:val="20"/>
                <w:szCs w:val="20"/>
              </w:rPr>
              <w:t>Magma</w:t>
            </w:r>
            <w:proofErr w:type="spellEnd"/>
            <w:r w:rsidRPr="00B4442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44420">
              <w:rPr>
                <w:rFonts w:ascii="Times New Roman" w:hAnsi="Times New Roman" w:cs="Times New Roman"/>
                <w:sz w:val="20"/>
                <w:szCs w:val="20"/>
              </w:rPr>
              <w:t>Maple</w:t>
            </w:r>
            <w:proofErr w:type="spellEnd"/>
            <w:r w:rsidRPr="00B44420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B44420">
              <w:rPr>
                <w:rFonts w:ascii="Times New Roman" w:hAnsi="Times New Roman" w:cs="Times New Roman"/>
                <w:sz w:val="20"/>
                <w:szCs w:val="20"/>
              </w:rPr>
              <w:t>Mathematica</w:t>
            </w:r>
            <w:proofErr w:type="spellEnd"/>
            <w:r w:rsidRPr="00B44420">
              <w:rPr>
                <w:rFonts w:ascii="Times New Roman" w:hAnsi="Times New Roman" w:cs="Times New Roman"/>
                <w:sz w:val="20"/>
                <w:szCs w:val="20"/>
              </w:rPr>
              <w:t xml:space="preserve">, MATLAB, </w:t>
            </w:r>
            <w:proofErr w:type="spellStart"/>
            <w:r w:rsidRPr="00B44420">
              <w:rPr>
                <w:rFonts w:ascii="Times New Roman" w:hAnsi="Times New Roman" w:cs="Times New Roman"/>
                <w:sz w:val="20"/>
                <w:szCs w:val="20"/>
              </w:rPr>
              <w:t>Sage</w:t>
            </w:r>
            <w:proofErr w:type="spellEnd"/>
          </w:p>
        </w:tc>
      </w:tr>
      <w:tr w:rsidR="00B44420" w14:paraId="113B98F9" w14:textId="77777777" w:rsidTr="00B44420">
        <w:tc>
          <w:tcPr>
            <w:tcW w:w="1869" w:type="dxa"/>
          </w:tcPr>
          <w:p w14:paraId="39DF3B49" w14:textId="0ECF7C25" w:rsidR="00B44420" w:rsidRPr="00B44420" w:rsidRDefault="00B444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4420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869" w:type="dxa"/>
          </w:tcPr>
          <w:p w14:paraId="43F240B4" w14:textId="05B6738B" w:rsidR="00B44420" w:rsidRPr="00B44420" w:rsidRDefault="00B444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4420">
              <w:rPr>
                <w:rFonts w:ascii="Times New Roman" w:hAnsi="Times New Roman" w:cs="Times New Roman"/>
                <w:sz w:val="20"/>
                <w:szCs w:val="20"/>
              </w:rPr>
              <w:t>https://www.youtube.com/watch?v=A2X1H0vdRRM</w:t>
            </w:r>
          </w:p>
        </w:tc>
        <w:tc>
          <w:tcPr>
            <w:tcW w:w="1869" w:type="dxa"/>
          </w:tcPr>
          <w:p w14:paraId="5C5633FB" w14:textId="77777777" w:rsidR="00B44420" w:rsidRPr="00B44420" w:rsidRDefault="00B44420" w:rsidP="00B444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4420">
              <w:rPr>
                <w:rFonts w:ascii="Times New Roman" w:hAnsi="Times New Roman" w:cs="Times New Roman"/>
                <w:sz w:val="20"/>
                <w:szCs w:val="20"/>
              </w:rPr>
              <w:t>Николай Вавилов</w:t>
            </w:r>
          </w:p>
          <w:p w14:paraId="3FA9036C" w14:textId="19978574" w:rsidR="00B44420" w:rsidRPr="00B44420" w:rsidRDefault="00B4442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69" w:type="dxa"/>
          </w:tcPr>
          <w:p w14:paraId="51F50B64" w14:textId="73FD3261" w:rsidR="00B44420" w:rsidRPr="00B44420" w:rsidRDefault="00B444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4420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5382AC2C" wp14:editId="3B2C8BDC">
                  <wp:extent cx="1112520" cy="624899"/>
                  <wp:effectExtent l="0" t="0" r="0" b="381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1130558" cy="6350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9" w:type="dxa"/>
          </w:tcPr>
          <w:p w14:paraId="40C2EE45" w14:textId="1F44F3AB" w:rsidR="00B44420" w:rsidRPr="00B44420" w:rsidRDefault="00B444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4420">
              <w:rPr>
                <w:rFonts w:ascii="Times New Roman" w:hAnsi="Times New Roman" w:cs="Times New Roman"/>
                <w:sz w:val="20"/>
                <w:szCs w:val="20"/>
              </w:rPr>
              <w:t xml:space="preserve">Курс: Компьютерная алгебра | Лектор: Николай Вавилов | Организатор: Математическая лаборатория имени </w:t>
            </w:r>
            <w:proofErr w:type="spellStart"/>
            <w:r w:rsidRPr="00B44420">
              <w:rPr>
                <w:rFonts w:ascii="Times New Roman" w:hAnsi="Times New Roman" w:cs="Times New Roman"/>
                <w:sz w:val="20"/>
                <w:szCs w:val="20"/>
              </w:rPr>
              <w:t>П.Л.Чебышева</w:t>
            </w:r>
            <w:proofErr w:type="spellEnd"/>
            <w:r w:rsidRPr="00B44420">
              <w:rPr>
                <w:rFonts w:ascii="Times New Roman" w:hAnsi="Times New Roman" w:cs="Times New Roman"/>
                <w:sz w:val="20"/>
                <w:szCs w:val="20"/>
              </w:rPr>
              <w:t xml:space="preserve"> СПбГУ</w:t>
            </w:r>
          </w:p>
        </w:tc>
      </w:tr>
      <w:tr w:rsidR="00B44420" w14:paraId="7BB7382B" w14:textId="77777777" w:rsidTr="00B44420">
        <w:tc>
          <w:tcPr>
            <w:tcW w:w="1869" w:type="dxa"/>
          </w:tcPr>
          <w:p w14:paraId="36683C02" w14:textId="48DA5D0D" w:rsidR="00B44420" w:rsidRPr="00B44420" w:rsidRDefault="00B444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4420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869" w:type="dxa"/>
          </w:tcPr>
          <w:p w14:paraId="57D2F15E" w14:textId="1B5F3B38" w:rsidR="00B44420" w:rsidRPr="00B44420" w:rsidRDefault="00B444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4420">
              <w:rPr>
                <w:rFonts w:ascii="Times New Roman" w:hAnsi="Times New Roman" w:cs="Times New Roman"/>
                <w:sz w:val="20"/>
                <w:szCs w:val="20"/>
              </w:rPr>
              <w:t>https://www.computer-museum.ru/</w:t>
            </w:r>
          </w:p>
        </w:tc>
        <w:tc>
          <w:tcPr>
            <w:tcW w:w="1869" w:type="dxa"/>
          </w:tcPr>
          <w:p w14:paraId="5282786B" w14:textId="0599CDB7" w:rsidR="00B44420" w:rsidRPr="00B44420" w:rsidRDefault="00B444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4420">
              <w:rPr>
                <w:rFonts w:ascii="Times New Roman" w:hAnsi="Times New Roman" w:cs="Times New Roman"/>
                <w:color w:val="666666"/>
                <w:sz w:val="20"/>
                <w:szCs w:val="20"/>
                <w:shd w:val="clear" w:color="auto" w:fill="FFFFFF"/>
              </w:rPr>
              <w:t>Эдуард Пройдаков</w:t>
            </w:r>
          </w:p>
        </w:tc>
        <w:tc>
          <w:tcPr>
            <w:tcW w:w="1869" w:type="dxa"/>
          </w:tcPr>
          <w:p w14:paraId="72526F78" w14:textId="439D9AF7" w:rsidR="00B44420" w:rsidRPr="00B44420" w:rsidRDefault="00B444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4420">
              <w:rPr>
                <w:rFonts w:ascii="Times New Roman" w:hAnsi="Times New Roman" w:cs="Times New Roman"/>
                <w:noProof/>
                <w:color w:val="666666"/>
                <w:sz w:val="20"/>
                <w:szCs w:val="20"/>
                <w:shd w:val="clear" w:color="auto" w:fill="FFFFFF"/>
              </w:rPr>
              <w:drawing>
                <wp:inline distT="0" distB="0" distL="0" distR="0" wp14:anchorId="104ED5DE" wp14:editId="4EFAAC97">
                  <wp:extent cx="1112414" cy="624840"/>
                  <wp:effectExtent l="0" t="0" r="0" b="381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0759" cy="635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9" w:type="dxa"/>
          </w:tcPr>
          <w:p w14:paraId="5F8B3D30" w14:textId="68BC48A6" w:rsidR="00B44420" w:rsidRPr="00B44420" w:rsidRDefault="00B444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B44420">
              <w:rPr>
                <w:rFonts w:ascii="Times New Roman" w:hAnsi="Times New Roman" w:cs="Times New Roman"/>
                <w:sz w:val="20"/>
                <w:szCs w:val="20"/>
              </w:rPr>
              <w:t>Онлайн-музей</w:t>
            </w:r>
            <w:proofErr w:type="gramEnd"/>
            <w:r w:rsidRPr="00B44420">
              <w:rPr>
                <w:rFonts w:ascii="Times New Roman" w:hAnsi="Times New Roman" w:cs="Times New Roman"/>
                <w:sz w:val="20"/>
                <w:szCs w:val="20"/>
              </w:rPr>
              <w:t xml:space="preserve"> посвященный истории вычислительной технике и всему тому, что хоть как-либо связано с историей развития </w:t>
            </w:r>
            <w:r w:rsidRPr="00B4442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IT</w:t>
            </w:r>
            <w:r w:rsidRPr="00B44420">
              <w:rPr>
                <w:rFonts w:ascii="Times New Roman" w:hAnsi="Times New Roman" w:cs="Times New Roman"/>
                <w:sz w:val="20"/>
                <w:szCs w:val="20"/>
              </w:rPr>
              <w:t xml:space="preserve"> в России</w:t>
            </w:r>
          </w:p>
        </w:tc>
      </w:tr>
      <w:tr w:rsidR="00B44420" w14:paraId="658F69D1" w14:textId="77777777" w:rsidTr="00B44420">
        <w:tc>
          <w:tcPr>
            <w:tcW w:w="1869" w:type="dxa"/>
          </w:tcPr>
          <w:p w14:paraId="3EF2D2BE" w14:textId="7C308BBE" w:rsidR="00B44420" w:rsidRPr="00B44420" w:rsidRDefault="00B444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4420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869" w:type="dxa"/>
          </w:tcPr>
          <w:p w14:paraId="048B8617" w14:textId="22B3A834" w:rsidR="00B44420" w:rsidRPr="00B44420" w:rsidRDefault="00B444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4420">
              <w:rPr>
                <w:rFonts w:ascii="Times New Roman" w:hAnsi="Times New Roman" w:cs="Times New Roman"/>
                <w:sz w:val="20"/>
                <w:szCs w:val="20"/>
              </w:rPr>
              <w:t>https://math-it.petrsu.ru/users/semenova/CAS/Lections/Lection_CAS_1.pdf</w:t>
            </w:r>
          </w:p>
        </w:tc>
        <w:tc>
          <w:tcPr>
            <w:tcW w:w="1869" w:type="dxa"/>
          </w:tcPr>
          <w:p w14:paraId="77A3C345" w14:textId="55137D9A" w:rsidR="00B44420" w:rsidRPr="00B44420" w:rsidRDefault="00B444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44420">
              <w:rPr>
                <w:rFonts w:ascii="Times New Roman" w:hAnsi="Times New Roman" w:cs="Times New Roman"/>
                <w:sz w:val="20"/>
                <w:szCs w:val="20"/>
              </w:rPr>
              <w:t>Таранчук</w:t>
            </w:r>
            <w:proofErr w:type="spellEnd"/>
            <w:r w:rsidRPr="00B44420">
              <w:rPr>
                <w:rFonts w:ascii="Times New Roman" w:hAnsi="Times New Roman" w:cs="Times New Roman"/>
                <w:sz w:val="20"/>
                <w:szCs w:val="20"/>
              </w:rPr>
              <w:t xml:space="preserve"> В. Б</w:t>
            </w:r>
          </w:p>
        </w:tc>
        <w:tc>
          <w:tcPr>
            <w:tcW w:w="1869" w:type="dxa"/>
          </w:tcPr>
          <w:p w14:paraId="608720A1" w14:textId="49F01566" w:rsidR="00B44420" w:rsidRPr="00B44420" w:rsidRDefault="00B444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4420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7D3680E1" wp14:editId="2E8F5444">
                  <wp:extent cx="1005840" cy="564977"/>
                  <wp:effectExtent l="0" t="0" r="3810" b="698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8056" cy="5718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9" w:type="dxa"/>
          </w:tcPr>
          <w:p w14:paraId="3AFBB65A" w14:textId="026CC4AB" w:rsidR="00B44420" w:rsidRPr="00B44420" w:rsidRDefault="00B444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4420">
              <w:rPr>
                <w:rFonts w:ascii="Times New Roman" w:hAnsi="Times New Roman" w:cs="Times New Roman"/>
                <w:sz w:val="20"/>
                <w:szCs w:val="20"/>
              </w:rPr>
              <w:t>Сборник лекций известного лектора по предмету «Системы компьютерной алгебры», удобно собранный в файл</w:t>
            </w:r>
          </w:p>
        </w:tc>
      </w:tr>
      <w:tr w:rsidR="00B44420" w14:paraId="1F8C7FD3" w14:textId="77777777" w:rsidTr="00B44420">
        <w:tc>
          <w:tcPr>
            <w:tcW w:w="1869" w:type="dxa"/>
          </w:tcPr>
          <w:p w14:paraId="49DB6FEF" w14:textId="6D6DF7EC" w:rsidR="00B44420" w:rsidRPr="00B44420" w:rsidRDefault="00B444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4420"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869" w:type="dxa"/>
          </w:tcPr>
          <w:p w14:paraId="02620B14" w14:textId="03EF94BF" w:rsidR="00B44420" w:rsidRPr="00B44420" w:rsidRDefault="00B444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4420">
              <w:rPr>
                <w:rFonts w:ascii="Times New Roman" w:hAnsi="Times New Roman" w:cs="Times New Roman"/>
                <w:sz w:val="20"/>
                <w:szCs w:val="20"/>
              </w:rPr>
              <w:t>https://intuit.ru/studies/courses/4765/1039/info</w:t>
            </w:r>
          </w:p>
        </w:tc>
        <w:tc>
          <w:tcPr>
            <w:tcW w:w="1869" w:type="dxa"/>
          </w:tcPr>
          <w:p w14:paraId="064FBD49" w14:textId="12D48B5B" w:rsidR="00B44420" w:rsidRPr="00B44420" w:rsidRDefault="00B44420" w:rsidP="00B444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4420">
              <w:rPr>
                <w:rFonts w:ascii="Times New Roman" w:hAnsi="Times New Roman" w:cs="Times New Roman"/>
                <w:sz w:val="20"/>
                <w:szCs w:val="20"/>
              </w:rPr>
              <w:t>Евгений Седов</w:t>
            </w:r>
          </w:p>
        </w:tc>
        <w:tc>
          <w:tcPr>
            <w:tcW w:w="1869" w:type="dxa"/>
          </w:tcPr>
          <w:p w14:paraId="3C1D43C8" w14:textId="53047108" w:rsidR="00B44420" w:rsidRPr="00B44420" w:rsidRDefault="00B444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4420"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5EF0AA22" wp14:editId="7FA91150">
                  <wp:extent cx="1058151" cy="594360"/>
                  <wp:effectExtent l="0" t="0" r="889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8368" cy="6000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9" w:type="dxa"/>
          </w:tcPr>
          <w:p w14:paraId="49BE2B36" w14:textId="0D4C24B8" w:rsidR="00B44420" w:rsidRPr="00B44420" w:rsidRDefault="00B444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44420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В курсе рассмотрены вопросы использования пакета </w:t>
            </w:r>
            <w:proofErr w:type="spellStart"/>
            <w:r w:rsidRPr="00B44420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Mathematica</w:t>
            </w:r>
            <w:proofErr w:type="spellEnd"/>
            <w:r w:rsidRPr="00B44420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 для осуществления символьных вычислений, численных расчётов различной сложности и визуализации результатов. Также уделено внимание использованию </w:t>
            </w:r>
            <w:r w:rsidRPr="00B44420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lastRenderedPageBreak/>
              <w:t xml:space="preserve">пакета </w:t>
            </w:r>
            <w:proofErr w:type="spellStart"/>
            <w:r w:rsidRPr="00B44420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>Mathematica</w:t>
            </w:r>
            <w:proofErr w:type="spellEnd"/>
            <w:r w:rsidRPr="00B44420">
              <w:rPr>
                <w:rFonts w:ascii="Times New Roman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 в качестве языка программирования высокого уровня для упрощения и автоматизации вычислений.</w:t>
            </w:r>
          </w:p>
        </w:tc>
      </w:tr>
    </w:tbl>
    <w:p w14:paraId="36A713F0" w14:textId="3748F65E" w:rsidR="00F757E4" w:rsidRDefault="00F757E4"/>
    <w:sectPr w:rsidR="00F757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985"/>
    <w:rsid w:val="00B42985"/>
    <w:rsid w:val="00B44420"/>
    <w:rsid w:val="00F75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F9291"/>
  <w15:chartTrackingRefBased/>
  <w15:docId w15:val="{4AEEA5B0-FCE0-4A66-AD35-53BE89049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444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B4442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996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dadaya21</dc:creator>
  <cp:keywords/>
  <dc:description/>
  <cp:lastModifiedBy>dadaya21</cp:lastModifiedBy>
  <cp:revision>2</cp:revision>
  <dcterms:created xsi:type="dcterms:W3CDTF">2021-11-18T16:52:00Z</dcterms:created>
  <dcterms:modified xsi:type="dcterms:W3CDTF">2021-11-18T17:03:00Z</dcterms:modified>
</cp:coreProperties>
</file>