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956" w:rsidRPr="00477956" w:rsidRDefault="003D0B4E" w:rsidP="0047795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77956">
        <w:rPr>
          <w:rFonts w:asciiTheme="minorHAnsi" w:hAnsiTheme="minorHAnsi" w:cstheme="minorHAnsi"/>
          <w:color w:val="000000" w:themeColor="text1"/>
          <w:sz w:val="28"/>
          <w:szCs w:val="28"/>
        </w:rPr>
        <w:t>Практическое задание по лекции</w:t>
      </w:r>
    </w:p>
    <w:p w:rsidR="00477956" w:rsidRPr="00477956" w:rsidRDefault="00477956" w:rsidP="0047795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77956">
        <w:rPr>
          <w:rFonts w:asciiTheme="minorHAnsi" w:hAnsiTheme="minorHAnsi" w:cstheme="minorHAnsi"/>
          <w:color w:val="000000" w:themeColor="text1"/>
          <w:sz w:val="28"/>
          <w:szCs w:val="28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832BE4">
        <w:rPr>
          <w:rFonts w:asciiTheme="minorHAnsi" w:hAnsiTheme="minorHAnsi" w:cstheme="minorHAnsi"/>
          <w:color w:val="000000" w:themeColor="text1"/>
        </w:rPr>
        <w:t>1.</w:t>
      </w:r>
      <w:r w:rsidRPr="00832BE4">
        <w:rPr>
          <w:rFonts w:asciiTheme="minorHAnsi" w:hAnsiTheme="minorHAnsi" w:cstheme="minorHAnsi"/>
        </w:rPr>
        <w:t xml:space="preserve"> </w:t>
      </w:r>
      <w:r w:rsidR="00517253" w:rsidRPr="00832BE4">
        <w:rPr>
          <w:rFonts w:asciiTheme="minorHAnsi" w:hAnsiTheme="minorHAnsi" w:cstheme="minorHAnsi"/>
        </w:rPr>
        <w:t>А</w:t>
      </w:r>
      <w:r w:rsidRPr="00832BE4">
        <w:rPr>
          <w:rFonts w:asciiTheme="minorHAnsi" w:hAnsiTheme="minorHAnsi" w:cstheme="minorHAnsi"/>
        </w:rPr>
        <w:t>бстрактная или виртуальная машина – это д</w:t>
      </w:r>
      <w:r w:rsidRPr="00832BE4">
        <w:rPr>
          <w:rFonts w:asciiTheme="minorHAnsi" w:hAnsiTheme="minorHAnsi" w:cstheme="minorHAnsi"/>
        </w:rPr>
        <w:t>ружественный интерфейс между пользователем и компь</w:t>
      </w:r>
      <w:r w:rsidRPr="00832BE4">
        <w:rPr>
          <w:rFonts w:asciiTheme="minorHAnsi" w:hAnsiTheme="minorHAnsi" w:cstheme="minorHAnsi"/>
        </w:rPr>
        <w:t xml:space="preserve">ютером, который </w:t>
      </w:r>
      <w:r w:rsidRPr="00832BE4">
        <w:rPr>
          <w:rFonts w:asciiTheme="minorHAnsi" w:hAnsiTheme="minorHAnsi" w:cstheme="minorHAnsi"/>
        </w:rPr>
        <w:t>достигается за сч</w:t>
      </w:r>
      <w:r w:rsidRPr="00832BE4">
        <w:rPr>
          <w:rFonts w:asciiTheme="minorHAnsi" w:hAnsiTheme="minorHAnsi" w:cstheme="minorHAnsi"/>
        </w:rPr>
        <w:t xml:space="preserve">ет абстрагирования, которое </w:t>
      </w:r>
      <w:r w:rsidRPr="00832BE4">
        <w:rPr>
          <w:rFonts w:asciiTheme="minorHAnsi" w:hAnsiTheme="minorHAnsi" w:cstheme="minorHAnsi"/>
        </w:rPr>
        <w:t>позволяет сконцентрироваться на взаимодействии высокоуровневых компонентов системы, игнорируя детали их реализации</w:t>
      </w:r>
      <w:r w:rsidRPr="00832BE4">
        <w:rPr>
          <w:rFonts w:asciiTheme="minorHAnsi" w:hAnsiTheme="minorHAnsi" w:cstheme="minorHAnsi"/>
        </w:rPr>
        <w:t>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 xml:space="preserve">2. ПК – </w:t>
      </w:r>
      <w:r w:rsidR="00832BE4" w:rsidRPr="00832BE4">
        <w:rPr>
          <w:rFonts w:asciiTheme="minorHAnsi" w:hAnsiTheme="minorHAnsi" w:cstheme="minorHAnsi"/>
          <w:color w:val="000000" w:themeColor="text1"/>
        </w:rPr>
        <w:t>однопользовательская ЭВМ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3. ЭВМ – это электронная вычислительная машина.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 xml:space="preserve">4. 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Монолитное ядро – это схема операционной системы, при которой все ее компоненты являются составными частями одной программы.  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5.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Ядро – это </w:t>
      </w:r>
      <w:r w:rsidR="00517253" w:rsidRPr="00832BE4">
        <w:rPr>
          <w:rFonts w:asciiTheme="minorHAnsi" w:hAnsiTheme="minorHAnsi" w:cstheme="minorHAnsi"/>
        </w:rPr>
        <w:t>все компоненты ОС, работающие в привилегированном режиме работы процессора или в режиме ядра</w:t>
      </w:r>
      <w:r w:rsidR="00517253" w:rsidRPr="00832BE4">
        <w:rPr>
          <w:rFonts w:asciiTheme="minorHAnsi" w:hAnsiTheme="minorHAnsi" w:cstheme="minorHAnsi"/>
        </w:rPr>
        <w:t>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6.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</w:t>
      </w:r>
      <w:r w:rsidR="00517253" w:rsidRPr="00832BE4">
        <w:rPr>
          <w:rFonts w:asciiTheme="minorHAnsi" w:hAnsiTheme="minorHAnsi" w:cstheme="minorHAnsi"/>
          <w:color w:val="000000" w:themeColor="text1"/>
          <w:lang w:val="en-US"/>
        </w:rPr>
        <w:t>HAL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– это </w:t>
      </w:r>
      <w:r w:rsidR="00517253" w:rsidRPr="00832BE4">
        <w:rPr>
          <w:rFonts w:asciiTheme="minorHAnsi" w:hAnsiTheme="minorHAnsi" w:cstheme="minorHAnsi"/>
          <w:lang w:val="en-US"/>
        </w:rPr>
        <w:t>hardware</w:t>
      </w:r>
      <w:r w:rsidR="00517253" w:rsidRPr="00832BE4">
        <w:rPr>
          <w:rFonts w:asciiTheme="minorHAnsi" w:hAnsiTheme="minorHAnsi" w:cstheme="minorHAnsi"/>
        </w:rPr>
        <w:t xml:space="preserve"> </w:t>
      </w:r>
      <w:r w:rsidR="00517253" w:rsidRPr="00832BE4">
        <w:rPr>
          <w:rFonts w:asciiTheme="minorHAnsi" w:hAnsiTheme="minorHAnsi" w:cstheme="minorHAnsi"/>
          <w:lang w:val="en-US"/>
        </w:rPr>
        <w:t>abstraction</w:t>
      </w:r>
      <w:r w:rsidR="00517253" w:rsidRPr="00832BE4">
        <w:rPr>
          <w:rFonts w:asciiTheme="minorHAnsi" w:hAnsiTheme="minorHAnsi" w:cstheme="minorHAnsi"/>
        </w:rPr>
        <w:t xml:space="preserve"> </w:t>
      </w:r>
      <w:r w:rsidR="00517253" w:rsidRPr="00832BE4">
        <w:rPr>
          <w:rFonts w:asciiTheme="minorHAnsi" w:hAnsiTheme="minorHAnsi" w:cstheme="minorHAnsi"/>
          <w:lang w:val="en-US"/>
        </w:rPr>
        <w:t>layer</w:t>
      </w:r>
      <w:r w:rsidR="00517253" w:rsidRPr="00832BE4">
        <w:rPr>
          <w:rFonts w:asciiTheme="minorHAnsi" w:hAnsiTheme="minorHAnsi" w:cstheme="minorHAnsi"/>
        </w:rPr>
        <w:t xml:space="preserve"> (уровень аппаратной абстракции)</w:t>
      </w:r>
      <w:r w:rsidR="00832BE4">
        <w:rPr>
          <w:rFonts w:asciiTheme="minorHAnsi" w:hAnsiTheme="minorHAnsi" w:cstheme="minorHAnsi"/>
        </w:rPr>
        <w:t>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7.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Драйверы устройств – это аппаратно-зависимый код и обеспечивают трансляцию пользовательских вызовов в запросы, специфичные для конкретных устройств.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8.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</w:t>
      </w:r>
      <w:r w:rsidR="00517253" w:rsidRPr="00832BE4">
        <w:rPr>
          <w:rFonts w:asciiTheme="minorHAnsi" w:hAnsiTheme="minorHAnsi" w:cstheme="minorHAnsi"/>
          <w:color w:val="000000" w:themeColor="text1"/>
          <w:lang w:val="en-US"/>
        </w:rPr>
        <w:t>WIN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32 </w:t>
      </w:r>
      <w:r w:rsidR="00517253" w:rsidRPr="00832BE4">
        <w:rPr>
          <w:rFonts w:asciiTheme="minorHAnsi" w:hAnsiTheme="minorHAnsi" w:cstheme="minorHAnsi"/>
          <w:color w:val="000000" w:themeColor="text1"/>
          <w:lang w:val="en-US"/>
        </w:rPr>
        <w:t>API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– это </w:t>
      </w:r>
      <w:r w:rsidR="00517253" w:rsidRPr="00832BE4">
        <w:rPr>
          <w:rFonts w:asciiTheme="minorHAnsi" w:hAnsiTheme="minorHAnsi" w:cstheme="minorHAnsi"/>
        </w:rPr>
        <w:t xml:space="preserve">основной интерфейс программирования в семействе операционных систем </w:t>
      </w:r>
      <w:proofErr w:type="spellStart"/>
      <w:r w:rsidR="00517253" w:rsidRPr="00832BE4">
        <w:rPr>
          <w:rFonts w:asciiTheme="minorHAnsi" w:hAnsiTheme="minorHAnsi" w:cstheme="minorHAnsi"/>
        </w:rPr>
        <w:t>Microsoft</w:t>
      </w:r>
      <w:proofErr w:type="spellEnd"/>
      <w:r w:rsidR="00517253" w:rsidRPr="00832BE4">
        <w:rPr>
          <w:rFonts w:asciiTheme="minorHAnsi" w:hAnsiTheme="minorHAnsi" w:cstheme="minorHAnsi"/>
        </w:rPr>
        <w:t xml:space="preserve"> Windows.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9.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</w:t>
      </w:r>
      <w:r w:rsidR="00517253" w:rsidRPr="00832BE4">
        <w:rPr>
          <w:rFonts w:asciiTheme="minorHAnsi" w:hAnsiTheme="minorHAnsi" w:cstheme="minorHAnsi"/>
          <w:color w:val="000000" w:themeColor="text1"/>
          <w:lang w:val="en-US"/>
        </w:rPr>
        <w:t>DLL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– это динамически подключаемая библиотека. 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10.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</w:t>
      </w:r>
      <w:r w:rsidR="00517253" w:rsidRPr="00832BE4">
        <w:rPr>
          <w:rFonts w:asciiTheme="minorHAnsi" w:hAnsiTheme="minorHAnsi" w:cstheme="minorHAnsi"/>
          <w:color w:val="000000" w:themeColor="text1"/>
          <w:lang w:val="en-US"/>
        </w:rPr>
        <w:t>API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(</w:t>
      </w:r>
      <w:r w:rsidR="00517253" w:rsidRPr="00832BE4">
        <w:rPr>
          <w:rFonts w:asciiTheme="minorHAnsi" w:hAnsiTheme="minorHAnsi" w:cstheme="minorHAnsi"/>
          <w:color w:val="000000" w:themeColor="text1"/>
          <w:lang w:val="en-US"/>
        </w:rPr>
        <w:t>Application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</w:t>
      </w:r>
      <w:r w:rsidR="00517253" w:rsidRPr="00832BE4">
        <w:rPr>
          <w:rFonts w:asciiTheme="minorHAnsi" w:hAnsiTheme="minorHAnsi" w:cstheme="minorHAnsi"/>
          <w:color w:val="000000" w:themeColor="text1"/>
          <w:lang w:val="en-US"/>
        </w:rPr>
        <w:t>Programming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</w:t>
      </w:r>
      <w:r w:rsidR="00517253" w:rsidRPr="00832BE4">
        <w:rPr>
          <w:rFonts w:asciiTheme="minorHAnsi" w:hAnsiTheme="minorHAnsi" w:cstheme="minorHAnsi"/>
          <w:color w:val="000000" w:themeColor="text1"/>
          <w:lang w:val="en-US"/>
        </w:rPr>
        <w:t>Interface</w:t>
      </w:r>
      <w:r w:rsidR="00517253" w:rsidRPr="00832BE4">
        <w:rPr>
          <w:rFonts w:asciiTheme="minorHAnsi" w:hAnsiTheme="minorHAnsi" w:cstheme="minorHAnsi"/>
          <w:color w:val="000000" w:themeColor="text1"/>
        </w:rPr>
        <w:t>) – это механизмы, которые позволяют двум программным компонентам взаимодействовать друг с другом, используя набор определений и протоколов.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11.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Процесс – это понимается контейнер ресурсов, используемых потоками. 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12.</w:t>
      </w:r>
      <w:r w:rsidR="00517253" w:rsidRPr="00832BE4">
        <w:rPr>
          <w:rFonts w:asciiTheme="minorHAnsi" w:hAnsiTheme="minorHAnsi" w:cstheme="minorHAnsi"/>
          <w:color w:val="000000" w:themeColor="text1"/>
        </w:rPr>
        <w:t xml:space="preserve"> Поток – это </w:t>
      </w:r>
      <w:r w:rsidR="00517253" w:rsidRPr="00832BE4">
        <w:rPr>
          <w:rFonts w:asciiTheme="minorHAnsi" w:hAnsiTheme="minorHAnsi" w:cstheme="minorHAnsi"/>
        </w:rPr>
        <w:t>сущность внутри процесса, получающая процессорное время</w:t>
      </w:r>
      <w:r w:rsidR="00517253" w:rsidRPr="00832BE4">
        <w:rPr>
          <w:rFonts w:asciiTheme="minorHAnsi" w:hAnsiTheme="minorHAnsi" w:cstheme="minorHAnsi"/>
        </w:rPr>
        <w:t>.</w:t>
      </w:r>
    </w:p>
    <w:p w:rsidR="00477956" w:rsidRPr="004109C2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4109C2">
        <w:rPr>
          <w:rFonts w:asciiTheme="minorHAnsi" w:hAnsiTheme="minorHAnsi" w:cstheme="minorHAnsi"/>
          <w:color w:val="000000" w:themeColor="text1"/>
        </w:rPr>
        <w:t>13.</w:t>
      </w:r>
      <w:r w:rsidR="00517253" w:rsidRPr="004109C2">
        <w:rPr>
          <w:rFonts w:asciiTheme="minorHAnsi" w:hAnsiTheme="minorHAnsi" w:cstheme="minorHAnsi"/>
          <w:color w:val="000000" w:themeColor="text1"/>
        </w:rPr>
        <w:t xml:space="preserve"> ОС </w:t>
      </w:r>
      <w:r w:rsidR="004C5A40" w:rsidRPr="004109C2">
        <w:rPr>
          <w:rFonts w:asciiTheme="minorHAnsi" w:hAnsiTheme="minorHAnsi" w:cstheme="minorHAnsi"/>
          <w:color w:val="000000" w:themeColor="text1"/>
        </w:rPr>
        <w:t xml:space="preserve">(операционная система) – </w:t>
      </w:r>
      <w:r w:rsidR="004109C2" w:rsidRPr="004109C2">
        <w:rPr>
          <w:rFonts w:asciiTheme="minorHAnsi" w:hAnsiTheme="minorHAnsi" w:cstheme="minorHAnsi"/>
          <w:color w:val="000000" w:themeColor="text1"/>
        </w:rPr>
        <w:t xml:space="preserve">это </w:t>
      </w:r>
      <w:r w:rsidR="004109C2" w:rsidRPr="004109C2">
        <w:rPr>
          <w:rFonts w:asciiTheme="minorHAnsi" w:hAnsiTheme="minorHAnsi" w:cstheme="minorHAnsi"/>
        </w:rPr>
        <w:t>ба</w:t>
      </w:r>
      <w:r w:rsidR="004109C2" w:rsidRPr="004109C2">
        <w:rPr>
          <w:rFonts w:asciiTheme="minorHAnsi" w:hAnsiTheme="minorHAnsi" w:cstheme="minorHAnsi"/>
        </w:rPr>
        <w:t>зисная системная программа.</w:t>
      </w:r>
    </w:p>
    <w:p w:rsidR="00477956" w:rsidRPr="00832BE4" w:rsidRDefault="004C5A40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14</w:t>
      </w:r>
      <w:r w:rsidR="00832BE4">
        <w:rPr>
          <w:rFonts w:asciiTheme="minorHAnsi" w:hAnsiTheme="minorHAnsi" w:cstheme="minorHAnsi"/>
        </w:rPr>
        <w:t>.</w:t>
      </w:r>
      <w:r w:rsidR="004109C2" w:rsidRPr="004109C2">
        <w:t xml:space="preserve"> </w:t>
      </w:r>
      <w:r w:rsidR="004109C2" w:rsidRPr="004109C2">
        <w:rPr>
          <w:rFonts w:asciiTheme="minorHAnsi" w:hAnsiTheme="minorHAnsi" w:cstheme="minorHAnsi"/>
        </w:rPr>
        <w:t>Распределенная система - совокупность независимых компьютеров, которая представляется пользователю единым компьютером.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15.</w:t>
      </w:r>
      <w:r w:rsidR="00832BE4" w:rsidRPr="00832BE4">
        <w:rPr>
          <w:rFonts w:asciiTheme="minorHAnsi" w:hAnsiTheme="minorHAnsi" w:cstheme="minorHAnsi"/>
          <w:color w:val="000000" w:themeColor="text1"/>
        </w:rPr>
        <w:t xml:space="preserve"> </w:t>
      </w:r>
      <w:r w:rsidR="00832BE4" w:rsidRPr="00832BE4">
        <w:rPr>
          <w:rFonts w:asciiTheme="minorHAnsi" w:hAnsiTheme="minorHAnsi" w:cstheme="minorHAnsi"/>
        </w:rPr>
        <w:t>Ядро</w:t>
      </w:r>
      <w:r w:rsidR="00832BE4" w:rsidRPr="00832BE4">
        <w:rPr>
          <w:rFonts w:asciiTheme="minorHAnsi" w:hAnsiTheme="minorHAnsi" w:cstheme="minorHAnsi"/>
        </w:rPr>
        <w:t xml:space="preserve"> (</w:t>
      </w:r>
      <w:proofErr w:type="spellStart"/>
      <w:r w:rsidR="00832BE4" w:rsidRPr="00832BE4">
        <w:rPr>
          <w:rFonts w:asciiTheme="minorHAnsi" w:hAnsiTheme="minorHAnsi" w:cstheme="minorHAnsi"/>
        </w:rPr>
        <w:t>kernel</w:t>
      </w:r>
      <w:proofErr w:type="spellEnd"/>
      <w:r w:rsidR="00832BE4" w:rsidRPr="00832BE4">
        <w:rPr>
          <w:rFonts w:asciiTheme="minorHAnsi" w:hAnsiTheme="minorHAnsi" w:cstheme="minorHAnsi"/>
        </w:rPr>
        <w:t>)</w:t>
      </w:r>
      <w:r w:rsidR="00832BE4" w:rsidRPr="00832BE4">
        <w:rPr>
          <w:rFonts w:asciiTheme="minorHAnsi" w:hAnsiTheme="minorHAnsi" w:cstheme="minorHAnsi"/>
        </w:rPr>
        <w:t xml:space="preserve"> – это </w:t>
      </w:r>
      <w:r w:rsidR="00832BE4" w:rsidRPr="00832BE4">
        <w:rPr>
          <w:rFonts w:asciiTheme="minorHAnsi" w:hAnsiTheme="minorHAnsi" w:cstheme="minorHAnsi"/>
        </w:rPr>
        <w:t>компонент, находящийся в невыгружаемой памяти и содержащий низкоуровневые функции операционной системы, такие, как диспетчеризация прерываний и исключений, планирование потоков и др</w:t>
      </w:r>
      <w:r w:rsidR="00832BE4">
        <w:rPr>
          <w:rFonts w:asciiTheme="minorHAnsi" w:hAnsiTheme="minorHAnsi" w:cstheme="minorHAnsi"/>
        </w:rPr>
        <w:t>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16.</w:t>
      </w:r>
      <w:r w:rsidR="00832BE4" w:rsidRPr="00832BE4">
        <w:rPr>
          <w:rFonts w:asciiTheme="minorHAnsi" w:hAnsiTheme="minorHAnsi" w:cstheme="minorHAnsi"/>
          <w:color w:val="000000" w:themeColor="text1"/>
        </w:rPr>
        <w:t xml:space="preserve"> Исполнительная система - </w:t>
      </w:r>
      <w:r w:rsidR="00832BE4" w:rsidRPr="00832BE4">
        <w:rPr>
          <w:rFonts w:asciiTheme="minorHAnsi" w:hAnsiTheme="minorHAnsi" w:cstheme="minorHAnsi"/>
        </w:rPr>
        <w:t>обеспечивает управление памятью, процессами и потоками, защиту, ввод-вывод и взаимодействие между процессами.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17.</w:t>
      </w:r>
      <w:r w:rsidR="00832BE4">
        <w:rPr>
          <w:rFonts w:asciiTheme="minorHAnsi" w:hAnsiTheme="minorHAnsi" w:cstheme="minorHAnsi"/>
          <w:color w:val="000000" w:themeColor="text1"/>
        </w:rPr>
        <w:t xml:space="preserve"> </w:t>
      </w:r>
      <w:r w:rsidR="004109C2">
        <w:rPr>
          <w:rFonts w:asciiTheme="minorHAnsi" w:hAnsiTheme="minorHAnsi" w:cstheme="minorHAnsi"/>
          <w:color w:val="000000" w:themeColor="text1"/>
        </w:rPr>
        <w:t xml:space="preserve">Сетевая ОС – </w:t>
      </w:r>
      <w:r w:rsidR="004109C2" w:rsidRPr="004109C2">
        <w:rPr>
          <w:rFonts w:asciiTheme="minorHAnsi" w:hAnsiTheme="minorHAnsi" w:cstheme="minorHAnsi"/>
          <w:color w:val="000000" w:themeColor="text1"/>
        </w:rPr>
        <w:t>называют операционную систему компьютера, которая помимо управления локальными ресурсами предоставляет пользователям и приложениям возможность эффективного и удобного доступа к информационным и аппаратным ресурсам других компьютеров сети.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18.</w:t>
      </w:r>
      <w:r w:rsidR="004109C2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4109C2" w:rsidRPr="004109C2">
        <w:rPr>
          <w:rFonts w:asciiTheme="minorHAnsi" w:hAnsiTheme="minorHAnsi" w:cstheme="minorHAnsi"/>
          <w:color w:val="000000" w:themeColor="text1"/>
        </w:rPr>
        <w:t>Unicode</w:t>
      </w:r>
      <w:proofErr w:type="spellEnd"/>
      <w:r w:rsidR="004109C2">
        <w:rPr>
          <w:rFonts w:asciiTheme="minorHAnsi" w:hAnsiTheme="minorHAnsi" w:cstheme="minorHAnsi"/>
          <w:color w:val="000000" w:themeColor="text1"/>
        </w:rPr>
        <w:t xml:space="preserve"> - стандарт кодирования символов.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19.</w:t>
      </w:r>
      <w:r w:rsidR="004109C2" w:rsidRPr="004109C2">
        <w:t xml:space="preserve"> </w:t>
      </w:r>
      <w:r w:rsidR="004109C2">
        <w:rPr>
          <w:rFonts w:asciiTheme="minorHAnsi" w:hAnsiTheme="minorHAnsi" w:cstheme="minorHAnsi"/>
          <w:color w:val="000000" w:themeColor="text1"/>
        </w:rPr>
        <w:t>Микроядро</w:t>
      </w:r>
      <w:r w:rsidR="004109C2" w:rsidRPr="004109C2">
        <w:rPr>
          <w:rFonts w:asciiTheme="minorHAnsi" w:hAnsiTheme="minorHAnsi" w:cstheme="minorHAnsi"/>
          <w:color w:val="000000" w:themeColor="text1"/>
        </w:rPr>
        <w:t xml:space="preserve"> —</w:t>
      </w:r>
      <w:r w:rsidR="004109C2">
        <w:rPr>
          <w:rFonts w:asciiTheme="minorHAnsi" w:hAnsiTheme="minorHAnsi" w:cstheme="minorHAnsi"/>
          <w:color w:val="000000" w:themeColor="text1"/>
        </w:rPr>
        <w:t xml:space="preserve"> это</w:t>
      </w:r>
      <w:r w:rsidR="004109C2" w:rsidRPr="004109C2">
        <w:rPr>
          <w:rFonts w:asciiTheme="minorHAnsi" w:hAnsiTheme="minorHAnsi" w:cstheme="minorHAnsi"/>
          <w:color w:val="000000" w:themeColor="text1"/>
        </w:rPr>
        <w:t xml:space="preserve"> ядро опера</w:t>
      </w:r>
      <w:bookmarkStart w:id="0" w:name="_GoBack"/>
      <w:bookmarkEnd w:id="0"/>
      <w:r w:rsidR="004109C2" w:rsidRPr="004109C2">
        <w:rPr>
          <w:rFonts w:asciiTheme="minorHAnsi" w:hAnsiTheme="minorHAnsi" w:cstheme="minorHAnsi"/>
          <w:color w:val="000000" w:themeColor="text1"/>
        </w:rPr>
        <w:t>ционной системы, реализующее минимальный набор функций</w:t>
      </w:r>
      <w:r w:rsidR="004109C2">
        <w:rPr>
          <w:rFonts w:asciiTheme="minorHAnsi" w:hAnsiTheme="minorHAnsi" w:cstheme="minorHAnsi"/>
          <w:color w:val="000000" w:themeColor="text1"/>
        </w:rPr>
        <w:t>.</w:t>
      </w:r>
    </w:p>
    <w:p w:rsidR="00477956" w:rsidRPr="00832BE4" w:rsidRDefault="00477956" w:rsidP="00477956">
      <w:pPr>
        <w:pStyle w:val="a3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</w:rPr>
      </w:pPr>
      <w:r w:rsidRPr="00832BE4">
        <w:rPr>
          <w:rFonts w:asciiTheme="minorHAnsi" w:hAnsiTheme="minorHAnsi" w:cstheme="minorHAnsi"/>
          <w:color w:val="000000" w:themeColor="text1"/>
        </w:rPr>
        <w:t>20.</w:t>
      </w:r>
      <w:r w:rsidR="004109C2" w:rsidRPr="004109C2">
        <w:t xml:space="preserve"> </w:t>
      </w:r>
      <w:r w:rsidR="004109C2" w:rsidRPr="004109C2">
        <w:rPr>
          <w:rFonts w:asciiTheme="minorHAnsi" w:hAnsiTheme="minorHAnsi" w:cstheme="minorHAnsi"/>
          <w:color w:val="000000" w:themeColor="text1"/>
        </w:rPr>
        <w:t>Аппаратное обеспечени</w:t>
      </w:r>
      <w:r w:rsidR="004109C2">
        <w:rPr>
          <w:rFonts w:asciiTheme="minorHAnsi" w:hAnsiTheme="minorHAnsi" w:cstheme="minorHAnsi"/>
          <w:color w:val="000000" w:themeColor="text1"/>
        </w:rPr>
        <w:t xml:space="preserve">е – это </w:t>
      </w:r>
      <w:r w:rsidR="004109C2" w:rsidRPr="004109C2">
        <w:rPr>
          <w:rFonts w:asciiTheme="minorHAnsi" w:hAnsiTheme="minorHAnsi" w:cstheme="minorHAnsi"/>
          <w:color w:val="000000" w:themeColor="text1"/>
        </w:rPr>
        <w:t>совокупность технических средств.</w:t>
      </w:r>
    </w:p>
    <w:sectPr w:rsidR="00477956" w:rsidRPr="00832BE4" w:rsidSect="003D0B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5F6885"/>
    <w:multiLevelType w:val="multilevel"/>
    <w:tmpl w:val="EE04B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575084"/>
    <w:multiLevelType w:val="multilevel"/>
    <w:tmpl w:val="2B26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B4E"/>
    <w:rsid w:val="00163AE2"/>
    <w:rsid w:val="003D0B4E"/>
    <w:rsid w:val="004109C2"/>
    <w:rsid w:val="00477956"/>
    <w:rsid w:val="004C5A40"/>
    <w:rsid w:val="00517253"/>
    <w:rsid w:val="00832BE4"/>
    <w:rsid w:val="009C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8E5D"/>
  <w15:chartTrackingRefBased/>
  <w15:docId w15:val="{5F2C95CC-4ECF-4CC8-9E32-89CC12BC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0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7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70187-48F8-46F1-AE01-92608B50A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2</cp:revision>
  <dcterms:created xsi:type="dcterms:W3CDTF">2023-02-08T19:40:00Z</dcterms:created>
  <dcterms:modified xsi:type="dcterms:W3CDTF">2023-02-08T19:40:00Z</dcterms:modified>
</cp:coreProperties>
</file>