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F2A" w:rsidRDefault="001F1F2A" w:rsidP="001F1F2A">
      <w:pPr>
        <w:pStyle w:val="a3"/>
        <w:jc w:val="center"/>
      </w:pPr>
      <w:r>
        <w:t>Лекция 12</w:t>
      </w:r>
    </w:p>
    <w:p w:rsidR="001F1F2A" w:rsidRDefault="001F1F2A" w:rsidP="001F1F2A">
      <w:pPr>
        <w:pStyle w:val="a3"/>
        <w:jc w:val="center"/>
      </w:pPr>
      <w:r>
        <w:t>Реализация файловой системы. Файловая система NTFS</w:t>
      </w:r>
    </w:p>
    <w:p w:rsidR="001F1F2A" w:rsidRDefault="001F1F2A" w:rsidP="001F1F2A">
      <w:pPr>
        <w:rPr>
          <w:b/>
          <w:sz w:val="28"/>
        </w:rPr>
      </w:pPr>
      <w:r w:rsidRPr="001F1F2A">
        <w:rPr>
          <w:b/>
          <w:sz w:val="28"/>
        </w:rPr>
        <w:t xml:space="preserve">Практическое задание по лекции </w:t>
      </w:r>
    </w:p>
    <w:p w:rsidR="001F1F2A" w:rsidRPr="001F1F2A" w:rsidRDefault="001F1F2A" w:rsidP="001F1F2A">
      <w:pPr>
        <w:rPr>
          <w:b/>
          <w:sz w:val="28"/>
        </w:rPr>
      </w:pPr>
      <w:r w:rsidRPr="001F1F2A">
        <w:rPr>
          <w:b/>
          <w:sz w:val="28"/>
        </w:rPr>
        <w:t xml:space="preserve">Прочитайте учебный материал лекции. Сформулируйте самостоятельно 10-15 вопросов по содержанию лекции. 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Какой размер имеют обычные секторы на диске?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Какое значение используется по умолчанию для размера кластеров?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 влияет размер кластеров на производительность чтения?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Что такое VCN и LCN?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Какие структуры данных используются в файловой системе для связи имени файла с блоками диска, принадлежащими файлу?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Какая информация содержится в главной файловой таблице (MFT) в файловой системе NTFS?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Какая максимальная количество записей может содержаться в MFT?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 происходит монтирование файловой системы?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Что такое точки монтирования?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 xml:space="preserve">Какие виды связей поддерживаются </w:t>
      </w:r>
      <w:r>
        <w:rPr>
          <w:sz w:val="28"/>
        </w:rPr>
        <w:t>в операционных системах Windows</w:t>
      </w:r>
      <w:r w:rsidRPr="001F1F2A">
        <w:rPr>
          <w:sz w:val="28"/>
        </w:rPr>
        <w:t>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 соз</w:t>
      </w:r>
      <w:r w:rsidR="00F7643D">
        <w:rPr>
          <w:sz w:val="28"/>
        </w:rPr>
        <w:t xml:space="preserve">дать каталог </w:t>
      </w:r>
      <w:proofErr w:type="spellStart"/>
      <w:r w:rsidR="00F7643D">
        <w:rPr>
          <w:sz w:val="28"/>
        </w:rPr>
        <w:t>Recurse</w:t>
      </w:r>
      <w:proofErr w:type="spellEnd"/>
      <w:r w:rsidR="00F7643D">
        <w:rPr>
          <w:sz w:val="28"/>
        </w:rPr>
        <w:t xml:space="preserve"> на диске X</w:t>
      </w:r>
      <w:r w:rsidRPr="001F1F2A">
        <w:rPr>
          <w:sz w:val="28"/>
        </w:rPr>
        <w:t>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 xml:space="preserve">Как можно определить, является ли указанный каталог точкой повторного анализа с помощью функции </w:t>
      </w:r>
      <w:proofErr w:type="spellStart"/>
      <w:r w:rsidRPr="001F1F2A">
        <w:rPr>
          <w:sz w:val="28"/>
        </w:rPr>
        <w:t>GetFileAttributes</w:t>
      </w:r>
      <w:proofErr w:type="spellEnd"/>
      <w:r w:rsidRPr="001F1F2A">
        <w:rPr>
          <w:sz w:val="28"/>
        </w:rPr>
        <w:t>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 осуществляется совместный доступ к файлам в операционной системе Windows?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Каким образом можно синхронизировать доступ к совместно используемым файлам или каталогам в Windows</w:t>
      </w:r>
      <w:r>
        <w:rPr>
          <w:sz w:val="28"/>
        </w:rPr>
        <w:t>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Каким образом можно оценить производительность файловой системы?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Какими способами можно увеличить производительность системы, помимо кэширования?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Каким образом дефрагментация диска может сократить количество движений считывающей головки диска?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 обеспечивается надежность файловой системы?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 работает восстанавливаемая файловая система NTFS?</w:t>
      </w:r>
    </w:p>
    <w:p w:rsidR="001F1F2A" w:rsidRPr="001F1F2A" w:rsidRDefault="001F1F2A" w:rsidP="001F1F2A">
      <w:pPr>
        <w:pStyle w:val="a5"/>
        <w:numPr>
          <w:ilvl w:val="0"/>
          <w:numId w:val="1"/>
        </w:numPr>
        <w:rPr>
          <w:sz w:val="28"/>
        </w:rPr>
      </w:pPr>
      <w:r w:rsidRPr="001F1F2A">
        <w:rPr>
          <w:sz w:val="28"/>
        </w:rPr>
        <w:t>Каким образом журналирование и транзакции используются для поддерж</w:t>
      </w:r>
      <w:r>
        <w:rPr>
          <w:sz w:val="28"/>
        </w:rPr>
        <w:t>ки целостности файловой системы</w:t>
      </w:r>
      <w:r w:rsidRPr="001F1F2A">
        <w:rPr>
          <w:sz w:val="28"/>
        </w:rPr>
        <w:t>?</w:t>
      </w:r>
      <w:bookmarkStart w:id="0" w:name="_GoBack"/>
      <w:bookmarkEnd w:id="0"/>
    </w:p>
    <w:sectPr w:rsidR="001F1F2A" w:rsidRPr="001F1F2A" w:rsidSect="001F1F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F2FB2"/>
    <w:multiLevelType w:val="hybridMultilevel"/>
    <w:tmpl w:val="EC74A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F2A"/>
    <w:rsid w:val="001F1F2A"/>
    <w:rsid w:val="00F70729"/>
    <w:rsid w:val="00F7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F797"/>
  <w15:chartTrackingRefBased/>
  <w15:docId w15:val="{7CBB3769-CD98-4A09-BDD4-A53617FF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F1F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1F1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2023-05-17T16:49:00Z</dcterms:created>
  <dcterms:modified xsi:type="dcterms:W3CDTF">2023-05-17T17:33:00Z</dcterms:modified>
</cp:coreProperties>
</file>