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3C5AF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Тезаурус по основным элементам курса компьютерной графики</w:t>
      </w:r>
    </w:p>
    <w:p w14:paraId="6233A516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1. Алгоритмические основы</w:t>
      </w:r>
    </w:p>
    <w:p w14:paraId="72512703" w14:textId="77777777" w:rsidR="009D655A" w:rsidRPr="009D655A" w:rsidRDefault="009D655A" w:rsidP="009D655A">
      <w:pPr>
        <w:numPr>
          <w:ilvl w:val="0"/>
          <w:numId w:val="1"/>
        </w:numPr>
      </w:pPr>
      <w:r w:rsidRPr="009D655A">
        <w:rPr>
          <w:b/>
          <w:bCs/>
        </w:rPr>
        <w:t>Растеризация</w:t>
      </w:r>
      <w:r w:rsidRPr="009D655A">
        <w:t>:</w:t>
      </w:r>
    </w:p>
    <w:p w14:paraId="2E529F1E" w14:textId="77777777" w:rsidR="009D655A" w:rsidRPr="009D655A" w:rsidRDefault="009D655A" w:rsidP="009D655A">
      <w:pPr>
        <w:numPr>
          <w:ilvl w:val="1"/>
          <w:numId w:val="1"/>
        </w:numPr>
      </w:pPr>
      <w:r w:rsidRPr="009D655A">
        <w:t>Процесс преобразования векторной графики в растровую, что позволяет отображать изображения на экране. Включает определение, какие пиксели должны быть закрашены для представления графических примитивов.</w:t>
      </w:r>
    </w:p>
    <w:p w14:paraId="32AF13A5" w14:textId="77777777" w:rsidR="009D655A" w:rsidRPr="009D655A" w:rsidRDefault="009D655A" w:rsidP="009D655A">
      <w:pPr>
        <w:numPr>
          <w:ilvl w:val="0"/>
          <w:numId w:val="1"/>
        </w:numPr>
      </w:pPr>
      <w:r w:rsidRPr="009D655A">
        <w:rPr>
          <w:b/>
          <w:bCs/>
        </w:rPr>
        <w:t>Алгоритм Брезенхема</w:t>
      </w:r>
      <w:r w:rsidRPr="009D655A">
        <w:t>:</w:t>
      </w:r>
    </w:p>
    <w:p w14:paraId="0191814E" w14:textId="77777777" w:rsidR="009D655A" w:rsidRPr="009D655A" w:rsidRDefault="009D655A" w:rsidP="009D655A">
      <w:pPr>
        <w:numPr>
          <w:ilvl w:val="1"/>
          <w:numId w:val="1"/>
        </w:numPr>
      </w:pPr>
      <w:r w:rsidRPr="009D655A">
        <w:t>Оптимизированный алгоритм для рисования линий и окружностей, который использует целые числа для минимизации вычислений. Позволяет избежать плавающей запятой, что улучшает производительность.</w:t>
      </w:r>
    </w:p>
    <w:p w14:paraId="461A3114" w14:textId="77777777" w:rsidR="009D655A" w:rsidRPr="009D655A" w:rsidRDefault="009D655A" w:rsidP="009D655A">
      <w:pPr>
        <w:numPr>
          <w:ilvl w:val="0"/>
          <w:numId w:val="1"/>
        </w:numPr>
      </w:pPr>
      <w:r w:rsidRPr="009D655A">
        <w:rPr>
          <w:b/>
          <w:bCs/>
        </w:rPr>
        <w:t>Заливка (Flood Fill)</w:t>
      </w:r>
      <w:r w:rsidRPr="009D655A">
        <w:t>:</w:t>
      </w:r>
    </w:p>
    <w:p w14:paraId="75D99864" w14:textId="77777777" w:rsidR="009D655A" w:rsidRPr="009D655A" w:rsidRDefault="009D655A" w:rsidP="009D655A">
      <w:pPr>
        <w:numPr>
          <w:ilvl w:val="1"/>
          <w:numId w:val="1"/>
        </w:numPr>
      </w:pPr>
      <w:r w:rsidRPr="009D655A">
        <w:t>Алгоритм, используемый для заполнения области цветом, начиная с заданной точки. Применяется в графических редакторах для изменения цвета областей.</w:t>
      </w:r>
    </w:p>
    <w:p w14:paraId="37B82E9D" w14:textId="77777777" w:rsidR="009D655A" w:rsidRPr="009D655A" w:rsidRDefault="009D655A" w:rsidP="009D655A">
      <w:pPr>
        <w:numPr>
          <w:ilvl w:val="0"/>
          <w:numId w:val="1"/>
        </w:numPr>
      </w:pPr>
      <w:r w:rsidRPr="009D655A">
        <w:rPr>
          <w:b/>
          <w:bCs/>
        </w:rPr>
        <w:t>Фрактальные алгоритмы</w:t>
      </w:r>
      <w:r w:rsidRPr="009D655A">
        <w:t>:</w:t>
      </w:r>
    </w:p>
    <w:p w14:paraId="2FE1014C" w14:textId="77777777" w:rsidR="009D655A" w:rsidRPr="009D655A" w:rsidRDefault="009D655A" w:rsidP="009D655A">
      <w:pPr>
        <w:numPr>
          <w:ilvl w:val="1"/>
          <w:numId w:val="1"/>
        </w:numPr>
      </w:pPr>
      <w:r w:rsidRPr="009D655A">
        <w:t>Генерация сложных форм и структур с использованием простых правил. Примеры включают фракталы Мандельброта и снежинку Коха, которые демонстрируют самоподобие.</w:t>
      </w:r>
    </w:p>
    <w:p w14:paraId="65FB864A" w14:textId="77777777" w:rsidR="009D655A" w:rsidRPr="009D655A" w:rsidRDefault="009D655A" w:rsidP="009D655A">
      <w:pPr>
        <w:numPr>
          <w:ilvl w:val="0"/>
          <w:numId w:val="1"/>
        </w:numPr>
      </w:pPr>
      <w:r w:rsidRPr="009D655A">
        <w:rPr>
          <w:b/>
          <w:bCs/>
        </w:rPr>
        <w:t>Сглаживание</w:t>
      </w:r>
      <w:r w:rsidRPr="009D655A">
        <w:t>:</w:t>
      </w:r>
    </w:p>
    <w:p w14:paraId="7D5BC23C" w14:textId="77777777" w:rsidR="009D655A" w:rsidRPr="009D655A" w:rsidRDefault="009D655A" w:rsidP="009D655A">
      <w:pPr>
        <w:numPr>
          <w:ilvl w:val="1"/>
          <w:numId w:val="1"/>
        </w:numPr>
        <w:rPr>
          <w:lang w:val="en-US"/>
        </w:rPr>
      </w:pPr>
      <w:r w:rsidRPr="009D655A">
        <w:t>Методы, направленные на уменьшение "зубчатости" на границах объектов. Включает</w:t>
      </w:r>
      <w:r w:rsidRPr="009D655A">
        <w:rPr>
          <w:lang w:val="en-US"/>
        </w:rPr>
        <w:t xml:space="preserve"> </w:t>
      </w:r>
      <w:r w:rsidRPr="009D655A">
        <w:t>технологии</w:t>
      </w:r>
      <w:r w:rsidRPr="009D655A">
        <w:rPr>
          <w:lang w:val="en-US"/>
        </w:rPr>
        <w:t xml:space="preserve">, </w:t>
      </w:r>
      <w:r w:rsidRPr="009D655A">
        <w:t>такие</w:t>
      </w:r>
      <w:r w:rsidRPr="009D655A">
        <w:rPr>
          <w:lang w:val="en-US"/>
        </w:rPr>
        <w:t xml:space="preserve"> </w:t>
      </w:r>
      <w:r w:rsidRPr="009D655A">
        <w:t>как</w:t>
      </w:r>
      <w:r w:rsidRPr="009D655A">
        <w:rPr>
          <w:lang w:val="en-US"/>
        </w:rPr>
        <w:t xml:space="preserve"> Multisample Anti-Aliasing (MSAA) </w:t>
      </w:r>
      <w:r w:rsidRPr="009D655A">
        <w:t>и</w:t>
      </w:r>
      <w:r w:rsidRPr="009D655A">
        <w:rPr>
          <w:lang w:val="en-US"/>
        </w:rPr>
        <w:t xml:space="preserve"> Supersample Anti-Aliasing (SSAA).</w:t>
      </w:r>
    </w:p>
    <w:p w14:paraId="44377394" w14:textId="77777777" w:rsidR="009D655A" w:rsidRPr="009D655A" w:rsidRDefault="009D655A" w:rsidP="009D655A">
      <w:pPr>
        <w:numPr>
          <w:ilvl w:val="0"/>
          <w:numId w:val="1"/>
        </w:numPr>
      </w:pPr>
      <w:r w:rsidRPr="009D655A">
        <w:rPr>
          <w:b/>
          <w:bCs/>
        </w:rPr>
        <w:t>Освещение</w:t>
      </w:r>
      <w:r w:rsidRPr="009D655A">
        <w:t>:</w:t>
      </w:r>
    </w:p>
    <w:p w14:paraId="1E59D14E" w14:textId="77777777" w:rsidR="009D655A" w:rsidRPr="009D655A" w:rsidRDefault="009D655A" w:rsidP="009D655A">
      <w:pPr>
        <w:numPr>
          <w:ilvl w:val="1"/>
          <w:numId w:val="1"/>
        </w:numPr>
      </w:pPr>
      <w:r w:rsidRPr="009D655A">
        <w:t>Модели, используемые для расчета взаимодействия света с поверхностями. Основные модели включают:</w:t>
      </w:r>
    </w:p>
    <w:p w14:paraId="76BF5D52" w14:textId="77777777" w:rsidR="009D655A" w:rsidRPr="009D655A" w:rsidRDefault="009D655A" w:rsidP="009D655A">
      <w:pPr>
        <w:numPr>
          <w:ilvl w:val="2"/>
          <w:numId w:val="1"/>
        </w:numPr>
      </w:pPr>
      <w:r w:rsidRPr="009D655A">
        <w:rPr>
          <w:b/>
          <w:bCs/>
        </w:rPr>
        <w:t>Phong</w:t>
      </w:r>
      <w:r w:rsidRPr="009D655A">
        <w:t>: Модель, учитывающая диффузное и зеркальное отражение.</w:t>
      </w:r>
    </w:p>
    <w:p w14:paraId="266C17A4" w14:textId="77777777" w:rsidR="009D655A" w:rsidRPr="009D655A" w:rsidRDefault="009D655A" w:rsidP="009D655A">
      <w:pPr>
        <w:numPr>
          <w:ilvl w:val="2"/>
          <w:numId w:val="1"/>
        </w:numPr>
      </w:pPr>
      <w:r w:rsidRPr="009D655A">
        <w:rPr>
          <w:b/>
          <w:bCs/>
        </w:rPr>
        <w:t>Gouraud</w:t>
      </w:r>
      <w:r w:rsidRPr="009D655A">
        <w:t>: Модель, использующая интерполяцию цветов по вершинам многоугольников.</w:t>
      </w:r>
    </w:p>
    <w:p w14:paraId="1BD3A401" w14:textId="77777777" w:rsidR="009D655A" w:rsidRPr="009D655A" w:rsidRDefault="009D655A" w:rsidP="009D655A">
      <w:pPr>
        <w:numPr>
          <w:ilvl w:val="0"/>
          <w:numId w:val="1"/>
        </w:numPr>
      </w:pPr>
      <w:r w:rsidRPr="009D655A">
        <w:rPr>
          <w:b/>
          <w:bCs/>
        </w:rPr>
        <w:t>Трассировка лучей</w:t>
      </w:r>
      <w:r w:rsidRPr="009D655A">
        <w:t>:</w:t>
      </w:r>
    </w:p>
    <w:p w14:paraId="21478166" w14:textId="77777777" w:rsidR="009D655A" w:rsidRPr="009D655A" w:rsidRDefault="009D655A" w:rsidP="009D655A">
      <w:pPr>
        <w:numPr>
          <w:ilvl w:val="1"/>
          <w:numId w:val="1"/>
        </w:numPr>
      </w:pPr>
      <w:r w:rsidRPr="009D655A">
        <w:t>Метод рендеринга, который обеспечивает реалистичное освещение и тени, моделируя путь света от источника до камеры. Используется для создания фотореалистичных изображений.</w:t>
      </w:r>
    </w:p>
    <w:p w14:paraId="4F3BE106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2. Графические примитивы</w:t>
      </w:r>
    </w:p>
    <w:p w14:paraId="47347B25" w14:textId="77777777" w:rsidR="009D655A" w:rsidRPr="009D655A" w:rsidRDefault="009D655A" w:rsidP="009D655A">
      <w:pPr>
        <w:numPr>
          <w:ilvl w:val="0"/>
          <w:numId w:val="2"/>
        </w:numPr>
      </w:pPr>
      <w:r w:rsidRPr="009D655A">
        <w:rPr>
          <w:b/>
          <w:bCs/>
        </w:rPr>
        <w:t>Точки и линии</w:t>
      </w:r>
      <w:r w:rsidRPr="009D655A">
        <w:t>:</w:t>
      </w:r>
    </w:p>
    <w:p w14:paraId="43651DB9" w14:textId="77777777" w:rsidR="009D655A" w:rsidRPr="009D655A" w:rsidRDefault="009D655A" w:rsidP="009D655A">
      <w:pPr>
        <w:numPr>
          <w:ilvl w:val="1"/>
          <w:numId w:val="2"/>
        </w:numPr>
      </w:pPr>
      <w:r w:rsidRPr="009D655A">
        <w:t>Основные графические примитивы, используемые для построения форм. Точки представляют собой отдельные координаты, а линии — соединение двух точек.</w:t>
      </w:r>
    </w:p>
    <w:p w14:paraId="19320F89" w14:textId="77777777" w:rsidR="009D655A" w:rsidRPr="009D655A" w:rsidRDefault="009D655A" w:rsidP="009D655A">
      <w:pPr>
        <w:numPr>
          <w:ilvl w:val="0"/>
          <w:numId w:val="2"/>
        </w:numPr>
      </w:pPr>
      <w:r w:rsidRPr="009D655A">
        <w:rPr>
          <w:b/>
          <w:bCs/>
        </w:rPr>
        <w:t>Многоугольники</w:t>
      </w:r>
      <w:r w:rsidRPr="009D655A">
        <w:t>:</w:t>
      </w:r>
    </w:p>
    <w:p w14:paraId="308ABFA1" w14:textId="77777777" w:rsidR="009D655A" w:rsidRPr="009D655A" w:rsidRDefault="009D655A" w:rsidP="009D655A">
      <w:pPr>
        <w:numPr>
          <w:ilvl w:val="1"/>
          <w:numId w:val="2"/>
        </w:numPr>
      </w:pPr>
      <w:r w:rsidRPr="009D655A">
        <w:t>Замкнутые фигуры, состоящие из трех или более вершин. Многоугольники являются основными элементами для построения 2D и 3D объектов.</w:t>
      </w:r>
    </w:p>
    <w:p w14:paraId="55E65A8E" w14:textId="77777777" w:rsidR="009D655A" w:rsidRPr="009D655A" w:rsidRDefault="009D655A" w:rsidP="009D655A">
      <w:pPr>
        <w:numPr>
          <w:ilvl w:val="0"/>
          <w:numId w:val="2"/>
        </w:numPr>
      </w:pPr>
      <w:r w:rsidRPr="009D655A">
        <w:rPr>
          <w:b/>
          <w:bCs/>
        </w:rPr>
        <w:lastRenderedPageBreak/>
        <w:t>Кривые</w:t>
      </w:r>
      <w:r w:rsidRPr="009D655A">
        <w:t>:</w:t>
      </w:r>
    </w:p>
    <w:p w14:paraId="012CD5FA" w14:textId="77777777" w:rsidR="009D655A" w:rsidRPr="009D655A" w:rsidRDefault="009D655A" w:rsidP="009D655A">
      <w:pPr>
        <w:numPr>
          <w:ilvl w:val="1"/>
          <w:numId w:val="2"/>
        </w:numPr>
      </w:pPr>
      <w:r w:rsidRPr="009D655A">
        <w:t>Математические представления для создания плавных форм. Примеры включают кривые Безье и Нурбс, которые широко используются в компьютерной графике для моделирования.</w:t>
      </w:r>
    </w:p>
    <w:p w14:paraId="301989E0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3. Трансформации</w:t>
      </w:r>
    </w:p>
    <w:p w14:paraId="5ECB16BD" w14:textId="77777777" w:rsidR="009D655A" w:rsidRPr="009D655A" w:rsidRDefault="009D655A" w:rsidP="009D655A">
      <w:pPr>
        <w:numPr>
          <w:ilvl w:val="0"/>
          <w:numId w:val="3"/>
        </w:numPr>
      </w:pPr>
      <w:r w:rsidRPr="009D655A">
        <w:rPr>
          <w:b/>
          <w:bCs/>
        </w:rPr>
        <w:t>Параллельные трансформации</w:t>
      </w:r>
      <w:r w:rsidRPr="009D655A">
        <w:t>:</w:t>
      </w:r>
    </w:p>
    <w:p w14:paraId="30343720" w14:textId="77777777" w:rsidR="009D655A" w:rsidRPr="009D655A" w:rsidRDefault="009D655A" w:rsidP="009D655A">
      <w:pPr>
        <w:numPr>
          <w:ilvl w:val="1"/>
          <w:numId w:val="3"/>
        </w:numPr>
      </w:pPr>
      <w:r w:rsidRPr="009D655A">
        <w:t>Изменения положения объектов в пространстве, включая:</w:t>
      </w:r>
    </w:p>
    <w:p w14:paraId="5E339C57" w14:textId="77777777" w:rsidR="009D655A" w:rsidRPr="009D655A" w:rsidRDefault="009D655A" w:rsidP="009D655A">
      <w:pPr>
        <w:numPr>
          <w:ilvl w:val="2"/>
          <w:numId w:val="3"/>
        </w:numPr>
      </w:pPr>
      <w:r w:rsidRPr="009D655A">
        <w:rPr>
          <w:b/>
          <w:bCs/>
        </w:rPr>
        <w:t>Перемещение</w:t>
      </w:r>
      <w:r w:rsidRPr="009D655A">
        <w:t>: Изменение положения объекта по осям.</w:t>
      </w:r>
    </w:p>
    <w:p w14:paraId="7D01AE03" w14:textId="77777777" w:rsidR="009D655A" w:rsidRPr="009D655A" w:rsidRDefault="009D655A" w:rsidP="009D655A">
      <w:pPr>
        <w:numPr>
          <w:ilvl w:val="2"/>
          <w:numId w:val="3"/>
        </w:numPr>
      </w:pPr>
      <w:r w:rsidRPr="009D655A">
        <w:rPr>
          <w:b/>
          <w:bCs/>
        </w:rPr>
        <w:t>Поворот</w:t>
      </w:r>
      <w:r w:rsidRPr="009D655A">
        <w:t>: Изменение ориентации объекта вокруг заданной оси.</w:t>
      </w:r>
    </w:p>
    <w:p w14:paraId="447DA552" w14:textId="77777777" w:rsidR="009D655A" w:rsidRPr="009D655A" w:rsidRDefault="009D655A" w:rsidP="009D655A">
      <w:pPr>
        <w:numPr>
          <w:ilvl w:val="2"/>
          <w:numId w:val="3"/>
        </w:numPr>
      </w:pPr>
      <w:r w:rsidRPr="009D655A">
        <w:rPr>
          <w:b/>
          <w:bCs/>
        </w:rPr>
        <w:t>Масштабирование</w:t>
      </w:r>
      <w:r w:rsidRPr="009D655A">
        <w:t>: Изменение размера объекта по осям.</w:t>
      </w:r>
    </w:p>
    <w:p w14:paraId="233C1AED" w14:textId="77777777" w:rsidR="009D655A" w:rsidRPr="009D655A" w:rsidRDefault="009D655A" w:rsidP="009D655A">
      <w:pPr>
        <w:numPr>
          <w:ilvl w:val="0"/>
          <w:numId w:val="3"/>
        </w:numPr>
      </w:pPr>
      <w:r w:rsidRPr="009D655A">
        <w:rPr>
          <w:b/>
          <w:bCs/>
        </w:rPr>
        <w:t>Отражения</w:t>
      </w:r>
      <w:r w:rsidRPr="009D655A">
        <w:t>:</w:t>
      </w:r>
    </w:p>
    <w:p w14:paraId="53E1AB4C" w14:textId="77777777" w:rsidR="009D655A" w:rsidRPr="009D655A" w:rsidRDefault="009D655A" w:rsidP="009D655A">
      <w:pPr>
        <w:numPr>
          <w:ilvl w:val="1"/>
          <w:numId w:val="3"/>
        </w:numPr>
      </w:pPr>
      <w:r w:rsidRPr="009D655A">
        <w:t>Создание зеркальных изображений объектов, что позволяет визуализировать симметрию.</w:t>
      </w:r>
    </w:p>
    <w:p w14:paraId="13755B1A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4. 3D-графика</w:t>
      </w:r>
    </w:p>
    <w:p w14:paraId="1834BBC8" w14:textId="77777777" w:rsidR="009D655A" w:rsidRPr="009D655A" w:rsidRDefault="009D655A" w:rsidP="009D655A">
      <w:pPr>
        <w:numPr>
          <w:ilvl w:val="0"/>
          <w:numId w:val="4"/>
        </w:numPr>
      </w:pPr>
      <w:r w:rsidRPr="009D655A">
        <w:rPr>
          <w:b/>
          <w:bCs/>
        </w:rPr>
        <w:t>Модели (Mesh)</w:t>
      </w:r>
      <w:r w:rsidRPr="009D655A">
        <w:t>:</w:t>
      </w:r>
    </w:p>
    <w:p w14:paraId="3A149823" w14:textId="77777777" w:rsidR="009D655A" w:rsidRPr="009D655A" w:rsidRDefault="009D655A" w:rsidP="009D655A">
      <w:pPr>
        <w:numPr>
          <w:ilvl w:val="1"/>
          <w:numId w:val="4"/>
        </w:numPr>
      </w:pPr>
      <w:r w:rsidRPr="009D655A">
        <w:t>Структуры, представляющие 3D объекты. Состоят из вершин, рёбер и граней, которые формируют поверхность.</w:t>
      </w:r>
    </w:p>
    <w:p w14:paraId="431D3E32" w14:textId="77777777" w:rsidR="009D655A" w:rsidRPr="009D655A" w:rsidRDefault="009D655A" w:rsidP="009D655A">
      <w:pPr>
        <w:numPr>
          <w:ilvl w:val="0"/>
          <w:numId w:val="4"/>
        </w:numPr>
      </w:pPr>
      <w:r w:rsidRPr="009D655A">
        <w:rPr>
          <w:b/>
          <w:bCs/>
        </w:rPr>
        <w:t>Сцены</w:t>
      </w:r>
      <w:r w:rsidRPr="009D655A">
        <w:t>:</w:t>
      </w:r>
    </w:p>
    <w:p w14:paraId="53E7E8F1" w14:textId="77777777" w:rsidR="009D655A" w:rsidRPr="009D655A" w:rsidRDefault="009D655A" w:rsidP="009D655A">
      <w:pPr>
        <w:numPr>
          <w:ilvl w:val="1"/>
          <w:numId w:val="4"/>
        </w:numPr>
      </w:pPr>
      <w:r w:rsidRPr="009D655A">
        <w:t>Комплексы объектов, освещения и камер, которые создают визуальное представление 3D пространства.</w:t>
      </w:r>
    </w:p>
    <w:p w14:paraId="02E04B28" w14:textId="77777777" w:rsidR="009D655A" w:rsidRPr="009D655A" w:rsidRDefault="009D655A" w:rsidP="009D655A">
      <w:pPr>
        <w:numPr>
          <w:ilvl w:val="0"/>
          <w:numId w:val="4"/>
        </w:numPr>
      </w:pPr>
      <w:r w:rsidRPr="009D655A">
        <w:rPr>
          <w:b/>
          <w:bCs/>
        </w:rPr>
        <w:t>Камеры</w:t>
      </w:r>
      <w:r w:rsidRPr="009D655A">
        <w:t>:</w:t>
      </w:r>
    </w:p>
    <w:p w14:paraId="71AFFCB1" w14:textId="77777777" w:rsidR="009D655A" w:rsidRPr="009D655A" w:rsidRDefault="009D655A" w:rsidP="009D655A">
      <w:pPr>
        <w:numPr>
          <w:ilvl w:val="1"/>
          <w:numId w:val="4"/>
        </w:numPr>
      </w:pPr>
      <w:r w:rsidRPr="009D655A">
        <w:t>Определяют проекцию сцены на экран. Основные типы:</w:t>
      </w:r>
    </w:p>
    <w:p w14:paraId="077E173B" w14:textId="77777777" w:rsidR="009D655A" w:rsidRPr="009D655A" w:rsidRDefault="009D655A" w:rsidP="009D655A">
      <w:pPr>
        <w:numPr>
          <w:ilvl w:val="2"/>
          <w:numId w:val="4"/>
        </w:numPr>
      </w:pPr>
      <w:r w:rsidRPr="009D655A">
        <w:rPr>
          <w:b/>
          <w:bCs/>
        </w:rPr>
        <w:t>Перспективная камера</w:t>
      </w:r>
      <w:r w:rsidRPr="009D655A">
        <w:t>: Создает эффект глубины, уменьшая размеры объектов с расстоянием.</w:t>
      </w:r>
    </w:p>
    <w:p w14:paraId="0B4DDF78" w14:textId="77777777" w:rsidR="009D655A" w:rsidRPr="009D655A" w:rsidRDefault="009D655A" w:rsidP="009D655A">
      <w:pPr>
        <w:numPr>
          <w:ilvl w:val="2"/>
          <w:numId w:val="4"/>
        </w:numPr>
      </w:pPr>
      <w:r w:rsidRPr="009D655A">
        <w:rPr>
          <w:b/>
          <w:bCs/>
        </w:rPr>
        <w:t>Ортографическая камера</w:t>
      </w:r>
      <w:r w:rsidRPr="009D655A">
        <w:t>: Объекты сохраняют свои размеры независимо от расстояния.</w:t>
      </w:r>
    </w:p>
    <w:p w14:paraId="4582B870" w14:textId="77777777" w:rsidR="009D655A" w:rsidRPr="009D655A" w:rsidRDefault="009D655A" w:rsidP="009D655A">
      <w:pPr>
        <w:numPr>
          <w:ilvl w:val="0"/>
          <w:numId w:val="4"/>
        </w:numPr>
      </w:pPr>
      <w:r w:rsidRPr="009D655A">
        <w:rPr>
          <w:b/>
          <w:bCs/>
        </w:rPr>
        <w:t>Освещение</w:t>
      </w:r>
      <w:r w:rsidRPr="009D655A">
        <w:t>:</w:t>
      </w:r>
    </w:p>
    <w:p w14:paraId="42EA8338" w14:textId="77777777" w:rsidR="009D655A" w:rsidRPr="009D655A" w:rsidRDefault="009D655A" w:rsidP="009D655A">
      <w:pPr>
        <w:numPr>
          <w:ilvl w:val="1"/>
          <w:numId w:val="4"/>
        </w:numPr>
      </w:pPr>
      <w:r w:rsidRPr="009D655A">
        <w:t>Различные типы освещения, влияющие на визуальный эффект:</w:t>
      </w:r>
    </w:p>
    <w:p w14:paraId="39B8CFB7" w14:textId="77777777" w:rsidR="009D655A" w:rsidRPr="009D655A" w:rsidRDefault="009D655A" w:rsidP="009D655A">
      <w:pPr>
        <w:numPr>
          <w:ilvl w:val="2"/>
          <w:numId w:val="4"/>
        </w:numPr>
      </w:pPr>
      <w:r w:rsidRPr="009D655A">
        <w:rPr>
          <w:b/>
          <w:bCs/>
        </w:rPr>
        <w:t>Окружающее освещение</w:t>
      </w:r>
      <w:r w:rsidRPr="009D655A">
        <w:t>: Обеспечивает базовый уровень света.</w:t>
      </w:r>
    </w:p>
    <w:p w14:paraId="02056731" w14:textId="77777777" w:rsidR="009D655A" w:rsidRPr="009D655A" w:rsidRDefault="009D655A" w:rsidP="009D655A">
      <w:pPr>
        <w:numPr>
          <w:ilvl w:val="2"/>
          <w:numId w:val="4"/>
        </w:numPr>
      </w:pPr>
      <w:r w:rsidRPr="009D655A">
        <w:rPr>
          <w:b/>
          <w:bCs/>
        </w:rPr>
        <w:t>Диффузное освещение</w:t>
      </w:r>
      <w:r w:rsidRPr="009D655A">
        <w:t>: Создает мягкие тени и освещает поверхность.</w:t>
      </w:r>
    </w:p>
    <w:p w14:paraId="24546FC3" w14:textId="77777777" w:rsidR="009D655A" w:rsidRPr="009D655A" w:rsidRDefault="009D655A" w:rsidP="009D655A">
      <w:pPr>
        <w:numPr>
          <w:ilvl w:val="2"/>
          <w:numId w:val="4"/>
        </w:numPr>
      </w:pPr>
      <w:r w:rsidRPr="009D655A">
        <w:rPr>
          <w:b/>
          <w:bCs/>
        </w:rPr>
        <w:t>Зеркальное освещение</w:t>
      </w:r>
      <w:r w:rsidRPr="009D655A">
        <w:t>: Создает блики и отражения на поверхности.</w:t>
      </w:r>
    </w:p>
    <w:p w14:paraId="56503EB8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5. Создание графических моделей с помощью OpenGL</w:t>
      </w:r>
    </w:p>
    <w:p w14:paraId="5F82F022" w14:textId="77777777" w:rsidR="009D655A" w:rsidRPr="009D655A" w:rsidRDefault="009D655A" w:rsidP="009D655A">
      <w:pPr>
        <w:numPr>
          <w:ilvl w:val="0"/>
          <w:numId w:val="5"/>
        </w:numPr>
      </w:pPr>
      <w:r w:rsidRPr="009D655A">
        <w:rPr>
          <w:b/>
          <w:bCs/>
        </w:rPr>
        <w:t>OpenGL</w:t>
      </w:r>
      <w:r w:rsidRPr="009D655A">
        <w:t>:</w:t>
      </w:r>
    </w:p>
    <w:p w14:paraId="3D4339A5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Контекст OpenGL</w:t>
      </w:r>
      <w:r w:rsidRPr="009D655A">
        <w:t>: Среда для выполнения операций, необходимая для рендеринга.</w:t>
      </w:r>
    </w:p>
    <w:p w14:paraId="57073AFE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lastRenderedPageBreak/>
        <w:t>Шейдеры</w:t>
      </w:r>
      <w:r w:rsidRPr="009D655A">
        <w:t>: Программы, написанные на языке GLSL, для обработки вершин и пикселей. Разделяются на:</w:t>
      </w:r>
    </w:p>
    <w:p w14:paraId="4B6F0A20" w14:textId="77777777" w:rsidR="009D655A" w:rsidRPr="009D655A" w:rsidRDefault="009D655A" w:rsidP="009D655A">
      <w:pPr>
        <w:numPr>
          <w:ilvl w:val="2"/>
          <w:numId w:val="5"/>
        </w:numPr>
      </w:pPr>
      <w:r w:rsidRPr="009D655A">
        <w:rPr>
          <w:b/>
          <w:bCs/>
        </w:rPr>
        <w:t>Вершинные шейдеры</w:t>
      </w:r>
      <w:r w:rsidRPr="009D655A">
        <w:t>: Обрабатывают вершины.</w:t>
      </w:r>
    </w:p>
    <w:p w14:paraId="7DE43E05" w14:textId="77777777" w:rsidR="009D655A" w:rsidRPr="009D655A" w:rsidRDefault="009D655A" w:rsidP="009D655A">
      <w:pPr>
        <w:numPr>
          <w:ilvl w:val="2"/>
          <w:numId w:val="5"/>
        </w:numPr>
      </w:pPr>
      <w:r w:rsidRPr="009D655A">
        <w:rPr>
          <w:b/>
          <w:bCs/>
        </w:rPr>
        <w:t>Фрагментные шейдеры</w:t>
      </w:r>
      <w:r w:rsidRPr="009D655A">
        <w:t>: Обрабатывают пиксели.</w:t>
      </w:r>
    </w:p>
    <w:p w14:paraId="382C4233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Буферы (VBO, EBO)</w:t>
      </w:r>
      <w:r w:rsidRPr="009D655A">
        <w:t>:</w:t>
      </w:r>
    </w:p>
    <w:p w14:paraId="14F46616" w14:textId="77777777" w:rsidR="009D655A" w:rsidRPr="009D655A" w:rsidRDefault="009D655A" w:rsidP="009D655A">
      <w:pPr>
        <w:numPr>
          <w:ilvl w:val="2"/>
          <w:numId w:val="5"/>
        </w:numPr>
      </w:pPr>
      <w:r w:rsidRPr="009D655A">
        <w:rPr>
          <w:b/>
          <w:bCs/>
        </w:rPr>
        <w:t>VBO (Vertex Buffer Object)</w:t>
      </w:r>
      <w:r w:rsidRPr="009D655A">
        <w:t>: Хранит данные о вершинах.</w:t>
      </w:r>
    </w:p>
    <w:p w14:paraId="7EFD1F5F" w14:textId="77777777" w:rsidR="009D655A" w:rsidRPr="009D655A" w:rsidRDefault="009D655A" w:rsidP="009D655A">
      <w:pPr>
        <w:numPr>
          <w:ilvl w:val="2"/>
          <w:numId w:val="5"/>
        </w:numPr>
      </w:pPr>
      <w:r w:rsidRPr="009D655A">
        <w:rPr>
          <w:b/>
          <w:bCs/>
        </w:rPr>
        <w:t>EBO (Element Buffer Object)</w:t>
      </w:r>
      <w:r w:rsidRPr="009D655A">
        <w:t>: Хранит индексы для оптимизации рендеринга.</w:t>
      </w:r>
    </w:p>
    <w:p w14:paraId="4FA9875B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Текстуры</w:t>
      </w:r>
      <w:r w:rsidRPr="009D655A">
        <w:t>: Изображения, наложенные на поверхности объектов, для создания реалистичных деталей.</w:t>
      </w:r>
    </w:p>
    <w:p w14:paraId="35BA9409" w14:textId="77777777" w:rsidR="009D655A" w:rsidRPr="009D655A" w:rsidRDefault="009D655A" w:rsidP="009D655A">
      <w:pPr>
        <w:numPr>
          <w:ilvl w:val="0"/>
          <w:numId w:val="5"/>
        </w:numPr>
      </w:pPr>
      <w:r w:rsidRPr="009D655A">
        <w:rPr>
          <w:b/>
          <w:bCs/>
        </w:rPr>
        <w:t>Инструменты</w:t>
      </w:r>
      <w:r w:rsidRPr="009D655A">
        <w:t>:</w:t>
      </w:r>
    </w:p>
    <w:p w14:paraId="51CDFF46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GLFW</w:t>
      </w:r>
      <w:r w:rsidRPr="009D655A">
        <w:t>: Библиотека для работы с окнами и вводом, упрощающая использование OpenGL.</w:t>
      </w:r>
    </w:p>
    <w:p w14:paraId="66C710BF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GLEW</w:t>
      </w:r>
      <w:r w:rsidRPr="009D655A">
        <w:t>: Обеспечивает доступ к расширениям OpenGL.</w:t>
      </w:r>
    </w:p>
    <w:p w14:paraId="7DDA53F0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GLM</w:t>
      </w:r>
      <w:r w:rsidRPr="009D655A">
        <w:t>: Математическая библиотека для работы с векторами и матрицами, необходимая для 3D графики.</w:t>
      </w:r>
    </w:p>
    <w:p w14:paraId="3BD31540" w14:textId="77777777" w:rsidR="009D655A" w:rsidRPr="009D655A" w:rsidRDefault="009D655A" w:rsidP="009D655A">
      <w:pPr>
        <w:numPr>
          <w:ilvl w:val="0"/>
          <w:numId w:val="5"/>
        </w:numPr>
      </w:pPr>
      <w:r w:rsidRPr="009D655A">
        <w:rPr>
          <w:b/>
          <w:bCs/>
        </w:rPr>
        <w:t>Технологии</w:t>
      </w:r>
      <w:r w:rsidRPr="009D655A">
        <w:t>:</w:t>
      </w:r>
    </w:p>
    <w:p w14:paraId="2BE303DB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Текстурирование</w:t>
      </w:r>
      <w:r w:rsidRPr="009D655A">
        <w:t>: Наложение текстур на 3D объекты для достижения реалистичности.</w:t>
      </w:r>
    </w:p>
    <w:p w14:paraId="3F17A699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Постобработка</w:t>
      </w:r>
      <w:r w:rsidRPr="009D655A">
        <w:t>: Улучшение визуального качества изображений после рендеринга, включая эффекты размытия, светофильтры и т.д.</w:t>
      </w:r>
    </w:p>
    <w:p w14:paraId="095F24B6" w14:textId="77777777" w:rsidR="009D655A" w:rsidRPr="009D655A" w:rsidRDefault="009D655A" w:rsidP="009D655A">
      <w:pPr>
        <w:numPr>
          <w:ilvl w:val="1"/>
          <w:numId w:val="5"/>
        </w:numPr>
      </w:pPr>
      <w:r w:rsidRPr="009D655A">
        <w:rPr>
          <w:b/>
          <w:bCs/>
        </w:rPr>
        <w:t>Картирование нормалей</w:t>
      </w:r>
      <w:r w:rsidRPr="009D655A">
        <w:t>: Техника для создания детализированных поверхностей, позволяющая имитировать мелкие детали без увеличения количества полигонов.</w:t>
      </w:r>
    </w:p>
    <w:p w14:paraId="22100787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6. Программирование на C++ в среде Qt Creator</w:t>
      </w:r>
    </w:p>
    <w:p w14:paraId="5BFD7C5D" w14:textId="77777777" w:rsidR="009D655A" w:rsidRPr="009D655A" w:rsidRDefault="009D655A" w:rsidP="009D655A">
      <w:pPr>
        <w:numPr>
          <w:ilvl w:val="0"/>
          <w:numId w:val="6"/>
        </w:numPr>
      </w:pPr>
      <w:r w:rsidRPr="009D655A">
        <w:rPr>
          <w:b/>
          <w:bCs/>
        </w:rPr>
        <w:t>C++</w:t>
      </w:r>
      <w:r w:rsidRPr="009D655A">
        <w:t>:</w:t>
      </w:r>
    </w:p>
    <w:p w14:paraId="2698F013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t>Синтаксис</w:t>
      </w:r>
      <w:r w:rsidRPr="009D655A">
        <w:t>: Основы написания кода, включая структуры, функции и классы.</w:t>
      </w:r>
    </w:p>
    <w:p w14:paraId="543EDF25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t>Объектно-ориентированное программирование</w:t>
      </w:r>
      <w:r w:rsidRPr="009D655A">
        <w:t>: Использование объектов для инкапсуляции данных и методов, позволяющее создавать более организованный и модульный код.</w:t>
      </w:r>
    </w:p>
    <w:p w14:paraId="0B036AE8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t>Шаблоны</w:t>
      </w:r>
      <w:r w:rsidRPr="009D655A">
        <w:t>: Создание обобщенных функций и классов для переиспользования кода.</w:t>
      </w:r>
    </w:p>
    <w:p w14:paraId="1D28FF4E" w14:textId="77777777" w:rsidR="009D655A" w:rsidRPr="009D655A" w:rsidRDefault="009D655A" w:rsidP="009D655A">
      <w:pPr>
        <w:numPr>
          <w:ilvl w:val="0"/>
          <w:numId w:val="6"/>
        </w:numPr>
      </w:pPr>
      <w:r w:rsidRPr="009D655A">
        <w:rPr>
          <w:b/>
          <w:bCs/>
        </w:rPr>
        <w:t>Qt</w:t>
      </w:r>
      <w:r w:rsidRPr="009D655A">
        <w:t>:</w:t>
      </w:r>
    </w:p>
    <w:p w14:paraId="48D70F94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t>Qt Widgets</w:t>
      </w:r>
      <w:r w:rsidRPr="009D655A">
        <w:t>: Библиотека для создания графических интерфейсов с использованием виджетов (кнопки, поля ввода и т.д.).</w:t>
      </w:r>
    </w:p>
    <w:p w14:paraId="7D7D7C1A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t>Qt Quick (QML)</w:t>
      </w:r>
      <w:r w:rsidRPr="009D655A">
        <w:t>: Декларативный язык для создания современных интерфейсов, позволяющий легко разрабатывать анимации и взаимодействия.</w:t>
      </w:r>
    </w:p>
    <w:p w14:paraId="520EDB65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t>Сигналы и слоты</w:t>
      </w:r>
      <w:r w:rsidRPr="009D655A">
        <w:t>: Механизм событий для взаимодействия объектов, позволяющий реализовать асинхронное программирование.</w:t>
      </w:r>
    </w:p>
    <w:p w14:paraId="1F03858A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lastRenderedPageBreak/>
        <w:t>Работа с графикой</w:t>
      </w:r>
      <w:r w:rsidRPr="009D655A">
        <w:t>: Использование классов для рисования и управления 2D графикой, включая создание графических сцен и элементов.</w:t>
      </w:r>
    </w:p>
    <w:p w14:paraId="6526BC6C" w14:textId="77777777" w:rsidR="009D655A" w:rsidRPr="009D655A" w:rsidRDefault="009D655A" w:rsidP="009D655A">
      <w:pPr>
        <w:numPr>
          <w:ilvl w:val="0"/>
          <w:numId w:val="6"/>
        </w:numPr>
      </w:pPr>
      <w:r w:rsidRPr="009D655A">
        <w:rPr>
          <w:b/>
          <w:bCs/>
        </w:rPr>
        <w:t>Инструменты</w:t>
      </w:r>
      <w:r w:rsidRPr="009D655A">
        <w:t>:</w:t>
      </w:r>
    </w:p>
    <w:p w14:paraId="1A176B68" w14:textId="77777777" w:rsidR="009D655A" w:rsidRPr="009D655A" w:rsidRDefault="009D655A" w:rsidP="009D655A">
      <w:pPr>
        <w:numPr>
          <w:ilvl w:val="1"/>
          <w:numId w:val="6"/>
        </w:numPr>
      </w:pPr>
      <w:r w:rsidRPr="009D655A">
        <w:rPr>
          <w:b/>
          <w:bCs/>
        </w:rPr>
        <w:t>Qt Creator</w:t>
      </w:r>
      <w:r w:rsidRPr="009D655A">
        <w:t>: IDE для разработки приложений на Qt, включающая средства для написания, отладки и тестирования кода.</w:t>
      </w:r>
    </w:p>
    <w:p w14:paraId="0F80250A" w14:textId="77777777" w:rsidR="009D655A" w:rsidRPr="009D655A" w:rsidRDefault="009D655A" w:rsidP="009D655A">
      <w:pPr>
        <w:rPr>
          <w:b/>
          <w:bCs/>
        </w:rPr>
      </w:pPr>
      <w:r w:rsidRPr="009D655A">
        <w:rPr>
          <w:b/>
          <w:bCs/>
        </w:rPr>
        <w:t>7. Программирование графических процессоров с использованием Direct3D и HLSL</w:t>
      </w:r>
    </w:p>
    <w:p w14:paraId="4219A336" w14:textId="77777777" w:rsidR="009D655A" w:rsidRPr="009D655A" w:rsidRDefault="009D655A" w:rsidP="009D655A">
      <w:pPr>
        <w:numPr>
          <w:ilvl w:val="0"/>
          <w:numId w:val="7"/>
        </w:numPr>
      </w:pPr>
      <w:r w:rsidRPr="009D655A">
        <w:rPr>
          <w:b/>
          <w:bCs/>
        </w:rPr>
        <w:t>Direct3D</w:t>
      </w:r>
      <w:r w:rsidRPr="009D655A">
        <w:t>:</w:t>
      </w:r>
    </w:p>
    <w:p w14:paraId="6C971965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Введение в DirectX</w:t>
      </w:r>
      <w:r w:rsidRPr="009D655A">
        <w:t>: API для работы с графикой на Windows, обеспечивающий доступ к аппаратным возможностям графических карт.</w:t>
      </w:r>
    </w:p>
    <w:p w14:paraId="7BB61C2B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Создание устройства</w:t>
      </w:r>
      <w:r w:rsidRPr="009D655A">
        <w:t>: Инициализация графического устройства, необходимого для рендеринга сцен.</w:t>
      </w:r>
    </w:p>
    <w:p w14:paraId="14638DCB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Рендеринг</w:t>
      </w:r>
      <w:r w:rsidRPr="009D655A">
        <w:t>: Процесс отображения сцены на экране, включая настройку буферов и шейдеров.</w:t>
      </w:r>
    </w:p>
    <w:p w14:paraId="4A435513" w14:textId="77777777" w:rsidR="009D655A" w:rsidRPr="009D655A" w:rsidRDefault="009D655A" w:rsidP="009D655A">
      <w:pPr>
        <w:numPr>
          <w:ilvl w:val="0"/>
          <w:numId w:val="7"/>
        </w:numPr>
        <w:rPr>
          <w:lang w:val="en-US"/>
        </w:rPr>
      </w:pPr>
      <w:r w:rsidRPr="009D655A">
        <w:rPr>
          <w:b/>
          <w:bCs/>
          <w:lang w:val="en-US"/>
        </w:rPr>
        <w:t>HLSL (High-Level Shader Language)</w:t>
      </w:r>
      <w:r w:rsidRPr="009D655A">
        <w:rPr>
          <w:lang w:val="en-US"/>
        </w:rPr>
        <w:t>:</w:t>
      </w:r>
    </w:p>
    <w:p w14:paraId="142399D0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Шейдеры</w:t>
      </w:r>
      <w:r w:rsidRPr="009D655A">
        <w:t>: Программы для обработки вершин и пикселей, определяющие визуальные характеристики объектов.</w:t>
      </w:r>
    </w:p>
    <w:p w14:paraId="34D08739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Компиляция шейдеров</w:t>
      </w:r>
      <w:r w:rsidRPr="009D655A">
        <w:t>: Преобразование HLSL кода в исполняемый для GPU, что позволяет оптимизировать производительность.</w:t>
      </w:r>
    </w:p>
    <w:p w14:paraId="3EE05433" w14:textId="77777777" w:rsidR="009D655A" w:rsidRPr="009D655A" w:rsidRDefault="009D655A" w:rsidP="009D655A">
      <w:pPr>
        <w:numPr>
          <w:ilvl w:val="0"/>
          <w:numId w:val="7"/>
        </w:numPr>
      </w:pPr>
      <w:r w:rsidRPr="009D655A">
        <w:rPr>
          <w:b/>
          <w:bCs/>
        </w:rPr>
        <w:t>Технологии</w:t>
      </w:r>
      <w:r w:rsidRPr="009D655A">
        <w:t>:</w:t>
      </w:r>
    </w:p>
    <w:p w14:paraId="3F0AEEBC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Освещение</w:t>
      </w:r>
      <w:r w:rsidRPr="009D655A">
        <w:t>: Методы, такие как PBR (Physically Based Rendering), для реалистичного освещения объектов.</w:t>
      </w:r>
    </w:p>
    <w:p w14:paraId="217583B5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Постобработка</w:t>
      </w:r>
      <w:r w:rsidRPr="009D655A">
        <w:t>: Техники для улучшения изображения после рендеринга, включая эффекты размытия, контрастности и цветокоррекции.</w:t>
      </w:r>
    </w:p>
    <w:p w14:paraId="344A6F53" w14:textId="77777777" w:rsidR="009D655A" w:rsidRPr="009D655A" w:rsidRDefault="009D655A" w:rsidP="009D655A">
      <w:pPr>
        <w:numPr>
          <w:ilvl w:val="1"/>
          <w:numId w:val="7"/>
        </w:numPr>
      </w:pPr>
      <w:r w:rsidRPr="009D655A">
        <w:rPr>
          <w:b/>
          <w:bCs/>
        </w:rPr>
        <w:t>Тени</w:t>
      </w:r>
      <w:r w:rsidRPr="009D655A">
        <w:t>: Создание реалистичных теней с помощью карт теней, что позволяет улучшить визуальную достоверность сцен.</w:t>
      </w:r>
    </w:p>
    <w:p w14:paraId="1D3806E4" w14:textId="77777777" w:rsidR="00A60482" w:rsidRDefault="00A60482"/>
    <w:sectPr w:rsidR="00A60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A0DD7"/>
    <w:multiLevelType w:val="multilevel"/>
    <w:tmpl w:val="2BC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67A00"/>
    <w:multiLevelType w:val="multilevel"/>
    <w:tmpl w:val="605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70E2F"/>
    <w:multiLevelType w:val="multilevel"/>
    <w:tmpl w:val="BB1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80D20"/>
    <w:multiLevelType w:val="multilevel"/>
    <w:tmpl w:val="56C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31C2F"/>
    <w:multiLevelType w:val="multilevel"/>
    <w:tmpl w:val="01A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63489"/>
    <w:multiLevelType w:val="multilevel"/>
    <w:tmpl w:val="5CC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7787E"/>
    <w:multiLevelType w:val="multilevel"/>
    <w:tmpl w:val="757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91"/>
    <w:rsid w:val="004415AC"/>
    <w:rsid w:val="006D3991"/>
    <w:rsid w:val="008E3EDB"/>
    <w:rsid w:val="009D655A"/>
    <w:rsid w:val="00A6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569CFD-3EDE-43E4-B0C5-BA853C9E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2025-01-05T12:47:00Z</dcterms:created>
  <dcterms:modified xsi:type="dcterms:W3CDTF">2025-01-05T12:48:00Z</dcterms:modified>
</cp:coreProperties>
</file>