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Задание</w:t>
      </w:r>
      <w:r>
        <w:rPr>
          <w:spacing w:val="-14"/>
        </w:rPr>
        <w:t> </w:t>
      </w:r>
      <w:r>
        <w:rPr/>
        <w:t>3.2.</w:t>
      </w:r>
      <w:r>
        <w:rPr>
          <w:spacing w:val="-11"/>
        </w:rPr>
        <w:t> </w:t>
      </w:r>
      <w:r>
        <w:rPr/>
        <w:t>Платформа</w:t>
      </w:r>
      <w:r>
        <w:rPr>
          <w:spacing w:val="-11"/>
        </w:rPr>
        <w:t> </w:t>
      </w:r>
      <w:r>
        <w:rPr>
          <w:spacing w:val="-2"/>
        </w:rPr>
        <w:t>Конструкториум</w:t>
      </w:r>
    </w:p>
    <w:p>
      <w:pPr>
        <w:spacing w:before="184"/>
        <w:ind w:left="127" w:right="0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Цифровая платформа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“Конструкториум”</w:t>
      </w:r>
    </w:p>
    <w:p>
      <w:pPr>
        <w:pStyle w:val="BodyText"/>
        <w:spacing w:line="360" w:lineRule="auto" w:before="299"/>
        <w:ind w:left="142" w:right="12" w:firstLine="720"/>
      </w:pPr>
      <w:r>
        <w:rPr/>
        <w:t>«Конструкториум» - это современная цифровая платформа, созданная по инициативе Агентства стратегических инициатив (АСИ) для поддержки молодежных предпринимательских инициатив. Основная цель платформы - создание благоприятной среды для реализации проектов молодых людей в возрасте от 14 до 24 лет. Она объединяет в себе</w:t>
      </w:r>
      <w:r>
        <w:rPr>
          <w:spacing w:val="-9"/>
        </w:rPr>
        <w:t> </w:t>
      </w:r>
      <w:r>
        <w:rPr/>
        <w:t>все</w:t>
      </w:r>
      <w:r>
        <w:rPr>
          <w:spacing w:val="-9"/>
        </w:rPr>
        <w:t> </w:t>
      </w:r>
      <w:r>
        <w:rPr/>
        <w:t>необходимые</w:t>
      </w:r>
      <w:r>
        <w:rPr>
          <w:spacing w:val="-9"/>
        </w:rPr>
        <w:t> </w:t>
      </w:r>
      <w:r>
        <w:rPr/>
        <w:t>инструменты: от образования и консультаций до финансовой и менторской поддержки.</w:t>
      </w:r>
    </w:p>
    <w:p>
      <w:pPr>
        <w:pStyle w:val="Heading1"/>
        <w:spacing w:before="138"/>
      </w:pPr>
      <w:r>
        <w:rPr>
          <w:spacing w:val="-2"/>
        </w:rPr>
        <w:t>Основные</w:t>
      </w:r>
      <w:r>
        <w:rPr>
          <w:spacing w:val="-1"/>
        </w:rPr>
        <w:t> </w:t>
      </w:r>
      <w:r>
        <w:rPr>
          <w:spacing w:val="-2"/>
        </w:rPr>
        <w:t>возможности</w:t>
      </w:r>
      <w:r>
        <w:rPr/>
        <w:t> </w:t>
      </w:r>
      <w:r>
        <w:rPr>
          <w:spacing w:val="-2"/>
        </w:rPr>
        <w:t>платформы: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60" w:after="0"/>
        <w:ind w:left="420" w:right="0" w:hanging="278"/>
        <w:jc w:val="both"/>
        <w:rPr>
          <w:i/>
          <w:sz w:val="28"/>
        </w:rPr>
      </w:pPr>
      <w:r>
        <w:rPr>
          <w:i/>
          <w:sz w:val="28"/>
        </w:rPr>
        <w:t>Навигатор</w:t>
      </w:r>
      <w:r>
        <w:rPr>
          <w:i/>
          <w:spacing w:val="-6"/>
          <w:sz w:val="28"/>
        </w:rPr>
        <w:t> </w:t>
      </w:r>
      <w:r>
        <w:rPr>
          <w:i/>
          <w:sz w:val="28"/>
        </w:rPr>
        <w:t>по</w:t>
      </w:r>
      <w:r>
        <w:rPr>
          <w:i/>
          <w:spacing w:val="-5"/>
          <w:sz w:val="28"/>
        </w:rPr>
        <w:t> </w:t>
      </w:r>
      <w:r>
        <w:rPr>
          <w:i/>
          <w:sz w:val="28"/>
        </w:rPr>
        <w:t>мерам</w:t>
      </w:r>
      <w:r>
        <w:rPr>
          <w:i/>
          <w:spacing w:val="-5"/>
          <w:sz w:val="28"/>
        </w:rPr>
        <w:t> </w:t>
      </w:r>
      <w:r>
        <w:rPr>
          <w:i/>
          <w:spacing w:val="-2"/>
          <w:sz w:val="28"/>
        </w:rPr>
        <w:t>поддержки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23" w:hanging="360"/>
        <w:jc w:val="both"/>
        <w:rPr>
          <w:sz w:val="28"/>
        </w:rPr>
      </w:pPr>
      <w:r>
        <w:rPr>
          <w:sz w:val="28"/>
        </w:rPr>
        <w:t>Платформа предлагает доступ</w:t>
      </w:r>
      <w:r>
        <w:rPr>
          <w:spacing w:val="-7"/>
          <w:sz w:val="28"/>
        </w:rPr>
        <w:t> </w:t>
      </w:r>
      <w:r>
        <w:rPr>
          <w:sz w:val="28"/>
        </w:rPr>
        <w:t>к</w:t>
      </w:r>
      <w:r>
        <w:rPr>
          <w:spacing w:val="-7"/>
          <w:sz w:val="28"/>
        </w:rPr>
        <w:t> </w:t>
      </w:r>
      <w:r>
        <w:rPr>
          <w:sz w:val="28"/>
        </w:rPr>
        <w:t>более</w:t>
      </w:r>
      <w:r>
        <w:rPr>
          <w:spacing w:val="-7"/>
          <w:sz w:val="28"/>
        </w:rPr>
        <w:t> </w:t>
      </w:r>
      <w:r>
        <w:rPr>
          <w:sz w:val="28"/>
        </w:rPr>
        <w:t>1400</w:t>
      </w:r>
      <w:r>
        <w:rPr>
          <w:spacing w:val="-7"/>
          <w:sz w:val="28"/>
        </w:rPr>
        <w:t> </w:t>
      </w:r>
      <w:r>
        <w:rPr>
          <w:sz w:val="28"/>
        </w:rPr>
        <w:t>федеральным</w:t>
      </w:r>
      <w:r>
        <w:rPr>
          <w:spacing w:val="-7"/>
          <w:sz w:val="28"/>
        </w:rPr>
        <w:t> </w:t>
      </w:r>
      <w:r>
        <w:rPr>
          <w:sz w:val="28"/>
        </w:rPr>
        <w:t>и</w:t>
      </w:r>
      <w:r>
        <w:rPr>
          <w:spacing w:val="-7"/>
          <w:sz w:val="28"/>
        </w:rPr>
        <w:t> </w:t>
      </w:r>
      <w:r>
        <w:rPr>
          <w:sz w:val="28"/>
        </w:rPr>
        <w:t>региональным мерам поддержки, включая: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360" w:lineRule="auto" w:before="0" w:after="0"/>
        <w:ind w:left="1582" w:right="24" w:hanging="360"/>
        <w:jc w:val="both"/>
        <w:rPr>
          <w:sz w:val="28"/>
        </w:rPr>
      </w:pPr>
      <w:r>
        <w:rPr>
          <w:sz w:val="28"/>
        </w:rPr>
        <w:t>финансовые меры: субсидии, гранты, налоговые льготы,</w:t>
      </w:r>
      <w:r>
        <w:rPr>
          <w:spacing w:val="-10"/>
          <w:sz w:val="28"/>
        </w:rPr>
        <w:t> </w:t>
      </w:r>
      <w:r>
        <w:rPr>
          <w:sz w:val="28"/>
        </w:rPr>
        <w:t>венчурные инвестиции, кредиты;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360" w:lineRule="auto" w:before="0" w:after="0"/>
        <w:ind w:left="1582" w:right="24" w:hanging="360"/>
        <w:jc w:val="both"/>
        <w:rPr>
          <w:sz w:val="28"/>
        </w:rPr>
      </w:pPr>
      <w:r>
        <w:rPr>
          <w:sz w:val="28"/>
        </w:rPr>
        <w:t>нефинансовые: образовательные программы, консультации, менторство, акселераторы, сопровождение на всех этапах проекта.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27" w:hanging="360"/>
        <w:jc w:val="both"/>
        <w:rPr>
          <w:sz w:val="28"/>
        </w:rPr>
      </w:pPr>
      <w:r>
        <w:rPr>
          <w:sz w:val="28"/>
        </w:rPr>
        <w:t>Система подбирает меры поддержки индивидуально, учитывая регион проживания, возраст, сферу проекта и стадию его развития.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8"/>
        <w:jc w:val="both"/>
        <w:rPr>
          <w:i/>
          <w:sz w:val="28"/>
        </w:rPr>
      </w:pPr>
      <w:r>
        <w:rPr>
          <w:i/>
          <w:spacing w:val="-2"/>
          <w:sz w:val="28"/>
        </w:rPr>
        <w:t>Образовательные</w:t>
      </w:r>
      <w:r>
        <w:rPr>
          <w:i/>
          <w:spacing w:val="2"/>
          <w:sz w:val="28"/>
        </w:rPr>
        <w:t> </w:t>
      </w:r>
      <w:r>
        <w:rPr>
          <w:i/>
          <w:spacing w:val="-2"/>
          <w:sz w:val="28"/>
        </w:rPr>
        <w:t>возможности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13" w:hanging="360"/>
        <w:jc w:val="both"/>
        <w:rPr>
          <w:sz w:val="28"/>
        </w:rPr>
      </w:pPr>
      <w:r>
        <w:rPr>
          <w:sz w:val="28"/>
        </w:rPr>
        <w:t>Платформа предлагает более 100 бесплатных онлайн-курсов от ведущих вузов России и образовательных центров, таких как Сколково, МГИМО, Высшая школа экономики и др. Тематика курсов охватывает: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0" w:after="0"/>
        <w:ind w:left="1581" w:right="0" w:hanging="359"/>
        <w:jc w:val="both"/>
        <w:rPr>
          <w:sz w:val="28"/>
        </w:rPr>
      </w:pPr>
      <w:r>
        <w:rPr>
          <w:sz w:val="28"/>
        </w:rPr>
        <w:t>основы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предпринимательства,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161" w:after="0"/>
        <w:ind w:left="1581" w:right="0" w:hanging="359"/>
        <w:jc w:val="both"/>
        <w:rPr>
          <w:sz w:val="28"/>
        </w:rPr>
      </w:pPr>
      <w:r>
        <w:rPr>
          <w:sz w:val="28"/>
        </w:rPr>
        <w:t>юридическую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9"/>
          <w:sz w:val="28"/>
        </w:rPr>
        <w:t> </w:t>
      </w:r>
      <w:r>
        <w:rPr>
          <w:sz w:val="28"/>
        </w:rPr>
        <w:t>финансовую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грамотность,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161" w:after="0"/>
        <w:ind w:left="1581" w:right="0" w:hanging="359"/>
        <w:jc w:val="both"/>
        <w:rPr>
          <w:sz w:val="28"/>
        </w:rPr>
      </w:pPr>
      <w:r>
        <w:rPr>
          <w:sz w:val="28"/>
        </w:rPr>
        <w:t>маркетинг</w:t>
      </w:r>
      <w:r>
        <w:rPr>
          <w:spacing w:val="-10"/>
          <w:sz w:val="28"/>
        </w:rPr>
        <w:t> </w:t>
      </w:r>
      <w:r>
        <w:rPr>
          <w:sz w:val="28"/>
        </w:rPr>
        <w:t>и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продвижение,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161" w:after="0"/>
        <w:ind w:left="1581" w:right="0" w:hanging="359"/>
        <w:jc w:val="both"/>
        <w:rPr>
          <w:sz w:val="28"/>
        </w:rPr>
      </w:pPr>
      <w:r>
        <w:rPr>
          <w:sz w:val="28"/>
        </w:rPr>
        <w:t>бизнес-</w:t>
      </w:r>
      <w:r>
        <w:rPr>
          <w:spacing w:val="-2"/>
          <w:sz w:val="28"/>
        </w:rPr>
        <w:t>планирование,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240" w:lineRule="auto" w:before="161" w:after="0"/>
        <w:ind w:left="1582" w:right="0" w:hanging="360"/>
        <w:jc w:val="left"/>
        <w:rPr>
          <w:sz w:val="28"/>
        </w:rPr>
      </w:pPr>
      <w:r>
        <w:rPr>
          <w:sz w:val="28"/>
        </w:rPr>
        <w:t>цифровые</w:t>
      </w:r>
      <w:r>
        <w:rPr>
          <w:spacing w:val="-10"/>
          <w:sz w:val="28"/>
        </w:rPr>
        <w:t> </w:t>
      </w:r>
      <w:r>
        <w:rPr>
          <w:sz w:val="28"/>
        </w:rPr>
        <w:t>технологии</w:t>
      </w:r>
      <w:r>
        <w:rPr>
          <w:spacing w:val="-9"/>
          <w:sz w:val="28"/>
        </w:rPr>
        <w:t> </w:t>
      </w:r>
      <w:r>
        <w:rPr>
          <w:sz w:val="28"/>
        </w:rPr>
        <w:t>и</w:t>
      </w:r>
      <w:r>
        <w:rPr>
          <w:spacing w:val="-10"/>
          <w:sz w:val="28"/>
        </w:rPr>
        <w:t> </w:t>
      </w:r>
      <w:r>
        <w:rPr>
          <w:sz w:val="28"/>
        </w:rPr>
        <w:t>управление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проектами.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18" w:hanging="360"/>
        <w:jc w:val="both"/>
        <w:rPr>
          <w:sz w:val="28"/>
        </w:rPr>
      </w:pPr>
      <w:r>
        <w:rPr>
          <w:sz w:val="28"/>
        </w:rPr>
        <w:t>Также доступны мастер-классы, вебинары и видеолекции от действующих предпринимателей и экспертов.</w:t>
      </w:r>
    </w:p>
    <w:p>
      <w:pPr>
        <w:pStyle w:val="ListParagraph"/>
        <w:spacing w:after="0" w:line="360" w:lineRule="auto"/>
        <w:jc w:val="both"/>
        <w:rPr>
          <w:sz w:val="28"/>
        </w:rPr>
        <w:sectPr>
          <w:type w:val="continuous"/>
          <w:pgSz w:w="11920" w:h="16840"/>
          <w:pgMar w:top="1060" w:bottom="280" w:left="1275" w:right="850"/>
        </w:sectPr>
      </w:pP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74" w:after="0"/>
        <w:ind w:left="420" w:right="0" w:hanging="278"/>
        <w:jc w:val="both"/>
        <w:rPr>
          <w:i/>
          <w:sz w:val="28"/>
        </w:rPr>
      </w:pPr>
      <w:r>
        <w:rPr>
          <w:i/>
          <w:sz w:val="28"/>
        </w:rPr>
        <w:t>Развитие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команды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15"/>
          <w:sz w:val="28"/>
        </w:rPr>
        <w:t> </w:t>
      </w:r>
      <w:r>
        <w:rPr>
          <w:i/>
          <w:sz w:val="28"/>
        </w:rPr>
        <w:t>проектного</w:t>
      </w:r>
      <w:r>
        <w:rPr>
          <w:i/>
          <w:spacing w:val="-14"/>
          <w:sz w:val="28"/>
        </w:rPr>
        <w:t> </w:t>
      </w:r>
      <w:r>
        <w:rPr>
          <w:i/>
          <w:spacing w:val="-2"/>
          <w:sz w:val="28"/>
        </w:rPr>
        <w:t>мышления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16" w:hanging="360"/>
        <w:jc w:val="both"/>
        <w:rPr>
          <w:sz w:val="28"/>
        </w:rPr>
      </w:pPr>
      <w:r>
        <w:rPr>
          <w:sz w:val="28"/>
        </w:rPr>
        <w:t>Один из ключевых элементов платформы — возможность создать команду единомышленников для реализации проекта. Участники могут находить</w:t>
      </w:r>
      <w:r>
        <w:rPr>
          <w:spacing w:val="-2"/>
          <w:sz w:val="28"/>
        </w:rPr>
        <w:t> </w:t>
      </w:r>
      <w:r>
        <w:rPr>
          <w:sz w:val="28"/>
        </w:rPr>
        <w:t>друг</w:t>
      </w:r>
      <w:r>
        <w:rPr>
          <w:spacing w:val="-2"/>
          <w:sz w:val="28"/>
        </w:rPr>
        <w:t> </w:t>
      </w:r>
      <w:r>
        <w:rPr>
          <w:sz w:val="28"/>
        </w:rPr>
        <w:t>друга</w:t>
      </w:r>
      <w:r>
        <w:rPr>
          <w:spacing w:val="-2"/>
          <w:sz w:val="28"/>
        </w:rPr>
        <w:t> </w:t>
      </w:r>
      <w:r>
        <w:rPr>
          <w:sz w:val="28"/>
        </w:rPr>
        <w:t>по</w:t>
      </w:r>
      <w:r>
        <w:rPr>
          <w:spacing w:val="-2"/>
          <w:sz w:val="28"/>
        </w:rPr>
        <w:t> </w:t>
      </w:r>
      <w:r>
        <w:rPr>
          <w:sz w:val="28"/>
        </w:rPr>
        <w:t>интересам</w:t>
      </w:r>
      <w:r>
        <w:rPr>
          <w:spacing w:val="-14"/>
          <w:sz w:val="28"/>
        </w:rPr>
        <w:t> </w:t>
      </w:r>
      <w:r>
        <w:rPr>
          <w:sz w:val="28"/>
        </w:rPr>
        <w:t>и</w:t>
      </w:r>
      <w:r>
        <w:rPr>
          <w:spacing w:val="-14"/>
          <w:sz w:val="28"/>
        </w:rPr>
        <w:t> </w:t>
      </w:r>
      <w:r>
        <w:rPr>
          <w:sz w:val="28"/>
        </w:rPr>
        <w:t>компетенциям:</w:t>
      </w:r>
      <w:r>
        <w:rPr>
          <w:spacing w:val="-14"/>
          <w:sz w:val="28"/>
        </w:rPr>
        <w:t> </w:t>
      </w:r>
      <w:r>
        <w:rPr>
          <w:sz w:val="28"/>
        </w:rPr>
        <w:t>IT,</w:t>
      </w:r>
      <w:r>
        <w:rPr>
          <w:spacing w:val="-14"/>
          <w:sz w:val="28"/>
        </w:rPr>
        <w:t> </w:t>
      </w:r>
      <w:r>
        <w:rPr>
          <w:sz w:val="28"/>
        </w:rPr>
        <w:t>дизайн,</w:t>
      </w:r>
      <w:r>
        <w:rPr>
          <w:spacing w:val="-14"/>
          <w:sz w:val="28"/>
        </w:rPr>
        <w:t> </w:t>
      </w:r>
      <w:r>
        <w:rPr>
          <w:sz w:val="28"/>
        </w:rPr>
        <w:t>маркетинг, управление, финансы и пр.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21" w:hanging="360"/>
        <w:jc w:val="both"/>
        <w:rPr>
          <w:sz w:val="28"/>
        </w:rPr>
      </w:pPr>
      <w:r>
        <w:rPr>
          <w:sz w:val="28"/>
        </w:rPr>
        <w:t>Также предусмотрен механизм поиска наставников — опытных </w:t>
      </w:r>
      <w:r>
        <w:rPr>
          <w:spacing w:val="-2"/>
          <w:sz w:val="28"/>
        </w:rPr>
        <w:t>специалистов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и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предпринимателей,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готовых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консультировать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начинающих </w:t>
      </w:r>
      <w:r>
        <w:rPr>
          <w:sz w:val="28"/>
        </w:rPr>
        <w:t>авторов проектов.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8"/>
        <w:jc w:val="both"/>
        <w:rPr>
          <w:i/>
          <w:sz w:val="28"/>
        </w:rPr>
      </w:pPr>
      <w:r>
        <w:rPr>
          <w:i/>
          <w:sz w:val="28"/>
        </w:rPr>
        <w:t>Финансовая</w:t>
      </w:r>
      <w:r>
        <w:rPr>
          <w:i/>
          <w:spacing w:val="-16"/>
          <w:sz w:val="28"/>
        </w:rPr>
        <w:t> </w:t>
      </w:r>
      <w:r>
        <w:rPr>
          <w:i/>
          <w:sz w:val="28"/>
        </w:rPr>
        <w:t>поддержка</w:t>
      </w:r>
      <w:r>
        <w:rPr>
          <w:i/>
          <w:spacing w:val="-14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13"/>
          <w:sz w:val="28"/>
        </w:rPr>
        <w:t> </w:t>
      </w:r>
      <w:r>
        <w:rPr>
          <w:i/>
          <w:spacing w:val="-2"/>
          <w:sz w:val="28"/>
        </w:rPr>
        <w:t>инвестиции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17" w:hanging="360"/>
        <w:jc w:val="both"/>
        <w:rPr>
          <w:sz w:val="28"/>
        </w:rPr>
      </w:pPr>
      <w:r>
        <w:rPr>
          <w:sz w:val="28"/>
        </w:rPr>
        <w:t>На платформе действует Фонд «Молодежная предпринимательская инициатива»</w:t>
      </w:r>
      <w:r>
        <w:rPr>
          <w:spacing w:val="-10"/>
          <w:sz w:val="28"/>
        </w:rPr>
        <w:t> </w:t>
      </w:r>
      <w:r>
        <w:rPr>
          <w:sz w:val="28"/>
        </w:rPr>
        <w:t>с</w:t>
      </w:r>
      <w:r>
        <w:rPr>
          <w:spacing w:val="-10"/>
          <w:sz w:val="28"/>
        </w:rPr>
        <w:t> </w:t>
      </w:r>
      <w:r>
        <w:rPr>
          <w:sz w:val="28"/>
        </w:rPr>
        <w:t>объемом</w:t>
      </w:r>
      <w:r>
        <w:rPr>
          <w:spacing w:val="-10"/>
          <w:sz w:val="28"/>
        </w:rPr>
        <w:t> </w:t>
      </w:r>
      <w:r>
        <w:rPr>
          <w:sz w:val="28"/>
        </w:rPr>
        <w:t>инвестиций</w:t>
      </w:r>
      <w:r>
        <w:rPr>
          <w:spacing w:val="-10"/>
          <w:sz w:val="28"/>
        </w:rPr>
        <w:t> </w:t>
      </w:r>
      <w:r>
        <w:rPr>
          <w:sz w:val="28"/>
        </w:rPr>
        <w:t>1</w:t>
      </w:r>
      <w:r>
        <w:rPr>
          <w:spacing w:val="-10"/>
          <w:sz w:val="28"/>
        </w:rPr>
        <w:t> </w:t>
      </w:r>
      <w:r>
        <w:rPr>
          <w:sz w:val="28"/>
        </w:rPr>
        <w:t>миллиард</w:t>
      </w:r>
      <w:r>
        <w:rPr>
          <w:spacing w:val="-10"/>
          <w:sz w:val="28"/>
        </w:rPr>
        <w:t> </w:t>
      </w:r>
      <w:r>
        <w:rPr>
          <w:sz w:val="28"/>
        </w:rPr>
        <w:t>рублей.</w:t>
      </w:r>
      <w:r>
        <w:rPr>
          <w:spacing w:val="-10"/>
          <w:sz w:val="28"/>
        </w:rPr>
        <w:t> </w:t>
      </w:r>
      <w:r>
        <w:rPr>
          <w:sz w:val="28"/>
        </w:rPr>
        <w:t>Он</w:t>
      </w:r>
      <w:r>
        <w:rPr>
          <w:spacing w:val="-10"/>
          <w:sz w:val="28"/>
        </w:rPr>
        <w:t> </w:t>
      </w:r>
      <w:r>
        <w:rPr>
          <w:sz w:val="28"/>
        </w:rPr>
        <w:t>предоставляет венчурное финансирование молодым предпринимателям:</w:t>
      </w:r>
    </w:p>
    <w:p>
      <w:pPr>
        <w:pStyle w:val="ListParagraph"/>
        <w:numPr>
          <w:ilvl w:val="2"/>
          <w:numId w:val="1"/>
        </w:numPr>
        <w:tabs>
          <w:tab w:pos="1581" w:val="left" w:leader="none"/>
        </w:tabs>
        <w:spacing w:line="240" w:lineRule="auto" w:before="0" w:after="0"/>
        <w:ind w:left="1581" w:right="0" w:hanging="359"/>
        <w:jc w:val="both"/>
        <w:rPr>
          <w:sz w:val="28"/>
        </w:rPr>
      </w:pPr>
      <w:r>
        <w:rPr>
          <w:sz w:val="28"/>
        </w:rPr>
        <w:t>объем</w:t>
      </w:r>
      <w:r>
        <w:rPr>
          <w:spacing w:val="-7"/>
          <w:sz w:val="28"/>
        </w:rPr>
        <w:t> </w:t>
      </w:r>
      <w:r>
        <w:rPr>
          <w:sz w:val="28"/>
        </w:rPr>
        <w:t>инвестиций</w:t>
      </w:r>
      <w:r>
        <w:rPr>
          <w:spacing w:val="-5"/>
          <w:sz w:val="28"/>
        </w:rPr>
        <w:t> </w:t>
      </w:r>
      <w:r>
        <w:rPr>
          <w:sz w:val="28"/>
        </w:rPr>
        <w:t>—</w:t>
      </w:r>
      <w:r>
        <w:rPr>
          <w:spacing w:val="-5"/>
          <w:sz w:val="28"/>
        </w:rPr>
        <w:t> </w:t>
      </w:r>
      <w:r>
        <w:rPr>
          <w:sz w:val="28"/>
        </w:rPr>
        <w:t>от</w:t>
      </w:r>
      <w:r>
        <w:rPr>
          <w:spacing w:val="-5"/>
          <w:sz w:val="28"/>
        </w:rPr>
        <w:t> </w:t>
      </w:r>
      <w:r>
        <w:rPr>
          <w:sz w:val="28"/>
        </w:rPr>
        <w:t>500</w:t>
      </w:r>
      <w:r>
        <w:rPr>
          <w:spacing w:val="-4"/>
          <w:sz w:val="28"/>
        </w:rPr>
        <w:t> </w:t>
      </w:r>
      <w:r>
        <w:rPr>
          <w:sz w:val="28"/>
        </w:rPr>
        <w:t>тысяч</w:t>
      </w:r>
      <w:r>
        <w:rPr>
          <w:spacing w:val="-5"/>
          <w:sz w:val="28"/>
        </w:rPr>
        <w:t> </w:t>
      </w:r>
      <w:r>
        <w:rPr>
          <w:sz w:val="28"/>
        </w:rPr>
        <w:t>до</w:t>
      </w:r>
      <w:r>
        <w:rPr>
          <w:spacing w:val="-5"/>
          <w:sz w:val="28"/>
        </w:rPr>
        <w:t> </w:t>
      </w:r>
      <w:r>
        <w:rPr>
          <w:sz w:val="28"/>
        </w:rPr>
        <w:t>50</w:t>
      </w:r>
      <w:r>
        <w:rPr>
          <w:spacing w:val="-5"/>
          <w:sz w:val="28"/>
        </w:rPr>
        <w:t> </w:t>
      </w:r>
      <w:r>
        <w:rPr>
          <w:sz w:val="28"/>
        </w:rPr>
        <w:t>миллионов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рублей;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360" w:lineRule="auto" w:before="161" w:after="0"/>
        <w:ind w:left="1582" w:right="24" w:hanging="360"/>
        <w:jc w:val="both"/>
        <w:rPr>
          <w:sz w:val="28"/>
        </w:rPr>
      </w:pPr>
      <w:r>
        <w:rPr>
          <w:sz w:val="28"/>
        </w:rPr>
        <w:t>средства можно получить на развитие идеи, доработку MVP, выход на рынок и масштабирование;</w:t>
      </w:r>
    </w:p>
    <w:p>
      <w:pPr>
        <w:pStyle w:val="ListParagraph"/>
        <w:numPr>
          <w:ilvl w:val="2"/>
          <w:numId w:val="1"/>
        </w:numPr>
        <w:tabs>
          <w:tab w:pos="1582" w:val="left" w:leader="none"/>
        </w:tabs>
        <w:spacing w:line="360" w:lineRule="auto" w:before="0" w:after="0"/>
        <w:ind w:left="1582" w:right="17" w:hanging="360"/>
        <w:jc w:val="both"/>
        <w:rPr>
          <w:sz w:val="28"/>
        </w:rPr>
      </w:pPr>
      <w:r>
        <w:rPr>
          <w:sz w:val="28"/>
        </w:rPr>
        <w:t>заявки рассматриваются с участием экспертов и инвестиционных </w:t>
      </w:r>
      <w:r>
        <w:rPr>
          <w:spacing w:val="-2"/>
          <w:sz w:val="28"/>
        </w:rPr>
        <w:t>консультантов.</w:t>
      </w:r>
    </w:p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0" w:after="0"/>
        <w:ind w:left="420" w:right="0" w:hanging="278"/>
        <w:jc w:val="both"/>
        <w:rPr>
          <w:i/>
          <w:sz w:val="28"/>
        </w:rPr>
      </w:pPr>
      <w:r>
        <w:rPr>
          <w:i/>
          <w:sz w:val="28"/>
        </w:rPr>
        <w:t>База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активных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проектов</w:t>
      </w:r>
      <w:r>
        <w:rPr>
          <w:i/>
          <w:spacing w:val="-7"/>
          <w:sz w:val="28"/>
        </w:rPr>
        <w:t> </w:t>
      </w:r>
      <w:r>
        <w:rPr>
          <w:i/>
          <w:sz w:val="28"/>
        </w:rPr>
        <w:t>и</w:t>
      </w:r>
      <w:r>
        <w:rPr>
          <w:i/>
          <w:spacing w:val="-6"/>
          <w:sz w:val="28"/>
        </w:rPr>
        <w:t> </w:t>
      </w:r>
      <w:r>
        <w:rPr>
          <w:i/>
          <w:spacing w:val="-2"/>
          <w:sz w:val="28"/>
        </w:rPr>
        <w:t>кейсов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18" w:hanging="360"/>
        <w:jc w:val="both"/>
        <w:rPr>
          <w:sz w:val="28"/>
        </w:rPr>
      </w:pPr>
      <w:r>
        <w:rPr>
          <w:sz w:val="28"/>
        </w:rPr>
        <w:t>На странице «Активные проекты» представлен каталог реальных инициатив, запущенных при участии платформы. Это проекты в самых разных сферах — от IT и образования до экологии и социального </w:t>
      </w:r>
      <w:r>
        <w:rPr>
          <w:spacing w:val="-2"/>
          <w:sz w:val="28"/>
        </w:rPr>
        <w:t>предпринимательства.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0" w:after="0"/>
        <w:ind w:left="862" w:right="19" w:hanging="360"/>
        <w:jc w:val="both"/>
        <w:rPr>
          <w:sz w:val="28"/>
        </w:rPr>
      </w:pPr>
      <w:r>
        <w:rPr>
          <w:sz w:val="28"/>
        </w:rPr>
        <w:t>Каждый пользователь может ознакомиться с описанием проектов, их результатами, применяемыми технологиями, а также — оставить отклик или предложить сотрудничество.</w:t>
      </w:r>
    </w:p>
    <w:p>
      <w:pPr>
        <w:pStyle w:val="Heading1"/>
      </w:pPr>
      <w:r>
        <w:rPr/>
        <w:t>Для</w:t>
      </w:r>
      <w:r>
        <w:rPr>
          <w:spacing w:val="-14"/>
        </w:rPr>
        <w:t> </w:t>
      </w:r>
      <w:r>
        <w:rPr/>
        <w:t>кого</w:t>
      </w:r>
      <w:r>
        <w:rPr>
          <w:spacing w:val="-13"/>
        </w:rPr>
        <w:t> </w:t>
      </w:r>
      <w:r>
        <w:rPr/>
        <w:t>предназначена</w:t>
      </w:r>
      <w:r>
        <w:rPr>
          <w:spacing w:val="-13"/>
        </w:rPr>
        <w:t> </w:t>
      </w:r>
      <w:r>
        <w:rPr>
          <w:spacing w:val="-2"/>
        </w:rPr>
        <w:t>платформа?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360" w:lineRule="auto" w:before="161" w:after="0"/>
        <w:ind w:left="862" w:right="16" w:hanging="360"/>
        <w:jc w:val="both"/>
        <w:rPr>
          <w:sz w:val="28"/>
        </w:rPr>
      </w:pPr>
      <w:r>
        <w:rPr>
          <w:sz w:val="28"/>
        </w:rPr>
        <w:t>школьники, студенты и молодые специалисты, у которых есть идея </w:t>
      </w:r>
      <w:r>
        <w:rPr>
          <w:spacing w:val="-2"/>
          <w:sz w:val="28"/>
        </w:rPr>
        <w:t>проекта;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59"/>
        <w:jc w:val="both"/>
        <w:rPr>
          <w:sz w:val="28"/>
        </w:rPr>
      </w:pPr>
      <w:r>
        <w:rPr>
          <w:sz w:val="28"/>
        </w:rPr>
        <w:t>начинающие</w:t>
      </w:r>
      <w:r>
        <w:rPr>
          <w:spacing w:val="-18"/>
          <w:sz w:val="28"/>
        </w:rPr>
        <w:t> </w:t>
      </w:r>
      <w:r>
        <w:rPr>
          <w:sz w:val="28"/>
        </w:rPr>
        <w:t>предприниматели,</w:t>
      </w:r>
      <w:r>
        <w:rPr>
          <w:spacing w:val="-15"/>
          <w:sz w:val="28"/>
        </w:rPr>
        <w:t> </w:t>
      </w:r>
      <w:r>
        <w:rPr>
          <w:sz w:val="28"/>
        </w:rPr>
        <w:t>ищущие</w:t>
      </w:r>
      <w:r>
        <w:rPr>
          <w:spacing w:val="-16"/>
          <w:sz w:val="28"/>
        </w:rPr>
        <w:t> </w:t>
      </w:r>
      <w:r>
        <w:rPr>
          <w:sz w:val="28"/>
        </w:rPr>
        <w:t>поддержку</w:t>
      </w:r>
      <w:r>
        <w:rPr>
          <w:spacing w:val="-15"/>
          <w:sz w:val="28"/>
        </w:rPr>
        <w:t> </w:t>
      </w:r>
      <w:r>
        <w:rPr>
          <w:sz w:val="28"/>
        </w:rPr>
        <w:t>и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знания;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61" w:after="0"/>
        <w:ind w:left="861" w:right="0" w:hanging="359"/>
        <w:jc w:val="both"/>
        <w:rPr>
          <w:sz w:val="28"/>
        </w:rPr>
      </w:pPr>
      <w:r>
        <w:rPr>
          <w:spacing w:val="-2"/>
          <w:sz w:val="28"/>
        </w:rPr>
        <w:t>команды,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развивающие стартап;</w:t>
      </w:r>
    </w:p>
    <w:p>
      <w:pPr>
        <w:pStyle w:val="ListParagraph"/>
        <w:spacing w:after="0" w:line="240" w:lineRule="auto"/>
        <w:jc w:val="both"/>
        <w:rPr>
          <w:sz w:val="28"/>
        </w:rPr>
        <w:sectPr>
          <w:pgSz w:w="11920" w:h="16840"/>
          <w:pgMar w:top="1060" w:bottom="280" w:left="1275" w:right="850"/>
        </w:sectPr>
      </w:pP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74" w:after="0"/>
        <w:ind w:left="862" w:right="0" w:hanging="360"/>
        <w:jc w:val="left"/>
        <w:rPr>
          <w:sz w:val="28"/>
        </w:rPr>
      </w:pPr>
      <w:r>
        <w:rPr>
          <w:sz w:val="28"/>
        </w:rPr>
        <w:t>те,</w:t>
      </w:r>
      <w:r>
        <w:rPr>
          <w:spacing w:val="-14"/>
          <w:sz w:val="28"/>
        </w:rPr>
        <w:t> </w:t>
      </w:r>
      <w:r>
        <w:rPr>
          <w:sz w:val="28"/>
        </w:rPr>
        <w:t>кто</w:t>
      </w:r>
      <w:r>
        <w:rPr>
          <w:spacing w:val="-11"/>
          <w:sz w:val="28"/>
        </w:rPr>
        <w:t> </w:t>
      </w:r>
      <w:r>
        <w:rPr>
          <w:sz w:val="28"/>
        </w:rPr>
        <w:t>хочет</w:t>
      </w:r>
      <w:r>
        <w:rPr>
          <w:spacing w:val="-11"/>
          <w:sz w:val="28"/>
        </w:rPr>
        <w:t> </w:t>
      </w:r>
      <w:r>
        <w:rPr>
          <w:sz w:val="28"/>
        </w:rPr>
        <w:t>участвовать</w:t>
      </w:r>
      <w:r>
        <w:rPr>
          <w:spacing w:val="-11"/>
          <w:sz w:val="28"/>
        </w:rPr>
        <w:t> </w:t>
      </w:r>
      <w:r>
        <w:rPr>
          <w:sz w:val="28"/>
        </w:rPr>
        <w:t>в</w:t>
      </w:r>
      <w:r>
        <w:rPr>
          <w:spacing w:val="-12"/>
          <w:sz w:val="28"/>
        </w:rPr>
        <w:t> </w:t>
      </w:r>
      <w:r>
        <w:rPr>
          <w:sz w:val="28"/>
        </w:rPr>
        <w:t>чужом</w:t>
      </w:r>
      <w:r>
        <w:rPr>
          <w:spacing w:val="-11"/>
          <w:sz w:val="28"/>
        </w:rPr>
        <w:t> </w:t>
      </w:r>
      <w:r>
        <w:rPr>
          <w:sz w:val="28"/>
        </w:rPr>
        <w:t>проекте</w:t>
      </w:r>
      <w:r>
        <w:rPr>
          <w:spacing w:val="-11"/>
          <w:sz w:val="28"/>
        </w:rPr>
        <w:t> </w:t>
      </w:r>
      <w:r>
        <w:rPr>
          <w:sz w:val="28"/>
        </w:rPr>
        <w:t>и</w:t>
      </w:r>
      <w:r>
        <w:rPr>
          <w:spacing w:val="-11"/>
          <w:sz w:val="28"/>
        </w:rPr>
        <w:t> </w:t>
      </w:r>
      <w:r>
        <w:rPr>
          <w:sz w:val="28"/>
        </w:rPr>
        <w:t>набираться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опыта;</w:t>
      </w:r>
    </w:p>
    <w:p>
      <w:pPr>
        <w:pStyle w:val="ListParagraph"/>
        <w:numPr>
          <w:ilvl w:val="1"/>
          <w:numId w:val="1"/>
        </w:numPr>
        <w:tabs>
          <w:tab w:pos="862" w:val="left" w:leader="none"/>
        </w:tabs>
        <w:spacing w:line="240" w:lineRule="auto" w:before="161" w:after="0"/>
        <w:ind w:left="862" w:right="0" w:hanging="360"/>
        <w:jc w:val="left"/>
        <w:rPr>
          <w:sz w:val="28"/>
        </w:rPr>
      </w:pPr>
      <w:r>
        <w:rPr>
          <w:sz w:val="28"/>
        </w:rPr>
        <w:t>молодые</w:t>
      </w:r>
      <w:r>
        <w:rPr>
          <w:spacing w:val="-14"/>
          <w:sz w:val="28"/>
        </w:rPr>
        <w:t> </w:t>
      </w:r>
      <w:r>
        <w:rPr>
          <w:sz w:val="28"/>
        </w:rPr>
        <w:t>лидеры</w:t>
      </w:r>
      <w:r>
        <w:rPr>
          <w:spacing w:val="-12"/>
          <w:sz w:val="28"/>
        </w:rPr>
        <w:t> </w:t>
      </w:r>
      <w:r>
        <w:rPr>
          <w:sz w:val="28"/>
        </w:rPr>
        <w:t>и</w:t>
      </w:r>
      <w:r>
        <w:rPr>
          <w:spacing w:val="-12"/>
          <w:sz w:val="28"/>
        </w:rPr>
        <w:t> </w:t>
      </w:r>
      <w:r>
        <w:rPr>
          <w:sz w:val="28"/>
        </w:rPr>
        <w:t>активисты,</w:t>
      </w:r>
      <w:r>
        <w:rPr>
          <w:spacing w:val="-12"/>
          <w:sz w:val="28"/>
        </w:rPr>
        <w:t> </w:t>
      </w:r>
      <w:r>
        <w:rPr>
          <w:sz w:val="28"/>
        </w:rPr>
        <w:t>которым</w:t>
      </w:r>
      <w:r>
        <w:rPr>
          <w:spacing w:val="-12"/>
          <w:sz w:val="28"/>
        </w:rPr>
        <w:t> </w:t>
      </w:r>
      <w:r>
        <w:rPr>
          <w:sz w:val="28"/>
        </w:rPr>
        <w:t>важен</w:t>
      </w:r>
      <w:r>
        <w:rPr>
          <w:spacing w:val="-12"/>
          <w:sz w:val="28"/>
        </w:rPr>
        <w:t> </w:t>
      </w:r>
      <w:r>
        <w:rPr>
          <w:sz w:val="28"/>
        </w:rPr>
        <w:t>социальный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эффект.</w:t>
      </w:r>
    </w:p>
    <w:p>
      <w:pPr>
        <w:pStyle w:val="BodyText"/>
        <w:spacing w:line="360" w:lineRule="auto" w:before="299"/>
        <w:ind w:left="142" w:right="20" w:firstLine="720"/>
      </w:pPr>
      <w:r>
        <w:rPr/>
        <w:t>Платформа «Конструкториум» решает одну из ключевых задач — снижает барьеры входа в предпринимательство для молодежи. Благодаря комплексному подходу, она позволяет не только обучиться необходимым навыкам, но и получить поддержку для реального запуска проекта.</w:t>
      </w:r>
    </w:p>
    <w:p>
      <w:pPr>
        <w:pStyle w:val="BodyText"/>
        <w:spacing w:line="360" w:lineRule="auto" w:before="0"/>
        <w:ind w:left="142" w:right="15" w:firstLine="720"/>
      </w:pPr>
      <w:r>
        <w:rPr/>
        <w:t>Уже более 150 000 пользователей зарегистрировались на платформе, и их число постоянно растет. Это говорит о высоком спросе и актуальности платформы среди молодежи, стремящейся к саморазвитию и воплощению собственных идей.</w:t>
      </w:r>
    </w:p>
    <w:sectPr>
      <w:pgSz w:w="11920" w:h="16840"/>
      <w:pgMar w:top="106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-"/>
      <w:lvlJc w:val="left"/>
      <w:pPr>
        <w:ind w:left="86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-"/>
      <w:lvlJc w:val="left"/>
      <w:pPr>
        <w:ind w:left="1582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06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33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60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14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1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61"/>
      <w:ind w:left="862" w:hanging="360"/>
      <w:jc w:val="both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37"/>
      <w:ind w:left="142"/>
      <w:jc w:val="both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12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862" w:hanging="360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Стецук_Максим_1гр.2п.гр._Задание_3.2_Сообщение_про_ Конструкториум</dc:title>
  <dcterms:created xsi:type="dcterms:W3CDTF">2026-03-31T06:11:27Z</dcterms:created>
  <dcterms:modified xsi:type="dcterms:W3CDTF">2026-03-31T06:11:27Z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2026-03-31T00:00:00Z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2026-03-31T00:00:00Z</vt:filetime>
  </property>
</Properties>
</file>