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22CBF" w14:textId="77777777" w:rsidR="00896256" w:rsidRPr="00896256" w:rsidRDefault="00896256" w:rsidP="00896256">
      <w:pPr>
        <w:rPr>
          <w:b/>
          <w:bCs/>
        </w:rPr>
      </w:pPr>
      <w:r w:rsidRPr="00896256">
        <w:rPr>
          <w:b/>
          <w:bCs/>
        </w:rPr>
        <w:t>Задание 1. Основные понятия темы (лекция)</w:t>
      </w:r>
    </w:p>
    <w:p w14:paraId="460B5C33" w14:textId="77777777" w:rsidR="00896256" w:rsidRPr="00896256" w:rsidRDefault="00896256" w:rsidP="00896256">
      <w:r w:rsidRPr="00896256">
        <w:rPr>
          <w:i/>
          <w:iCs/>
        </w:rPr>
        <w:t>Ниже приведены определения ключевых терминов, которые необходимо выучить.</w:t>
      </w:r>
    </w:p>
    <w:p w14:paraId="3CDCEEF0" w14:textId="77777777" w:rsidR="00896256" w:rsidRPr="00896256" w:rsidRDefault="00896256" w:rsidP="00896256">
      <w:pPr>
        <w:numPr>
          <w:ilvl w:val="0"/>
          <w:numId w:val="1"/>
        </w:numPr>
      </w:pPr>
      <w:r w:rsidRPr="00896256">
        <w:rPr>
          <w:b/>
          <w:bCs/>
        </w:rPr>
        <w:t>Информация</w:t>
      </w:r>
      <w:r w:rsidRPr="00896256">
        <w:t> — сведения об окружающем мире (объектах, явлениях, процессах, событиях), уменьшающие степень неопределённости знаний о них.</w:t>
      </w:r>
    </w:p>
    <w:p w14:paraId="02C741EF" w14:textId="77777777" w:rsidR="00896256" w:rsidRPr="00896256" w:rsidRDefault="00896256" w:rsidP="00896256">
      <w:pPr>
        <w:numPr>
          <w:ilvl w:val="0"/>
          <w:numId w:val="1"/>
        </w:numPr>
      </w:pPr>
      <w:r w:rsidRPr="00896256">
        <w:rPr>
          <w:b/>
          <w:bCs/>
        </w:rPr>
        <w:t>Информационный продукт</w:t>
      </w:r>
      <w:r w:rsidRPr="00896256">
        <w:t xml:space="preserve"> — совокупность данных, сформированная производителем для распространения в вещественной или невещественной форме (например, программное обеспечение, база данных, электронная книга, </w:t>
      </w:r>
      <w:proofErr w:type="gramStart"/>
      <w:r w:rsidRPr="00896256">
        <w:t>видео-курс</w:t>
      </w:r>
      <w:proofErr w:type="gramEnd"/>
      <w:r w:rsidRPr="00896256">
        <w:t>).</w:t>
      </w:r>
    </w:p>
    <w:p w14:paraId="31393203" w14:textId="77777777" w:rsidR="00896256" w:rsidRPr="00896256" w:rsidRDefault="00896256" w:rsidP="00896256">
      <w:pPr>
        <w:numPr>
          <w:ilvl w:val="0"/>
          <w:numId w:val="1"/>
        </w:numPr>
      </w:pPr>
      <w:r w:rsidRPr="00896256">
        <w:rPr>
          <w:b/>
          <w:bCs/>
        </w:rPr>
        <w:t>Информационная услуга</w:t>
      </w:r>
      <w:r w:rsidRPr="00896256">
        <w:t> — действие субъекта (организации, специалиста) по предоставлению пользователю определенного информационного продукта или доступа к нему в соответствии с его запросом (поиск, обработка, передача, консультирование).</w:t>
      </w:r>
    </w:p>
    <w:p w14:paraId="7A405BCE" w14:textId="77777777" w:rsidR="00896256" w:rsidRPr="00896256" w:rsidRDefault="00896256" w:rsidP="00896256">
      <w:pPr>
        <w:numPr>
          <w:ilvl w:val="0"/>
          <w:numId w:val="1"/>
        </w:numPr>
      </w:pPr>
      <w:r w:rsidRPr="00896256">
        <w:rPr>
          <w:b/>
          <w:bCs/>
        </w:rPr>
        <w:t>Информационный ресурс</w:t>
      </w:r>
      <w:r w:rsidRPr="00896256">
        <w:t> — организованная совокупность документированной информации, включающая базы данных, массивы статей, архивы и другие формы хранения знаний.</w:t>
      </w:r>
    </w:p>
    <w:p w14:paraId="120EDFF4" w14:textId="77777777" w:rsidR="00896256" w:rsidRPr="00896256" w:rsidRDefault="00896256" w:rsidP="00896256">
      <w:pPr>
        <w:numPr>
          <w:ilvl w:val="0"/>
          <w:numId w:val="1"/>
        </w:numPr>
      </w:pPr>
      <w:r w:rsidRPr="00896256">
        <w:rPr>
          <w:b/>
          <w:bCs/>
        </w:rPr>
        <w:t>Цифровизация (</w:t>
      </w:r>
      <w:proofErr w:type="spellStart"/>
      <w:r w:rsidRPr="00896256">
        <w:rPr>
          <w:b/>
          <w:bCs/>
        </w:rPr>
        <w:t>Digitalization</w:t>
      </w:r>
      <w:proofErr w:type="spellEnd"/>
      <w:r w:rsidRPr="00896256">
        <w:rPr>
          <w:b/>
          <w:bCs/>
        </w:rPr>
        <w:t>)</w:t>
      </w:r>
      <w:r w:rsidRPr="00896256">
        <w:t> — внедрение цифровых технологий в различные сферы жизни (бизнес, образование, государственное управление), приводящее к изменению бизнес-моделей и переводу процессов в электронную форму.</w:t>
      </w:r>
    </w:p>
    <w:p w14:paraId="5FB25FB1" w14:textId="77777777" w:rsidR="00896256" w:rsidRPr="00896256" w:rsidRDefault="00896256" w:rsidP="00896256">
      <w:pPr>
        <w:numPr>
          <w:ilvl w:val="0"/>
          <w:numId w:val="1"/>
        </w:numPr>
      </w:pPr>
      <w:r w:rsidRPr="00896256">
        <w:rPr>
          <w:b/>
          <w:bCs/>
        </w:rPr>
        <w:t>Цифровая трансформация</w:t>
      </w:r>
      <w:r w:rsidRPr="00896256">
        <w:t> — комплексное изменение политики, управления и подходов к деятельности на основе генерации, обработки и анализа больших данных с использованием современных ИКТ.</w:t>
      </w:r>
    </w:p>
    <w:p w14:paraId="590DF126" w14:textId="77777777" w:rsidR="00896256" w:rsidRPr="00896256" w:rsidRDefault="00896256" w:rsidP="00896256">
      <w:pPr>
        <w:numPr>
          <w:ilvl w:val="0"/>
          <w:numId w:val="1"/>
        </w:numPr>
      </w:pPr>
      <w:r w:rsidRPr="00896256">
        <w:rPr>
          <w:b/>
          <w:bCs/>
        </w:rPr>
        <w:t>Информационное общество</w:t>
      </w:r>
      <w:r w:rsidRPr="00896256">
        <w:t> — стадия развития человечества, на которой основным предметом труда и продуктом производства становятся знания и информация, а информационно-коммуникационные технологии пронизывают все сферы деятельности.</w:t>
      </w:r>
    </w:p>
    <w:p w14:paraId="06E93592" w14:textId="77777777" w:rsidR="00896256" w:rsidRPr="00896256" w:rsidRDefault="00896256" w:rsidP="00896256">
      <w:r w:rsidRPr="00896256">
        <w:pict w14:anchorId="654C3ABA">
          <v:rect id="_x0000_i1037" style="width:0;height:.75pt" o:hralign="center" o:hrstd="t" o:hr="t" fillcolor="#a0a0a0" stroked="f"/>
        </w:pict>
      </w:r>
    </w:p>
    <w:p w14:paraId="3BB8D1B2" w14:textId="77777777" w:rsidR="00896256" w:rsidRPr="00896256" w:rsidRDefault="00896256" w:rsidP="00896256">
      <w:pPr>
        <w:rPr>
          <w:b/>
          <w:bCs/>
        </w:rPr>
      </w:pPr>
      <w:r w:rsidRPr="00896256">
        <w:rPr>
          <w:b/>
          <w:bCs/>
        </w:rPr>
        <w:t>Задание 2. Анализ интернет-ресурсов</w:t>
      </w:r>
    </w:p>
    <w:p w14:paraId="3C516139" w14:textId="77777777" w:rsidR="00896256" w:rsidRPr="00896256" w:rsidRDefault="00896256" w:rsidP="00896256">
      <w:r w:rsidRPr="00896256">
        <w:rPr>
          <w:i/>
          <w:iCs/>
        </w:rPr>
        <w:t>Задание</w:t>
      </w:r>
      <w:proofErr w:type="gramStart"/>
      <w:r w:rsidRPr="00896256">
        <w:rPr>
          <w:i/>
          <w:iCs/>
        </w:rPr>
        <w:t>:</w:t>
      </w:r>
      <w:r w:rsidRPr="00896256">
        <w:t> Познакомиться</w:t>
      </w:r>
      <w:proofErr w:type="gramEnd"/>
      <w:r w:rsidRPr="00896256">
        <w:t xml:space="preserve"> с ресурсами, определить вид информационного продукта или услуги. Выбрать ресурсы, наиболее ярко иллюстрирующие понятия темы.</w:t>
      </w:r>
    </w:p>
    <w:p w14:paraId="190B8D18" w14:textId="77777777" w:rsidR="00896256" w:rsidRPr="00896256" w:rsidRDefault="00896256" w:rsidP="00896256">
      <w:pPr>
        <w:rPr>
          <w:b/>
          <w:bCs/>
        </w:rPr>
      </w:pPr>
      <w:r w:rsidRPr="00896256">
        <w:rPr>
          <w:b/>
          <w:bCs/>
        </w:rPr>
        <w:t>Краткие выводы по каждому ресурсу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3866"/>
        <w:gridCol w:w="2372"/>
        <w:gridCol w:w="2605"/>
      </w:tblGrid>
      <w:tr w:rsidR="00896256" w:rsidRPr="00896256" w14:paraId="3BDDFA28" w14:textId="77777777" w:rsidTr="008962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08CD6" w14:textId="77777777" w:rsidR="00896256" w:rsidRPr="00896256" w:rsidRDefault="00896256" w:rsidP="00896256">
            <w:r w:rsidRPr="00896256">
              <w:lastRenderedPageBreak/>
              <w:t>№ п/п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7D3A5" w14:textId="77777777" w:rsidR="00896256" w:rsidRPr="00896256" w:rsidRDefault="00896256" w:rsidP="00896256">
            <w:r w:rsidRPr="00896256">
              <w:t>Интернет-ресурс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F3BFB" w14:textId="77777777" w:rsidR="00896256" w:rsidRPr="00896256" w:rsidRDefault="00896256" w:rsidP="00896256">
            <w:r w:rsidRPr="00896256">
              <w:t>Краткое описание и назначение компании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CDA42" w14:textId="77777777" w:rsidR="00896256" w:rsidRPr="00896256" w:rsidRDefault="00896256" w:rsidP="00896256">
            <w:r w:rsidRPr="00896256">
              <w:t>Вид информационного продукта / услуги</w:t>
            </w:r>
          </w:p>
        </w:tc>
      </w:tr>
      <w:tr w:rsidR="00896256" w:rsidRPr="00896256" w14:paraId="5E1E8695" w14:textId="77777777" w:rsidTr="008962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2A4C0" w14:textId="77777777" w:rsidR="00896256" w:rsidRPr="00896256" w:rsidRDefault="00896256" w:rsidP="00896256">
            <w:r w:rsidRPr="00896256"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739E3" w14:textId="77777777" w:rsidR="00896256" w:rsidRPr="00896256" w:rsidRDefault="00896256" w:rsidP="00896256">
            <w:proofErr w:type="spellStart"/>
            <w:r w:rsidRPr="00896256">
              <w:rPr>
                <w:b/>
                <w:bCs/>
              </w:rPr>
              <w:t>Alexa</w:t>
            </w:r>
            <w:proofErr w:type="spellEnd"/>
            <w:r w:rsidRPr="00896256">
              <w:t> (</w:t>
            </w:r>
            <w:hyperlink r:id="rId5" w:tgtFrame="_blank" w:history="1">
              <w:r w:rsidRPr="00896256">
                <w:rPr>
                  <w:rStyle w:val="ac"/>
                </w:rPr>
                <w:t>https://www.alexa.com/topsites</w:t>
              </w:r>
            </w:hyperlink>
            <w:r w:rsidRPr="0089625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46EAB" w14:textId="77777777" w:rsidR="00896256" w:rsidRPr="00896256" w:rsidRDefault="00896256" w:rsidP="00896256">
            <w:r w:rsidRPr="00896256">
              <w:t xml:space="preserve">Аналитическая компания (принадлежит Amazon), известная рейтингами посещаемости веб-сайтов. Предоставляет статистику трафика, анализ аудитории, данные о ключевых словах и обратных ссылках. Сервис закрыт для публичного доступа с мая 2022 года, но </w:t>
            </w:r>
            <w:proofErr w:type="spellStart"/>
            <w:r w:rsidRPr="00896256">
              <w:t>legacy</w:t>
            </w:r>
            <w:proofErr w:type="spellEnd"/>
            <w:r w:rsidRPr="00896256">
              <w:t>-данные остаются важным примером в веб-аналитике.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6483F" w14:textId="77777777" w:rsidR="00896256" w:rsidRPr="00896256" w:rsidRDefault="00896256" w:rsidP="00896256">
            <w:r w:rsidRPr="00896256">
              <w:rPr>
                <w:b/>
                <w:bCs/>
              </w:rPr>
              <w:t>Информационная услуга</w:t>
            </w:r>
            <w:r w:rsidRPr="00896256">
              <w:t> (веб-аналитика, маркетинговые исследования). </w:t>
            </w:r>
            <w:r w:rsidRPr="00896256">
              <w:rPr>
                <w:b/>
                <w:bCs/>
              </w:rPr>
              <w:t>Продукт</w:t>
            </w:r>
            <w:r w:rsidRPr="00896256">
              <w:t> — статистические отчеты и рейтинги.</w:t>
            </w:r>
          </w:p>
        </w:tc>
      </w:tr>
      <w:tr w:rsidR="00896256" w:rsidRPr="00896256" w14:paraId="02140569" w14:textId="77777777" w:rsidTr="008962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DD8F8" w14:textId="77777777" w:rsidR="00896256" w:rsidRPr="00896256" w:rsidRDefault="00896256" w:rsidP="00896256">
            <w:r w:rsidRPr="00896256"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98FF1" w14:textId="77777777" w:rsidR="00896256" w:rsidRPr="00896256" w:rsidRDefault="00896256" w:rsidP="00896256">
            <w:pPr>
              <w:rPr>
                <w:lang w:val="en-US"/>
              </w:rPr>
            </w:pPr>
            <w:r w:rsidRPr="00896256">
              <w:rPr>
                <w:b/>
                <w:bCs/>
                <w:lang w:val="en-US"/>
              </w:rPr>
              <w:t>Amazon Mechanical Turk</w:t>
            </w:r>
            <w:r w:rsidRPr="00896256">
              <w:rPr>
                <w:lang w:val="en-US"/>
              </w:rPr>
              <w:t> (</w:t>
            </w:r>
            <w:hyperlink r:id="rId6" w:tgtFrame="_blank" w:history="1">
              <w:r w:rsidRPr="00896256">
                <w:rPr>
                  <w:rStyle w:val="ac"/>
                  <w:lang w:val="en-US"/>
                </w:rPr>
                <w:t>https://www.mturk.com</w:t>
              </w:r>
            </w:hyperlink>
            <w:r w:rsidRPr="00896256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3CEF8" w14:textId="77777777" w:rsidR="00896256" w:rsidRPr="00896256" w:rsidRDefault="00896256" w:rsidP="00896256">
            <w:r w:rsidRPr="00896256">
              <w:t xml:space="preserve">Краудсорсинговая платформа для выполнения микро-заданий, требующих человеческого интеллекта (разметка данных, опросы, проверка </w:t>
            </w:r>
            <w:r w:rsidRPr="00896256">
              <w:lastRenderedPageBreak/>
              <w:t>контента). Заказчики (</w:t>
            </w:r>
            <w:proofErr w:type="spellStart"/>
            <w:r w:rsidRPr="00896256">
              <w:t>Requesters</w:t>
            </w:r>
            <w:proofErr w:type="spellEnd"/>
            <w:r w:rsidRPr="00896256">
              <w:t>) размещают задания (</w:t>
            </w:r>
            <w:proofErr w:type="spellStart"/>
            <w:r w:rsidRPr="00896256">
              <w:t>HITs</w:t>
            </w:r>
            <w:proofErr w:type="spellEnd"/>
            <w:r w:rsidRPr="00896256">
              <w:t>), исполнители (</w:t>
            </w:r>
            <w:proofErr w:type="spellStart"/>
            <w:r w:rsidRPr="00896256">
              <w:t>Workers</w:t>
            </w:r>
            <w:proofErr w:type="spellEnd"/>
            <w:r w:rsidRPr="00896256">
              <w:t>) получают оплату.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7BF56" w14:textId="77777777" w:rsidR="00896256" w:rsidRPr="00896256" w:rsidRDefault="00896256" w:rsidP="00896256">
            <w:r w:rsidRPr="00896256">
              <w:rPr>
                <w:b/>
                <w:bCs/>
              </w:rPr>
              <w:lastRenderedPageBreak/>
              <w:t>Информационная услуга</w:t>
            </w:r>
            <w:r w:rsidRPr="00896256">
              <w:t> (аутсорсинг интеллектуальных операций, краудсорсинг). </w:t>
            </w:r>
            <w:r w:rsidRPr="00896256">
              <w:rPr>
                <w:b/>
                <w:bCs/>
              </w:rPr>
              <w:t>Продукт</w:t>
            </w:r>
            <w:r w:rsidRPr="00896256">
              <w:t> — размеченные данные и результаты обработки информации.</w:t>
            </w:r>
          </w:p>
        </w:tc>
      </w:tr>
      <w:tr w:rsidR="00896256" w:rsidRPr="00896256" w14:paraId="450F0656" w14:textId="77777777" w:rsidTr="008962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04557" w14:textId="77777777" w:rsidR="00896256" w:rsidRPr="00896256" w:rsidRDefault="00896256" w:rsidP="00896256">
            <w:r w:rsidRPr="00896256"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0FD4A" w14:textId="77777777" w:rsidR="00896256" w:rsidRPr="00896256" w:rsidRDefault="00896256" w:rsidP="00896256">
            <w:pPr>
              <w:rPr>
                <w:lang w:val="en-US"/>
              </w:rPr>
            </w:pPr>
            <w:r w:rsidRPr="00896256">
              <w:rPr>
                <w:b/>
                <w:bCs/>
                <w:lang w:val="en-US"/>
              </w:rPr>
              <w:t>Computer Science Center</w:t>
            </w:r>
            <w:r w:rsidRPr="00896256">
              <w:rPr>
                <w:lang w:val="en-US"/>
              </w:rPr>
              <w:t> (</w:t>
            </w:r>
            <w:hyperlink r:id="rId7" w:tgtFrame="_blank" w:history="1">
              <w:r w:rsidRPr="00896256">
                <w:rPr>
                  <w:rStyle w:val="ac"/>
                  <w:lang w:val="en-US"/>
                </w:rPr>
                <w:t>https://compscicenter.ru</w:t>
              </w:r>
            </w:hyperlink>
            <w:r w:rsidRPr="00896256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1D2D3" w14:textId="77777777" w:rsidR="00896256" w:rsidRPr="00896256" w:rsidRDefault="00896256" w:rsidP="00896256">
            <w:r w:rsidRPr="00896256">
              <w:t xml:space="preserve">Образовательный проект (Санкт-Петербург, Новосибирск), предлагающий бесплатные вечерние курсы и онлайн-обучение по направлениям Computer Science, Data Science, </w:t>
            </w:r>
            <w:proofErr w:type="spellStart"/>
            <w:r w:rsidRPr="00896256">
              <w:t>Robotics</w:t>
            </w:r>
            <w:proofErr w:type="spellEnd"/>
            <w:r w:rsidRPr="00896256">
              <w:t>, Software Engineering.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1EBC7" w14:textId="77777777" w:rsidR="00896256" w:rsidRPr="00896256" w:rsidRDefault="00896256" w:rsidP="00896256">
            <w:r w:rsidRPr="00896256">
              <w:rPr>
                <w:b/>
                <w:bCs/>
              </w:rPr>
              <w:t>Информационный продукт</w:t>
            </w:r>
            <w:r w:rsidRPr="00896256">
              <w:t> (образовательный контент: курсы, видеолекции, домашние задания). </w:t>
            </w:r>
            <w:r w:rsidRPr="00896256">
              <w:rPr>
                <w:b/>
                <w:bCs/>
              </w:rPr>
              <w:t>Услуга</w:t>
            </w:r>
            <w:r w:rsidRPr="00896256">
              <w:t> — обучение, проведение практикумов и научных работ.</w:t>
            </w:r>
          </w:p>
        </w:tc>
      </w:tr>
      <w:tr w:rsidR="00896256" w:rsidRPr="00896256" w14:paraId="6047EB5C" w14:textId="77777777" w:rsidTr="008962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2F14C" w14:textId="77777777" w:rsidR="00896256" w:rsidRPr="00896256" w:rsidRDefault="00896256" w:rsidP="00896256">
            <w:r w:rsidRPr="00896256">
              <w:t>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FEB92" w14:textId="77777777" w:rsidR="00896256" w:rsidRPr="00896256" w:rsidRDefault="00896256" w:rsidP="00896256">
            <w:pPr>
              <w:rPr>
                <w:lang w:val="en-US"/>
              </w:rPr>
            </w:pPr>
            <w:r w:rsidRPr="00896256">
              <w:rPr>
                <w:b/>
                <w:bCs/>
                <w:lang w:val="en-US"/>
              </w:rPr>
              <w:t>Creative Commons</w:t>
            </w:r>
            <w:r w:rsidRPr="00896256">
              <w:rPr>
                <w:lang w:val="en-US"/>
              </w:rPr>
              <w:t> (</w:t>
            </w:r>
            <w:hyperlink r:id="rId8" w:tgtFrame="_blank" w:history="1">
              <w:r w:rsidRPr="00896256">
                <w:rPr>
                  <w:rStyle w:val="ac"/>
                  <w:lang w:val="en-US"/>
                </w:rPr>
                <w:t>https://creativecommons.org</w:t>
              </w:r>
            </w:hyperlink>
            <w:r w:rsidRPr="00896256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CF65C" w14:textId="77777777" w:rsidR="00896256" w:rsidRPr="00896256" w:rsidRDefault="00896256" w:rsidP="00896256">
            <w:r w:rsidRPr="00896256">
              <w:t xml:space="preserve">Международная некоммерческая организация, разработавшая систему свободных лицензий (CC </w:t>
            </w:r>
            <w:proofErr w:type="spellStart"/>
            <w:r w:rsidRPr="00896256">
              <w:t>Licenses</w:t>
            </w:r>
            <w:proofErr w:type="spellEnd"/>
            <w:r w:rsidRPr="00896256">
              <w:t xml:space="preserve">). Позволяет </w:t>
            </w:r>
            <w:r w:rsidRPr="00896256">
              <w:lastRenderedPageBreak/>
              <w:t>авторам предоставлять обществу разрешение на использование своих произведений (текстов, музыки, фото, кода) на определенных условиях.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41BB7" w14:textId="77777777" w:rsidR="00896256" w:rsidRPr="00896256" w:rsidRDefault="00896256" w:rsidP="00896256">
            <w:r w:rsidRPr="00896256">
              <w:rPr>
                <w:b/>
                <w:bCs/>
              </w:rPr>
              <w:lastRenderedPageBreak/>
              <w:t>Информационный продукт</w:t>
            </w:r>
            <w:r w:rsidRPr="00896256">
              <w:t> (юридический инструмент — тексты лицензий). </w:t>
            </w:r>
            <w:r w:rsidRPr="00896256">
              <w:rPr>
                <w:b/>
                <w:bCs/>
              </w:rPr>
              <w:t>Услуга</w:t>
            </w:r>
            <w:r w:rsidRPr="00896256">
              <w:t> — правовая защита и стандартизация распространения открытого контента.</w:t>
            </w:r>
          </w:p>
        </w:tc>
      </w:tr>
      <w:tr w:rsidR="00896256" w:rsidRPr="00896256" w14:paraId="5FC98E4F" w14:textId="77777777" w:rsidTr="008962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D04E2" w14:textId="77777777" w:rsidR="00896256" w:rsidRPr="00896256" w:rsidRDefault="00896256" w:rsidP="00896256">
            <w:r w:rsidRPr="00896256">
              <w:t>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1317C" w14:textId="77777777" w:rsidR="00896256" w:rsidRPr="00896256" w:rsidRDefault="00896256" w:rsidP="00896256">
            <w:hyperlink r:id="rId9" w:tgtFrame="_blank" w:history="1">
              <w:r w:rsidRPr="00896256">
                <w:rPr>
                  <w:rStyle w:val="ac"/>
                  <w:b/>
                  <w:bCs/>
                </w:rPr>
                <w:t>creativecommons.ru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444A7" w14:textId="77777777" w:rsidR="00896256" w:rsidRPr="00896256" w:rsidRDefault="00896256" w:rsidP="00896256">
            <w:r w:rsidRPr="00896256">
              <w:t>Российское представительство (порталом занимался НП «Викимедиа РУ», сейчас активность снижена). Осуществляет перевод лицензий, разъяснение норм российского законодательства и популяризацию открытых лицензий в РФ.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A9602" w14:textId="77777777" w:rsidR="00896256" w:rsidRPr="00896256" w:rsidRDefault="00896256" w:rsidP="00896256">
            <w:r w:rsidRPr="00896256">
              <w:rPr>
                <w:b/>
                <w:bCs/>
              </w:rPr>
              <w:t>Информационная услуга</w:t>
            </w:r>
            <w:r w:rsidRPr="00896256">
              <w:t> (правовое консультирование и локализация). </w:t>
            </w:r>
            <w:r w:rsidRPr="00896256">
              <w:rPr>
                <w:b/>
                <w:bCs/>
              </w:rPr>
              <w:t>Продукт</w:t>
            </w:r>
            <w:r w:rsidRPr="00896256">
              <w:t> — адаптированные материалы и инструкции по использованию CC в России.</w:t>
            </w:r>
          </w:p>
        </w:tc>
      </w:tr>
      <w:tr w:rsidR="00896256" w:rsidRPr="00896256" w14:paraId="4CCE2C08" w14:textId="77777777" w:rsidTr="008962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566C2" w14:textId="77777777" w:rsidR="00896256" w:rsidRPr="00896256" w:rsidRDefault="00896256" w:rsidP="00896256">
            <w:r w:rsidRPr="00896256">
              <w:t>6.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3F633" w14:textId="77777777" w:rsidR="00896256" w:rsidRPr="00896256" w:rsidRDefault="00896256" w:rsidP="00896256">
            <w:proofErr w:type="spellStart"/>
            <w:r w:rsidRPr="00896256">
              <w:rPr>
                <w:b/>
                <w:bCs/>
              </w:rPr>
              <w:t>Emissive</w:t>
            </w:r>
            <w:proofErr w:type="spellEnd"/>
            <w:r w:rsidRPr="00896256">
              <w:t> (</w:t>
            </w:r>
            <w:hyperlink r:id="rId10" w:tgtFrame="_blank" w:history="1">
              <w:r w:rsidRPr="00896256">
                <w:rPr>
                  <w:rStyle w:val="ac"/>
                </w:rPr>
                <w:t>https://www.emissive.fr</w:t>
              </w:r>
            </w:hyperlink>
            <w:r w:rsidRPr="0089625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8AE36" w14:textId="77777777" w:rsidR="00896256" w:rsidRPr="00896256" w:rsidRDefault="00896256" w:rsidP="00896256">
            <w:r w:rsidRPr="00896256">
              <w:t xml:space="preserve">Французская студия (основана в 2005), </w:t>
            </w:r>
            <w:r w:rsidRPr="00896256">
              <w:lastRenderedPageBreak/>
              <w:t>создающая иммерсивные VR- и AR-экспедиции (виртуальная реальность). Разрабатывает высокотехнологичный контент для культурных учреждений (музеи, выставки) и брендов.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0237C" w14:textId="77777777" w:rsidR="00896256" w:rsidRPr="00896256" w:rsidRDefault="00896256" w:rsidP="00896256">
            <w:r w:rsidRPr="00896256">
              <w:rPr>
                <w:b/>
                <w:bCs/>
              </w:rPr>
              <w:lastRenderedPageBreak/>
              <w:t>Информационный продукт</w:t>
            </w:r>
            <w:r w:rsidRPr="00896256">
              <w:t> (мультимедийный контент: VR/AR-</w:t>
            </w:r>
            <w:r w:rsidRPr="00896256">
              <w:lastRenderedPageBreak/>
              <w:t>приложения, 3D-туры). </w:t>
            </w:r>
            <w:r w:rsidRPr="00896256">
              <w:rPr>
                <w:b/>
                <w:bCs/>
              </w:rPr>
              <w:t>Услуга</w:t>
            </w:r>
            <w:r w:rsidRPr="00896256">
              <w:t> — комплексное производство интерактивных цифровых инсталляций.</w:t>
            </w:r>
          </w:p>
        </w:tc>
      </w:tr>
    </w:tbl>
    <w:p w14:paraId="1C7BFC89" w14:textId="77777777" w:rsidR="00896256" w:rsidRPr="00896256" w:rsidRDefault="00896256" w:rsidP="00896256">
      <w:r w:rsidRPr="00896256">
        <w:lastRenderedPageBreak/>
        <w:pict w14:anchorId="3875DDFE">
          <v:rect id="_x0000_i1038" style="width:0;height:.75pt" o:hralign="center" o:hrstd="t" o:hr="t" fillcolor="#a0a0a0" stroked="f"/>
        </w:pict>
      </w:r>
    </w:p>
    <w:p w14:paraId="5B93CE23" w14:textId="77777777" w:rsidR="00896256" w:rsidRPr="00896256" w:rsidRDefault="00896256" w:rsidP="00896256">
      <w:pPr>
        <w:rPr>
          <w:b/>
          <w:bCs/>
        </w:rPr>
      </w:pPr>
      <w:r w:rsidRPr="00896256">
        <w:rPr>
          <w:b/>
          <w:bCs/>
        </w:rPr>
        <w:t>Наиболее яркие иллюстрации понятий</w:t>
      </w:r>
    </w:p>
    <w:p w14:paraId="505801A9" w14:textId="77777777" w:rsidR="00896256" w:rsidRPr="00896256" w:rsidRDefault="00896256" w:rsidP="00896256">
      <w:pPr>
        <w:numPr>
          <w:ilvl w:val="0"/>
          <w:numId w:val="2"/>
        </w:numPr>
      </w:pPr>
      <w:r w:rsidRPr="00896256">
        <w:rPr>
          <w:b/>
          <w:bCs/>
        </w:rPr>
        <w:t>Иллюстрация понятия «Информационный продукт»:</w:t>
      </w:r>
      <w:r w:rsidRPr="00896256">
        <w:t> </w:t>
      </w:r>
      <w:r w:rsidRPr="00896256">
        <w:rPr>
          <w:b/>
          <w:bCs/>
        </w:rPr>
        <w:t xml:space="preserve">Creative </w:t>
      </w:r>
      <w:proofErr w:type="spellStart"/>
      <w:r w:rsidRPr="00896256">
        <w:rPr>
          <w:b/>
          <w:bCs/>
        </w:rPr>
        <w:t>Commons</w:t>
      </w:r>
      <w:proofErr w:type="spellEnd"/>
      <w:r w:rsidRPr="00896256">
        <w:t xml:space="preserve">. Разработанные ими тексты лицензий являются готовым юридическим информационным продуктом, позволяющим авторам легально «делиться» своими произведениями по всему миру. Этот продукт лежит в основе функционирования Википедии, открытых баз данных и миллионов произведений искусства (Flickr, The </w:t>
      </w:r>
      <w:proofErr w:type="spellStart"/>
      <w:r w:rsidRPr="00896256">
        <w:t>Met</w:t>
      </w:r>
      <w:proofErr w:type="spellEnd"/>
      <w:r w:rsidRPr="00896256">
        <w:t xml:space="preserve">, </w:t>
      </w:r>
      <w:proofErr w:type="spellStart"/>
      <w:r w:rsidRPr="00896256">
        <w:t>Khan</w:t>
      </w:r>
      <w:proofErr w:type="spellEnd"/>
      <w:r w:rsidRPr="00896256">
        <w:t xml:space="preserve"> Academy).</w:t>
      </w:r>
    </w:p>
    <w:p w14:paraId="5B448E47" w14:textId="77777777" w:rsidR="00896256" w:rsidRPr="00896256" w:rsidRDefault="00896256" w:rsidP="00896256">
      <w:pPr>
        <w:numPr>
          <w:ilvl w:val="0"/>
          <w:numId w:val="2"/>
        </w:numPr>
      </w:pPr>
      <w:r w:rsidRPr="00896256">
        <w:rPr>
          <w:b/>
          <w:bCs/>
        </w:rPr>
        <w:t>Иллюстрация понятия «Цифровизация»:</w:t>
      </w:r>
      <w:r w:rsidRPr="00896256">
        <w:t> </w:t>
      </w:r>
      <w:proofErr w:type="spellStart"/>
      <w:r w:rsidRPr="00896256">
        <w:rPr>
          <w:b/>
          <w:bCs/>
        </w:rPr>
        <w:t>Emissive</w:t>
      </w:r>
      <w:proofErr w:type="spellEnd"/>
      <w:r w:rsidRPr="00896256">
        <w:t>. Студия превращает реальные культурные памятники (объекты физического мира) в полностью цифровые иммерсивные экспедиции. Это классический пример создания нового культурного опыта через полное погружение в цифровую среду.</w:t>
      </w:r>
    </w:p>
    <w:p w14:paraId="70132A7C" w14:textId="77777777" w:rsidR="00896256" w:rsidRPr="00896256" w:rsidRDefault="00896256" w:rsidP="00896256">
      <w:pPr>
        <w:numPr>
          <w:ilvl w:val="0"/>
          <w:numId w:val="2"/>
        </w:numPr>
      </w:pPr>
      <w:r w:rsidRPr="00896256">
        <w:rPr>
          <w:b/>
          <w:bCs/>
        </w:rPr>
        <w:t>Иллюстрация понятия «Информационная услуга»:</w:t>
      </w:r>
      <w:r w:rsidRPr="00896256">
        <w:t> </w:t>
      </w:r>
      <w:r w:rsidRPr="00896256">
        <w:rPr>
          <w:b/>
          <w:bCs/>
        </w:rPr>
        <w:t xml:space="preserve">Amazon </w:t>
      </w:r>
      <w:proofErr w:type="spellStart"/>
      <w:r w:rsidRPr="00896256">
        <w:rPr>
          <w:b/>
          <w:bCs/>
        </w:rPr>
        <w:t>Mechanical</w:t>
      </w:r>
      <w:proofErr w:type="spellEnd"/>
      <w:r w:rsidRPr="00896256">
        <w:rPr>
          <w:b/>
          <w:bCs/>
        </w:rPr>
        <w:t xml:space="preserve"> </w:t>
      </w:r>
      <w:proofErr w:type="spellStart"/>
      <w:r w:rsidRPr="00896256">
        <w:rPr>
          <w:b/>
          <w:bCs/>
        </w:rPr>
        <w:t>Turk</w:t>
      </w:r>
      <w:proofErr w:type="spellEnd"/>
      <w:r w:rsidRPr="00896256">
        <w:t>. Платформа предоставляет уникальную услугу — объединение заказчиков, нуждающихся в обработке информации, с исполнителями по всему миру. Это яркий пример «краудсорсинга» в сфере данных.</w:t>
      </w:r>
    </w:p>
    <w:p w14:paraId="2A51B815" w14:textId="77777777" w:rsidR="00896256" w:rsidRPr="00896256" w:rsidRDefault="00896256" w:rsidP="00896256">
      <w:pPr>
        <w:numPr>
          <w:ilvl w:val="0"/>
          <w:numId w:val="2"/>
        </w:numPr>
      </w:pPr>
      <w:r w:rsidRPr="00896256">
        <w:rPr>
          <w:b/>
          <w:bCs/>
        </w:rPr>
        <w:t>Иллюстрация понятия «Цифровая трансформация образования»:</w:t>
      </w:r>
      <w:r w:rsidRPr="00896256">
        <w:t> </w:t>
      </w:r>
      <w:r w:rsidRPr="00896256">
        <w:rPr>
          <w:b/>
          <w:bCs/>
        </w:rPr>
        <w:t>Computer Science Center</w:t>
      </w:r>
      <w:r w:rsidRPr="00896256">
        <w:t xml:space="preserve">. Ресурс демонстрирует переход от классического лекционного формата к проектному обучению с реальными наставниками из индустрии </w:t>
      </w:r>
      <w:r w:rsidRPr="00896256">
        <w:lastRenderedPageBreak/>
        <w:t xml:space="preserve">(Яндекс, </w:t>
      </w:r>
      <w:proofErr w:type="spellStart"/>
      <w:r w:rsidRPr="00896256">
        <w:t>JetBrains</w:t>
      </w:r>
      <w:proofErr w:type="spellEnd"/>
      <w:r w:rsidRPr="00896256">
        <w:t xml:space="preserve"> и др.), что является элементом цифровой трансформации образовательной среды.</w:t>
      </w:r>
    </w:p>
    <w:p w14:paraId="5FB2E125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9E3528"/>
    <w:multiLevelType w:val="multilevel"/>
    <w:tmpl w:val="F44C9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1540DE"/>
    <w:multiLevelType w:val="multilevel"/>
    <w:tmpl w:val="7FA6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259998">
    <w:abstractNumId w:val="0"/>
  </w:num>
  <w:num w:numId="2" w16cid:durableId="246117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256"/>
    <w:rsid w:val="00003850"/>
    <w:rsid w:val="00017CFC"/>
    <w:rsid w:val="00896256"/>
    <w:rsid w:val="00FC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6759F"/>
  <w15:chartTrackingRefBased/>
  <w15:docId w15:val="{0338692E-5EB0-4828-9E53-D27259D7A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6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6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6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6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62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62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62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62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62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62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6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6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6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6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62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62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62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6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62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625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9625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962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7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mpscicenter.ru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turk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lexa.com/topsites" TargetMode="External"/><Relationship Id="rId10" Type="http://schemas.openxmlformats.org/officeDocument/2006/relationships/hyperlink" Target="https://www.emissive.f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reativecommons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872</Words>
  <Characters>4974</Characters>
  <Application>Microsoft Office Word</Application>
  <DocSecurity>0</DocSecurity>
  <Lines>41</Lines>
  <Paragraphs>11</Paragraphs>
  <ScaleCrop>false</ScaleCrop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2026-04-24T07:43:00Z</dcterms:created>
  <dcterms:modified xsi:type="dcterms:W3CDTF">2026-04-24T07:43:00Z</dcterms:modified>
</cp:coreProperties>
</file>