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13282" w14:textId="77777777" w:rsidR="009D2F91" w:rsidRPr="009D2F91" w:rsidRDefault="009D2F91" w:rsidP="009D2F91">
      <w:r w:rsidRPr="00E820BA">
        <w:rPr>
          <w:highlight w:val="yellow"/>
        </w:rPr>
        <w:t>In this project you will be creating a presentation that will be delivered to a government board on behalf of concerned citizens.</w:t>
      </w:r>
      <w:r w:rsidRPr="009D2F91">
        <w:br/>
      </w:r>
      <w:r w:rsidRPr="00E820BA">
        <w:rPr>
          <w:highlight w:val="yellow"/>
        </w:rPr>
        <w:t>You are working on behalf of community groups who believe there should be more oversight of prescription opioids.</w:t>
      </w:r>
      <w:r w:rsidRPr="00E820BA">
        <w:rPr>
          <w:highlight w:val="yellow"/>
        </w:rPr>
        <w:br/>
        <w:t xml:space="preserve">You will want each slide to be simple yet informative.  You can use any charts you </w:t>
      </w:r>
      <w:proofErr w:type="gramStart"/>
      <w:r w:rsidRPr="00E820BA">
        <w:rPr>
          <w:highlight w:val="yellow"/>
        </w:rPr>
        <w:t>choose</w:t>
      </w:r>
      <w:proofErr w:type="gramEnd"/>
      <w:r w:rsidRPr="00E820BA">
        <w:rPr>
          <w:highlight w:val="yellow"/>
        </w:rPr>
        <w:t xml:space="preserve"> and you can assume the board understands</w:t>
      </w:r>
      <w:r w:rsidRPr="009D2F91">
        <w:br/>
      </w:r>
      <w:r w:rsidRPr="00E820BA">
        <w:rPr>
          <w:highlight w:val="yellow"/>
        </w:rPr>
        <w:t>simple statistics and correlation coefficients.  You have 10 minutes to present and will be expected to answer basic questions.</w:t>
      </w:r>
      <w:r w:rsidRPr="00E820BA">
        <w:rPr>
          <w:highlight w:val="yellow"/>
        </w:rPr>
        <w:br/>
        <w:t>At the end of the presentation you should recommend some areas that could benefit from further data collection and analysis.</w:t>
      </w:r>
    </w:p>
    <w:p w14:paraId="4C6BAAAC" w14:textId="77777777" w:rsidR="009D2F91" w:rsidRPr="009D2F91" w:rsidRDefault="009D2F91" w:rsidP="009D2F91">
      <w:r w:rsidRPr="00E820BA">
        <w:rPr>
          <w:highlight w:val="yellow"/>
        </w:rPr>
        <w:t xml:space="preserve">Before you plan the presentation, start by answering some of these questions.  They will help you get an idea of some possible directions you can go.  Not all these answers need to be in the </w:t>
      </w:r>
      <w:proofErr w:type="gramStart"/>
      <w:r w:rsidRPr="00E820BA">
        <w:rPr>
          <w:highlight w:val="yellow"/>
        </w:rPr>
        <w:t>presentation</w:t>
      </w:r>
      <w:proofErr w:type="gramEnd"/>
      <w:r w:rsidRPr="00E820BA">
        <w:rPr>
          <w:highlight w:val="yellow"/>
        </w:rPr>
        <w:t xml:space="preserve"> and other analysis can be included.</w:t>
      </w:r>
    </w:p>
    <w:p w14:paraId="597F75A7" w14:textId="77777777" w:rsidR="009D2F91" w:rsidRPr="009D2F91" w:rsidRDefault="009D2F91" w:rsidP="009D2F91">
      <w:r w:rsidRPr="009D2F91">
        <w:t>NOTE</w:t>
      </w:r>
      <w:proofErr w:type="gramStart"/>
      <w:r w:rsidRPr="009D2F91">
        <w:t>:  Not</w:t>
      </w:r>
      <w:proofErr w:type="gramEnd"/>
      <w:r w:rsidRPr="009D2F91">
        <w:t xml:space="preserve"> </w:t>
      </w:r>
      <w:proofErr w:type="gramStart"/>
      <w:r w:rsidRPr="009D2F91">
        <w:t>all of</w:t>
      </w:r>
      <w:proofErr w:type="gramEnd"/>
      <w:r w:rsidRPr="009D2F91">
        <w:t xml:space="preserve"> these questions may be answerable.  Sometimes requests will be made for answers the data </w:t>
      </w:r>
      <w:proofErr w:type="spellStart"/>
      <w:proofErr w:type="gramStart"/>
      <w:r w:rsidRPr="009D2F91">
        <w:t>can not</w:t>
      </w:r>
      <w:proofErr w:type="spellEnd"/>
      <w:proofErr w:type="gramEnd"/>
      <w:r w:rsidRPr="009D2F91">
        <w:t xml:space="preserve"> provide.</w:t>
      </w:r>
      <w:r w:rsidRPr="009D2F91">
        <w:br/>
        <w:t xml:space="preserve">Practice learning why types of questions can, and </w:t>
      </w:r>
      <w:proofErr w:type="spellStart"/>
      <w:proofErr w:type="gramStart"/>
      <w:r w:rsidRPr="009D2F91">
        <w:t>can not</w:t>
      </w:r>
      <w:proofErr w:type="spellEnd"/>
      <w:proofErr w:type="gramEnd"/>
      <w:r w:rsidRPr="009D2F91">
        <w:t>, be answered with the data as-is.</w:t>
      </w:r>
    </w:p>
    <w:p w14:paraId="09D17A76" w14:textId="77777777" w:rsidR="009D2F91" w:rsidRPr="009D2F91" w:rsidRDefault="009D2F91" w:rsidP="009D2F91">
      <w:pPr>
        <w:numPr>
          <w:ilvl w:val="1"/>
          <w:numId w:val="1"/>
        </w:numPr>
        <w:tabs>
          <w:tab w:val="clear" w:pos="0"/>
        </w:tabs>
      </w:pPr>
      <w:r w:rsidRPr="009D2F91">
        <w:t>Deaths over time.</w:t>
      </w:r>
      <w:r w:rsidRPr="009D2F91">
        <w:br/>
      </w:r>
      <w:r w:rsidRPr="00F23191">
        <w:rPr>
          <w:highlight w:val="green"/>
        </w:rPr>
        <w:t>a. How has total overdose deaths changed over time?</w:t>
      </w:r>
      <w:r w:rsidRPr="009D2F91">
        <w:br/>
      </w:r>
      <w:r w:rsidRPr="00F23191">
        <w:rPr>
          <w:highlight w:val="green"/>
        </w:rPr>
        <w:t>b. How have overdose deaths changed over time for Davidson and Shelby counties.</w:t>
      </w:r>
      <w:r w:rsidRPr="009D2F91">
        <w:br/>
      </w:r>
      <w:r w:rsidRPr="00F23191">
        <w:rPr>
          <w:highlight w:val="green"/>
        </w:rPr>
        <w:t>c. Are there any counties in which overdose deaths are trending downward?</w:t>
      </w:r>
    </w:p>
    <w:p w14:paraId="4453BED5" w14:textId="77777777" w:rsidR="009D2F91" w:rsidRPr="009D2F91" w:rsidRDefault="009D2F91" w:rsidP="009D2F91">
      <w:pPr>
        <w:numPr>
          <w:ilvl w:val="1"/>
          <w:numId w:val="1"/>
        </w:numPr>
        <w:tabs>
          <w:tab w:val="clear" w:pos="0"/>
        </w:tabs>
      </w:pPr>
      <w:r w:rsidRPr="009D2F91">
        <w:t>Spending on opioids</w:t>
      </w:r>
      <w:r w:rsidRPr="009D2F91">
        <w:br/>
      </w:r>
      <w:r w:rsidRPr="00676D93">
        <w:rPr>
          <w:highlight w:val="green"/>
        </w:rPr>
        <w:t>a. What is the correlation between spending on opioids and overdose deaths?</w:t>
      </w:r>
      <w:r w:rsidRPr="009D2F91">
        <w:br/>
      </w:r>
      <w:r w:rsidRPr="000B0E4D">
        <w:rPr>
          <w:highlight w:val="green"/>
        </w:rPr>
        <w:t>b. What is the ratio for spending on opioid vs non-opioid prescriptions?</w:t>
      </w:r>
      <w:r w:rsidRPr="009D2F91">
        <w:br/>
      </w:r>
      <w:r w:rsidRPr="00E46C6B">
        <w:rPr>
          <w:highlight w:val="green"/>
        </w:rPr>
        <w:t>c. Are those who spend a higher ratio on opioids suffering from more deaths?</w:t>
      </w:r>
    </w:p>
    <w:p w14:paraId="5BCCD389" w14:textId="77777777" w:rsidR="009D2F91" w:rsidRPr="009D2F91" w:rsidRDefault="009D2F91" w:rsidP="009D2F91">
      <w:pPr>
        <w:numPr>
          <w:ilvl w:val="1"/>
          <w:numId w:val="1"/>
        </w:numPr>
        <w:tabs>
          <w:tab w:val="clear" w:pos="0"/>
        </w:tabs>
      </w:pPr>
      <w:r w:rsidRPr="009D2F91">
        <w:t>Per Capita</w:t>
      </w:r>
      <w:r w:rsidRPr="009D2F91">
        <w:br/>
      </w:r>
      <w:r w:rsidRPr="00FF2178">
        <w:rPr>
          <w:highlight w:val="green"/>
        </w:rPr>
        <w:t>a. Which county has the highest overdose deaths per capita?</w:t>
      </w:r>
      <w:r w:rsidRPr="009D2F91">
        <w:br/>
      </w:r>
      <w:r w:rsidRPr="003F59E0">
        <w:rPr>
          <w:highlight w:val="green"/>
        </w:rPr>
        <w:t>b. Which county has the most spending overall per capita?</w:t>
      </w:r>
      <w:r w:rsidRPr="009D2F91">
        <w:br/>
        <w:t xml:space="preserve">c. </w:t>
      </w:r>
      <w:r w:rsidRPr="004034E5">
        <w:rPr>
          <w:highlight w:val="green"/>
        </w:rPr>
        <w:t>Which county has the most spending on opioids per capita?</w:t>
      </w:r>
    </w:p>
    <w:p w14:paraId="5BDC06A9" w14:textId="77777777" w:rsidR="009D2F91" w:rsidRPr="009D2F91" w:rsidRDefault="009D2F91" w:rsidP="009D2F91">
      <w:pPr>
        <w:numPr>
          <w:ilvl w:val="1"/>
          <w:numId w:val="1"/>
        </w:numPr>
        <w:tabs>
          <w:tab w:val="clear" w:pos="0"/>
        </w:tabs>
      </w:pPr>
      <w:r w:rsidRPr="009D2F91">
        <w:t>Unemployment</w:t>
      </w:r>
      <w:r w:rsidRPr="009D2F91">
        <w:br/>
        <w:t>a. Is there a correlation between unemployment rate and overdose deaths?</w:t>
      </w:r>
      <w:r w:rsidRPr="009D2F91">
        <w:br/>
        <w:t>b. Is there a correlation between unemployment and spending on opioids?</w:t>
      </w:r>
    </w:p>
    <w:p w14:paraId="22F85DB5" w14:textId="77777777" w:rsidR="009D2F91" w:rsidRPr="009D2F91" w:rsidRDefault="009D2F91" w:rsidP="009D2F91">
      <w:pPr>
        <w:numPr>
          <w:ilvl w:val="1"/>
          <w:numId w:val="1"/>
        </w:numPr>
        <w:tabs>
          <w:tab w:val="clear" w:pos="0"/>
        </w:tabs>
      </w:pPr>
      <w:r w:rsidRPr="009D2F91">
        <w:t>Top prescribers</w:t>
      </w:r>
      <w:r w:rsidRPr="009D2F91">
        <w:br/>
      </w:r>
      <w:r w:rsidRPr="00122330">
        <w:rPr>
          <w:highlight w:val="green"/>
        </w:rPr>
        <w:t>a. Where are the top 10 opioid prescribers located?</w:t>
      </w:r>
      <w:r w:rsidRPr="009D2F91">
        <w:br/>
      </w:r>
      <w:r w:rsidRPr="00C25167">
        <w:rPr>
          <w:highlight w:val="green"/>
        </w:rPr>
        <w:t>b. Who is the top prescriber in each county?</w:t>
      </w:r>
      <w:r w:rsidRPr="00C25167">
        <w:rPr>
          <w:highlight w:val="green"/>
        </w:rPr>
        <w:br/>
        <w:t>c. What proportion of opioids are prescribed by the top 10 prescribers?  Top 50? Top 100?</w:t>
      </w:r>
    </w:p>
    <w:p w14:paraId="2D2FBA34" w14:textId="77777777" w:rsidR="009D2F91" w:rsidRPr="00B02BDB" w:rsidRDefault="009D2F91" w:rsidP="009D2F91">
      <w:pPr>
        <w:numPr>
          <w:ilvl w:val="1"/>
          <w:numId w:val="1"/>
        </w:numPr>
        <w:tabs>
          <w:tab w:val="clear" w:pos="0"/>
        </w:tabs>
        <w:rPr>
          <w:highlight w:val="green"/>
        </w:rPr>
      </w:pPr>
      <w:r w:rsidRPr="009D2F91">
        <w:lastRenderedPageBreak/>
        <w:t>Nashville - Davidson County</w:t>
      </w:r>
      <w:r w:rsidRPr="009D2F91">
        <w:br/>
        <w:t xml:space="preserve">a. </w:t>
      </w:r>
      <w:r w:rsidRPr="00B02BDB">
        <w:rPr>
          <w:highlight w:val="green"/>
        </w:rPr>
        <w:t>Which zip codes in Davidson County have the most opioids prescribed?</w:t>
      </w:r>
      <w:r w:rsidRPr="00B02BDB">
        <w:rPr>
          <w:highlight w:val="green"/>
        </w:rPr>
        <w:br/>
        <w:t xml:space="preserve">b. Any correlation between the number of missed trash </w:t>
      </w:r>
      <w:proofErr w:type="spellStart"/>
      <w:r w:rsidRPr="00B02BDB">
        <w:rPr>
          <w:highlight w:val="green"/>
        </w:rPr>
        <w:t>pick ups</w:t>
      </w:r>
      <w:proofErr w:type="spellEnd"/>
      <w:r w:rsidRPr="00B02BDB">
        <w:rPr>
          <w:highlight w:val="green"/>
        </w:rPr>
        <w:t xml:space="preserve"> and number of opioids prescribed?</w:t>
      </w:r>
    </w:p>
    <w:p w14:paraId="0340AFA2" w14:textId="77777777" w:rsidR="00205416" w:rsidRDefault="00205416"/>
    <w:sectPr w:rsidR="00205416" w:rsidSect="009D2F9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start w:val="1"/>
      <w:numFmt w:val="decimal"/>
      <w:lvlText w:val="%2."/>
      <w:lvlJc w:val="left"/>
      <w:pPr>
        <w:tabs>
          <w:tab w:val="num" w:pos="0"/>
        </w:tabs>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832792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F91"/>
    <w:rsid w:val="000B0E4D"/>
    <w:rsid w:val="00122330"/>
    <w:rsid w:val="00205416"/>
    <w:rsid w:val="002D20DC"/>
    <w:rsid w:val="003F59E0"/>
    <w:rsid w:val="004034E5"/>
    <w:rsid w:val="00676D93"/>
    <w:rsid w:val="009D2F91"/>
    <w:rsid w:val="00AF6A94"/>
    <w:rsid w:val="00B02BDB"/>
    <w:rsid w:val="00C25167"/>
    <w:rsid w:val="00CC624E"/>
    <w:rsid w:val="00E46C6B"/>
    <w:rsid w:val="00E820BA"/>
    <w:rsid w:val="00F23191"/>
    <w:rsid w:val="00FF2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16529"/>
  <w15:chartTrackingRefBased/>
  <w15:docId w15:val="{1F32AF70-EA3B-4F4A-8029-15FB14D2B8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2F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2F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2F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2F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2F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2F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2F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2F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2F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2F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2F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2F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2F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2F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2F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2F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2F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2F91"/>
    <w:rPr>
      <w:rFonts w:eastAsiaTheme="majorEastAsia" w:cstheme="majorBidi"/>
      <w:color w:val="272727" w:themeColor="text1" w:themeTint="D8"/>
    </w:rPr>
  </w:style>
  <w:style w:type="paragraph" w:styleId="Title">
    <w:name w:val="Title"/>
    <w:basedOn w:val="Normal"/>
    <w:next w:val="Normal"/>
    <w:link w:val="TitleChar"/>
    <w:uiPriority w:val="10"/>
    <w:qFormat/>
    <w:rsid w:val="009D2F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2F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2F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2F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2F91"/>
    <w:pPr>
      <w:spacing w:before="160"/>
      <w:jc w:val="center"/>
    </w:pPr>
    <w:rPr>
      <w:i/>
      <w:iCs/>
      <w:color w:val="404040" w:themeColor="text1" w:themeTint="BF"/>
    </w:rPr>
  </w:style>
  <w:style w:type="character" w:customStyle="1" w:styleId="QuoteChar">
    <w:name w:val="Quote Char"/>
    <w:basedOn w:val="DefaultParagraphFont"/>
    <w:link w:val="Quote"/>
    <w:uiPriority w:val="29"/>
    <w:rsid w:val="009D2F91"/>
    <w:rPr>
      <w:i/>
      <w:iCs/>
      <w:color w:val="404040" w:themeColor="text1" w:themeTint="BF"/>
    </w:rPr>
  </w:style>
  <w:style w:type="paragraph" w:styleId="ListParagraph">
    <w:name w:val="List Paragraph"/>
    <w:basedOn w:val="Normal"/>
    <w:uiPriority w:val="34"/>
    <w:qFormat/>
    <w:rsid w:val="009D2F91"/>
    <w:pPr>
      <w:ind w:left="720"/>
      <w:contextualSpacing/>
    </w:pPr>
  </w:style>
  <w:style w:type="character" w:styleId="IntenseEmphasis">
    <w:name w:val="Intense Emphasis"/>
    <w:basedOn w:val="DefaultParagraphFont"/>
    <w:uiPriority w:val="21"/>
    <w:qFormat/>
    <w:rsid w:val="009D2F91"/>
    <w:rPr>
      <w:i/>
      <w:iCs/>
      <w:color w:val="0F4761" w:themeColor="accent1" w:themeShade="BF"/>
    </w:rPr>
  </w:style>
  <w:style w:type="paragraph" w:styleId="IntenseQuote">
    <w:name w:val="Intense Quote"/>
    <w:basedOn w:val="Normal"/>
    <w:next w:val="Normal"/>
    <w:link w:val="IntenseQuoteChar"/>
    <w:uiPriority w:val="30"/>
    <w:qFormat/>
    <w:rsid w:val="009D2F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2F91"/>
    <w:rPr>
      <w:i/>
      <w:iCs/>
      <w:color w:val="0F4761" w:themeColor="accent1" w:themeShade="BF"/>
    </w:rPr>
  </w:style>
  <w:style w:type="character" w:styleId="IntenseReference">
    <w:name w:val="Intense Reference"/>
    <w:basedOn w:val="DefaultParagraphFont"/>
    <w:uiPriority w:val="32"/>
    <w:qFormat/>
    <w:rsid w:val="009D2F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3921</TotalTime>
  <Pages>2</Pages>
  <Words>343</Words>
  <Characters>1960</Characters>
  <Application>Microsoft Office Word</Application>
  <DocSecurity>0</DocSecurity>
  <Lines>16</Lines>
  <Paragraphs>4</Paragraphs>
  <ScaleCrop>false</ScaleCrop>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Fogelson</dc:creator>
  <cp:keywords/>
  <dc:description/>
  <cp:lastModifiedBy>Megan Fogelson</cp:lastModifiedBy>
  <cp:revision>12</cp:revision>
  <dcterms:created xsi:type="dcterms:W3CDTF">2026-07-01T01:00:00Z</dcterms:created>
  <dcterms:modified xsi:type="dcterms:W3CDTF">2026-07-07T01:00:00Z</dcterms:modified>
</cp:coreProperties>
</file>