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124A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0"/>
        <w:jc w:val="center"/>
        <w:rPr>
          <w:rFonts w:ascii="Calibri" w:eastAsia="Calibri" w:hAnsi="Calibri" w:cs="Calibri"/>
          <w:b/>
          <w:color w:val="262626"/>
          <w:sz w:val="52"/>
          <w:szCs w:val="52"/>
        </w:rPr>
      </w:pPr>
      <w:r>
        <w:rPr>
          <w:rFonts w:ascii="Calibri" w:eastAsia="Calibri" w:hAnsi="Calibri" w:cs="Calibri"/>
          <w:b/>
          <w:sz w:val="52"/>
          <w:szCs w:val="52"/>
        </w:rPr>
        <w:t>Markus Mathen</w:t>
      </w:r>
      <w:sdt>
        <w:sdtPr>
          <w:tag w:val="goog_rdk_0"/>
          <w:id w:val="-1448230136"/>
        </w:sdtPr>
        <w:sdtContent/>
      </w:sdt>
      <w:r>
        <w:rPr>
          <w:rFonts w:ascii="Calibri" w:eastAsia="Calibri" w:hAnsi="Calibri" w:cs="Calibri"/>
          <w:b/>
          <w:sz w:val="52"/>
          <w:szCs w:val="52"/>
        </w:rPr>
        <w:t>y</w:t>
      </w:r>
      <w:r>
        <w:rPr>
          <w:rFonts w:ascii="Calibri" w:eastAsia="Calibri" w:hAnsi="Calibri" w:cs="Calibri"/>
          <w:b/>
          <w:color w:val="262626"/>
          <w:sz w:val="52"/>
          <w:szCs w:val="52"/>
        </w:rPr>
        <w:t xml:space="preserve"> </w:t>
      </w:r>
    </w:p>
    <w:p w14:paraId="00000002" w14:textId="77777777" w:rsidR="004124A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jc w:val="center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Data Analyst</w:t>
      </w:r>
    </w:p>
    <w:p w14:paraId="00000003" w14:textId="77777777" w:rsidR="004124A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200" w:line="242" w:lineRule="auto"/>
        <w:ind w:right="3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615-972-1464 |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markusmatheny@gmail.com</w:t>
      </w:r>
      <w:r>
        <w:rPr>
          <w:rFonts w:ascii="Calibri" w:eastAsia="Calibri" w:hAnsi="Calibri" w:cs="Calibri"/>
          <w:b/>
        </w:rPr>
        <w:t xml:space="preserve"> |</w:t>
      </w:r>
      <w:r>
        <w:rPr>
          <w:rFonts w:ascii="Calibri" w:eastAsia="Calibri" w:hAnsi="Calibri" w:cs="Calibri"/>
        </w:rPr>
        <w:t xml:space="preserve"> </w:t>
      </w:r>
      <w:hyperlink r:id="rId6">
        <w:r>
          <w:rPr>
            <w:rFonts w:ascii="Calibri" w:eastAsia="Calibri" w:hAnsi="Calibri" w:cs="Calibri"/>
            <w:color w:val="1155CC"/>
            <w:u w:val="single"/>
          </w:rPr>
          <w:t>LinkedIn</w:t>
        </w:r>
      </w:hyperlink>
      <w:r>
        <w:rPr>
          <w:rFonts w:ascii="Calibri" w:eastAsia="Calibri" w:hAnsi="Calibri" w:cs="Calibri"/>
          <w:b/>
        </w:rPr>
        <w:t xml:space="preserve"> |</w:t>
      </w:r>
      <w:r>
        <w:rPr>
          <w:rFonts w:ascii="Calibri" w:eastAsia="Calibri" w:hAnsi="Calibri" w:cs="Calibri"/>
        </w:rPr>
        <w:t xml:space="preserve"> </w:t>
      </w:r>
      <w:hyperlink r:id="rId7">
        <w:proofErr w:type="spellStart"/>
        <w:r>
          <w:rPr>
            <w:rFonts w:ascii="Calibri" w:eastAsia="Calibri" w:hAnsi="Calibri" w:cs="Calibri"/>
            <w:color w:val="1155CC"/>
            <w:u w:val="single"/>
          </w:rPr>
          <w:t>GitHUB</w:t>
        </w:r>
        <w:proofErr w:type="spellEnd"/>
      </w:hyperlink>
      <w:r>
        <w:rPr>
          <w:rFonts w:ascii="Calibri" w:eastAsia="Calibri" w:hAnsi="Calibri" w:cs="Calibri"/>
        </w:rPr>
        <w:t xml:space="preserve"> | </w:t>
      </w:r>
      <w:hyperlink r:id="rId8">
        <w:r>
          <w:rPr>
            <w:rFonts w:ascii="Calibri" w:eastAsia="Calibri" w:hAnsi="Calibri" w:cs="Calibri"/>
            <w:color w:val="0000FF"/>
            <w:u w:val="single"/>
          </w:rPr>
          <w:t>Tableau</w:t>
        </w:r>
      </w:hyperlink>
    </w:p>
    <w:p w14:paraId="00000004" w14:textId="77777777" w:rsidR="004124A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200" w:line="242" w:lineRule="auto"/>
        <w:ind w:right="30"/>
        <w:jc w:val="center"/>
        <w:rPr>
          <w:rFonts w:ascii="Calibri" w:eastAsia="Calibri" w:hAnsi="Calibri" w:cs="Calibri"/>
          <w:b/>
          <w:color w:val="000000"/>
          <w:sz w:val="30"/>
          <w:szCs w:val="30"/>
          <w:highlight w:val="yellow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>PROFILE</w:t>
      </w:r>
    </w:p>
    <w:p w14:paraId="00000005" w14:textId="2F2C7E18" w:rsidR="004124A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after="200" w:line="242" w:lineRule="auto"/>
        <w:ind w:left="34"/>
        <w:rPr>
          <w:rFonts w:ascii="Calibri" w:eastAsia="Calibri" w:hAnsi="Calibri" w:cs="Calibri"/>
        </w:rPr>
      </w:pPr>
      <w:sdt>
        <w:sdtPr>
          <w:tag w:val="goog_rdk_1"/>
          <w:id w:val="1972323480"/>
        </w:sdtPr>
        <w:sdtContent>
          <w:r w:rsidR="00F360D1">
            <w:t xml:space="preserve">I am a </w:t>
          </w:r>
        </w:sdtContent>
      </w:sdt>
      <w:r w:rsidR="00F360D1"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</w:rPr>
        <w:t xml:space="preserve">ormer odd job worker and </w:t>
      </w:r>
      <w:r w:rsidR="00F360D1">
        <w:rPr>
          <w:rFonts w:ascii="Calibri" w:eastAsia="Calibri" w:hAnsi="Calibri" w:cs="Calibri"/>
        </w:rPr>
        <w:t>independently minded</w:t>
      </w:r>
      <w:r>
        <w:rPr>
          <w:rFonts w:ascii="Calibri" w:eastAsia="Calibri" w:hAnsi="Calibri" w:cs="Calibri"/>
        </w:rPr>
        <w:t xml:space="preserve"> sardonic creative</w:t>
      </w:r>
      <w:r w:rsidR="00F360D1">
        <w:rPr>
          <w:rFonts w:ascii="Calibri" w:eastAsia="Calibri" w:hAnsi="Calibri" w:cs="Calibri"/>
        </w:rPr>
        <w:t>. I</w:t>
      </w:r>
      <w:r>
        <w:rPr>
          <w:rFonts w:ascii="Calibri" w:eastAsia="Calibri" w:hAnsi="Calibri" w:cs="Calibri"/>
        </w:rPr>
        <w:t xml:space="preserve"> started doing data analytics for fun in high school, years before I ever heard the term. I’ve spent </w:t>
      </w:r>
      <w:r w:rsidR="00F360D1">
        <w:rPr>
          <w:rFonts w:ascii="Calibri" w:eastAsia="Calibri" w:hAnsi="Calibri" w:cs="Calibri"/>
        </w:rPr>
        <w:t>hours</w:t>
      </w:r>
      <w:r>
        <w:rPr>
          <w:rFonts w:ascii="Calibri" w:eastAsia="Calibri" w:hAnsi="Calibri" w:cs="Calibri"/>
        </w:rPr>
        <w:t xml:space="preserve"> of my free time doing work in the analytics space, analyzing football and gaming data and I decided to turn that passion into my full-time career.</w:t>
      </w:r>
    </w:p>
    <w:p w14:paraId="00000006" w14:textId="77777777" w:rsidR="004124A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after="200" w:line="242" w:lineRule="auto"/>
        <w:ind w:left="4354" w:firstLine="685"/>
        <w:rPr>
          <w:rFonts w:ascii="Calibri" w:eastAsia="Calibri" w:hAnsi="Calibri" w:cs="Calibri"/>
          <w:sz w:val="30"/>
          <w:szCs w:val="30"/>
          <w:highlight w:val="yellow"/>
        </w:rPr>
        <w:sectPr w:rsidR="004124AE">
          <w:pgSz w:w="12240" w:h="15840"/>
          <w:pgMar w:top="270" w:right="691" w:bottom="270" w:left="721" w:header="0" w:footer="720" w:gutter="0"/>
          <w:pgNumType w:start="1"/>
          <w:cols w:space="720"/>
        </w:sect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SKILLS </w:t>
      </w:r>
    </w:p>
    <w:p w14:paraId="00000007" w14:textId="77777777" w:rsidR="004124AE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" w:line="241" w:lineRule="auto"/>
        <w:ind w:right="3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Python (pandas)</w:t>
      </w:r>
    </w:p>
    <w:p w14:paraId="00000008" w14:textId="77777777" w:rsidR="004124AE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1" w:lineRule="auto"/>
        <w:ind w:right="3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Power BI &amp; Tableau</w:t>
      </w:r>
    </w:p>
    <w:p w14:paraId="00000009" w14:textId="77777777" w:rsidR="004124AE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1" w:lineRule="auto"/>
        <w:ind w:right="3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Leadership and Management</w:t>
      </w:r>
    </w:p>
    <w:p w14:paraId="0000000A" w14:textId="77777777" w:rsidR="004124AE" w:rsidRDefault="00000000">
      <w:pPr>
        <w:widowControl w:val="0"/>
        <w:numPr>
          <w:ilvl w:val="0"/>
          <w:numId w:val="2"/>
        </w:numPr>
        <w:spacing w:line="241" w:lineRule="auto"/>
        <w:ind w:right="3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Agile/Kanban</w:t>
      </w:r>
    </w:p>
    <w:p w14:paraId="0000000B" w14:textId="77777777" w:rsidR="004124AE" w:rsidRDefault="00000000">
      <w:pPr>
        <w:widowControl w:val="0"/>
        <w:numPr>
          <w:ilvl w:val="0"/>
          <w:numId w:val="2"/>
        </w:numPr>
        <w:spacing w:line="241" w:lineRule="auto"/>
        <w:ind w:right="3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Marketing and Advertising </w:t>
      </w:r>
    </w:p>
    <w:p w14:paraId="0000000C" w14:textId="77777777" w:rsidR="004124AE" w:rsidRDefault="00000000">
      <w:pPr>
        <w:widowControl w:val="0"/>
        <w:numPr>
          <w:ilvl w:val="0"/>
          <w:numId w:val="2"/>
        </w:numPr>
        <w:spacing w:line="241" w:lineRule="auto"/>
        <w:ind w:right="30"/>
        <w:rPr>
          <w:rFonts w:ascii="Calibri" w:eastAsia="Calibri" w:hAnsi="Calibri" w:cs="Calibri"/>
        </w:rPr>
        <w:sectPr w:rsidR="004124AE">
          <w:type w:val="continuous"/>
          <w:pgSz w:w="12240" w:h="15840"/>
          <w:pgMar w:top="693" w:right="691" w:bottom="789" w:left="721" w:header="0" w:footer="720" w:gutter="0"/>
          <w:cols w:num="2" w:space="720" w:equalWidth="0">
            <w:col w:w="5054" w:space="720"/>
            <w:col w:w="5054" w:space="0"/>
          </w:cols>
        </w:sectPr>
      </w:pPr>
      <w:r>
        <w:rPr>
          <w:rFonts w:ascii="Calibri" w:eastAsia="Calibri" w:hAnsi="Calibri" w:cs="Calibri"/>
        </w:rPr>
        <w:t>Git/GitHub</w:t>
      </w:r>
    </w:p>
    <w:p w14:paraId="0000000D" w14:textId="77777777" w:rsidR="004124AE" w:rsidRDefault="00000000">
      <w:pPr>
        <w:widowControl w:val="0"/>
        <w:numPr>
          <w:ilvl w:val="0"/>
          <w:numId w:val="2"/>
        </w:numPr>
        <w:spacing w:line="241" w:lineRule="auto"/>
        <w:ind w:right="3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SQL (PostgreSQL) </w:t>
      </w:r>
    </w:p>
    <w:p w14:paraId="0000000E" w14:textId="77777777" w:rsidR="004124AE" w:rsidRDefault="004124AE">
      <w:pPr>
        <w:widowControl w:val="0"/>
        <w:spacing w:before="21" w:line="241" w:lineRule="auto"/>
        <w:ind w:right="30"/>
        <w:rPr>
          <w:rFonts w:ascii="Calibri" w:eastAsia="Calibri" w:hAnsi="Calibri" w:cs="Calibri"/>
          <w:color w:val="595959"/>
        </w:rPr>
      </w:pPr>
    </w:p>
    <w:p w14:paraId="0000000F" w14:textId="77777777" w:rsidR="004124A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1" w:lineRule="auto"/>
        <w:ind w:right="30"/>
        <w:jc w:val="center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 xml:space="preserve">DATA ANALYTICS EXPERIENCE </w:t>
      </w:r>
    </w:p>
    <w:p w14:paraId="00000010" w14:textId="55C83BE0" w:rsidR="004124A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1" w:lineRule="auto"/>
        <w:ind w:right="3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Nashville Software School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</w:t>
      </w:r>
      <w:r w:rsidR="00F360D1">
        <w:rPr>
          <w:rFonts w:ascii="Calibri" w:eastAsia="Calibri" w:hAnsi="Calibri" w:cs="Calibri"/>
        </w:rPr>
        <w:tab/>
      </w:r>
      <w:r w:rsidR="00F360D1">
        <w:rPr>
          <w:rFonts w:ascii="Calibri" w:eastAsia="Calibri" w:hAnsi="Calibri" w:cs="Calibri"/>
        </w:rPr>
        <w:tab/>
      </w:r>
      <w:r w:rsidR="00F360D1">
        <w:rPr>
          <w:rFonts w:ascii="Calibri" w:eastAsia="Calibri" w:hAnsi="Calibri" w:cs="Calibri"/>
        </w:rPr>
        <w:tab/>
      </w:r>
      <w:proofErr w:type="gramStart"/>
      <w:r w:rsidR="00F360D1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  January</w:t>
      </w:r>
      <w:proofErr w:type="gramEnd"/>
      <w:r>
        <w:rPr>
          <w:rFonts w:ascii="Calibri" w:eastAsia="Calibri" w:hAnsi="Calibri" w:cs="Calibri"/>
        </w:rPr>
        <w:t xml:space="preserve"> 2023 - Present</w:t>
      </w:r>
    </w:p>
    <w:p w14:paraId="00000011" w14:textId="77777777" w:rsidR="004124AE" w:rsidRDefault="00000000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Data Analyst Apprentice </w:t>
      </w:r>
    </w:p>
    <w:p w14:paraId="00000012" w14:textId="77777777" w:rsidR="004124AE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Intensive part-time bootcamp focusing on data analytics fundamentals and problem solving. Used real-world datasets and included projects where findings were presented to stakeholders from the community.</w:t>
      </w:r>
    </w:p>
    <w:p w14:paraId="00000013" w14:textId="77777777" w:rsidR="004124AE" w:rsidRDefault="00000000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Analyzed data using Microsoft Excel, including utilizing pivot tables and lookups, and connected to external data sources using the PowerPivot </w:t>
      </w:r>
      <w:proofErr w:type="gramStart"/>
      <w:r>
        <w:rPr>
          <w:rFonts w:ascii="Calibri" w:eastAsia="Calibri" w:hAnsi="Calibri" w:cs="Calibri"/>
        </w:rPr>
        <w:t>add-on</w:t>
      </w:r>
      <w:proofErr w:type="gramEnd"/>
    </w:p>
    <w:p w14:paraId="00000014" w14:textId="77777777" w:rsidR="004124AE" w:rsidRDefault="00000000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Retrieved and analyzed data using </w:t>
      </w:r>
      <w:proofErr w:type="gramStart"/>
      <w:r>
        <w:rPr>
          <w:rFonts w:ascii="Calibri" w:eastAsia="Calibri" w:hAnsi="Calibri" w:cs="Calibri"/>
        </w:rPr>
        <w:t>PostgreSQL</w:t>
      </w:r>
      <w:proofErr w:type="gramEnd"/>
    </w:p>
    <w:p w14:paraId="00000015" w14:textId="77777777" w:rsidR="004124AE" w:rsidRDefault="00000000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Built and deployed dashboards using Tableau and </w:t>
      </w:r>
      <w:proofErr w:type="spellStart"/>
      <w:r>
        <w:rPr>
          <w:rFonts w:ascii="Calibri" w:eastAsia="Calibri" w:hAnsi="Calibri" w:cs="Calibri"/>
        </w:rPr>
        <w:t>PowerBI</w:t>
      </w:r>
      <w:proofErr w:type="spellEnd"/>
    </w:p>
    <w:p w14:paraId="00000016" w14:textId="77777777" w:rsidR="004124AE" w:rsidRDefault="00000000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Wrangled data and performed exploratory data analysis using Python’s </w:t>
      </w:r>
      <w:r>
        <w:rPr>
          <w:rFonts w:ascii="Calibri" w:eastAsia="Calibri" w:hAnsi="Calibri" w:cs="Calibri"/>
          <w:i/>
        </w:rPr>
        <w:t>pandas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library</w:t>
      </w:r>
      <w:proofErr w:type="gramEnd"/>
    </w:p>
    <w:p w14:paraId="00000017" w14:textId="77777777" w:rsidR="004124AE" w:rsidRDefault="00000000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Created data visualizations using </w:t>
      </w:r>
      <w:r>
        <w:rPr>
          <w:rFonts w:ascii="Calibri" w:eastAsia="Calibri" w:hAnsi="Calibri" w:cs="Calibri"/>
          <w:i/>
        </w:rPr>
        <w:t>matplotlib</w:t>
      </w:r>
      <w:r>
        <w:rPr>
          <w:rFonts w:ascii="Calibri" w:eastAsia="Calibri" w:hAnsi="Calibri" w:cs="Calibri"/>
        </w:rPr>
        <w:t xml:space="preserve"> and </w:t>
      </w:r>
      <w:proofErr w:type="gramStart"/>
      <w:r>
        <w:rPr>
          <w:rFonts w:ascii="Calibri" w:eastAsia="Calibri" w:hAnsi="Calibri" w:cs="Calibri"/>
          <w:i/>
        </w:rPr>
        <w:t>seaborn</w:t>
      </w:r>
      <w:proofErr w:type="gramEnd"/>
    </w:p>
    <w:p w14:paraId="00000018" w14:textId="77777777" w:rsidR="004124AE" w:rsidRDefault="00000000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Source code version control with Git/GitHub</w:t>
      </w:r>
    </w:p>
    <w:p w14:paraId="00000019" w14:textId="10A0ABFC" w:rsidR="004124AE" w:rsidRDefault="00000000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management/tracking with GitHub project boards and issue tracking</w:t>
      </w:r>
    </w:p>
    <w:p w14:paraId="7EF298CB" w14:textId="77777777" w:rsidR="00F360D1" w:rsidRDefault="00F360D1" w:rsidP="00F360D1">
      <w:pPr>
        <w:ind w:left="720"/>
        <w:rPr>
          <w:rFonts w:ascii="Calibri" w:eastAsia="Calibri" w:hAnsi="Calibri" w:cs="Calibri"/>
        </w:rPr>
      </w:pPr>
    </w:p>
    <w:p w14:paraId="0000001A" w14:textId="77777777" w:rsidR="004124AE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Projects</w:t>
      </w:r>
    </w:p>
    <w:p w14:paraId="0000001B" w14:textId="77777777" w:rsidR="004124AE" w:rsidRDefault="00000000">
      <w:pPr>
        <w:rPr>
          <w:rFonts w:ascii="Calibri" w:eastAsia="Calibri" w:hAnsi="Calibri" w:cs="Calibri"/>
          <w:i/>
        </w:rPr>
      </w:pPr>
      <w:hyperlink r:id="rId9">
        <w:proofErr w:type="spellStart"/>
        <w:r>
          <w:rPr>
            <w:rFonts w:ascii="Calibri" w:eastAsia="Calibri" w:hAnsi="Calibri" w:cs="Calibri"/>
            <w:i/>
            <w:color w:val="0000FF"/>
            <w:u w:val="single"/>
          </w:rPr>
          <w:t>Lahman</w:t>
        </w:r>
        <w:proofErr w:type="spellEnd"/>
        <w:r>
          <w:rPr>
            <w:rFonts w:ascii="Calibri" w:eastAsia="Calibri" w:hAnsi="Calibri" w:cs="Calibri"/>
            <w:i/>
            <w:color w:val="0000FF"/>
            <w:u w:val="single"/>
          </w:rPr>
          <w:t xml:space="preserve"> Baseball Project</w:t>
        </w:r>
      </w:hyperlink>
    </w:p>
    <w:p w14:paraId="0000001C" w14:textId="77777777" w:rsidR="004124AE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Analyzed baseball statistics using SQL to answer questions. I served as team lead on the project so I also led meetings, assigned questions, and a few other miscellaneous tasks.</w:t>
      </w:r>
    </w:p>
    <w:p w14:paraId="0000001D" w14:textId="77777777" w:rsidR="004124AE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Tech used: SQL, PowerPoint</w:t>
      </w:r>
    </w:p>
    <w:p w14:paraId="0000001E" w14:textId="77777777" w:rsidR="004124AE" w:rsidRDefault="004124AE">
      <w:pPr>
        <w:rPr>
          <w:rFonts w:ascii="Calibri" w:eastAsia="Calibri" w:hAnsi="Calibri" w:cs="Calibri"/>
        </w:rPr>
      </w:pPr>
    </w:p>
    <w:p w14:paraId="0000001F" w14:textId="77777777" w:rsidR="004124AE" w:rsidRDefault="00000000">
      <w:pPr>
        <w:rPr>
          <w:rFonts w:ascii="Calibri" w:eastAsia="Calibri" w:hAnsi="Calibri" w:cs="Calibri"/>
          <w:i/>
        </w:rPr>
      </w:pPr>
      <w:hyperlink r:id="rId10">
        <w:r>
          <w:rPr>
            <w:rFonts w:ascii="Calibri" w:eastAsia="Calibri" w:hAnsi="Calibri" w:cs="Calibri"/>
            <w:i/>
            <w:color w:val="0000FF"/>
            <w:u w:val="single"/>
          </w:rPr>
          <w:t>NFL Players by Birthplace and Decade</w:t>
        </w:r>
      </w:hyperlink>
    </w:p>
    <w:p w14:paraId="00000020" w14:textId="77777777" w:rsidR="004124AE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Consolidated two datasets (one of NFL players and one of state population records) into Tableau to showcase the amount of NFL players born per state adjusted for population.</w:t>
      </w:r>
    </w:p>
    <w:p w14:paraId="00000021" w14:textId="77777777" w:rsidR="004124AE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Tech used: Tableau, Excel</w:t>
      </w:r>
    </w:p>
    <w:p w14:paraId="00000022" w14:textId="77777777" w:rsidR="004124AE" w:rsidRDefault="004124AE">
      <w:pPr>
        <w:rPr>
          <w:rFonts w:ascii="Calibri" w:eastAsia="Calibri" w:hAnsi="Calibri" w:cs="Calibri"/>
        </w:rPr>
      </w:pPr>
    </w:p>
    <w:p w14:paraId="00000023" w14:textId="77777777" w:rsidR="004124AE" w:rsidRDefault="00000000">
      <w:pPr>
        <w:widowControl w:val="0"/>
        <w:spacing w:before="21" w:line="241" w:lineRule="auto"/>
        <w:ind w:right="30"/>
        <w:jc w:val="center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 xml:space="preserve">PROFESSIONAL EXPERIENCE </w:t>
      </w:r>
    </w:p>
    <w:p w14:paraId="00000024" w14:textId="77777777" w:rsidR="004124AE" w:rsidRDefault="004124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"/>
        <w:rPr>
          <w:rFonts w:ascii="Calibri" w:eastAsia="Calibri" w:hAnsi="Calibri" w:cs="Calibri"/>
          <w:b/>
          <w:sz w:val="24"/>
          <w:szCs w:val="24"/>
        </w:rPr>
      </w:pPr>
    </w:p>
    <w:p w14:paraId="00000025" w14:textId="77777777" w:rsidR="004124A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"/>
        <w:rPr>
          <w:rFonts w:ascii="Calibri" w:eastAsia="Calibri" w:hAnsi="Calibri" w:cs="Calibri"/>
          <w:color w:val="595959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Freelance Writer | Self-Employed | 2019-2023</w:t>
      </w:r>
    </w:p>
    <w:p w14:paraId="00000026" w14:textId="77777777" w:rsidR="004124A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54" w:lineRule="auto"/>
        <w:ind w:left="1090" w:right="323" w:hanging="107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Wrote for several writing projects and styles, including novels and games.</w:t>
      </w:r>
    </w:p>
    <w:p w14:paraId="00000027" w14:textId="77777777" w:rsidR="004124AE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52" w:line="254" w:lineRule="auto"/>
        <w:ind w:right="32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Assigned deadlines and completed projects </w:t>
      </w:r>
      <w:proofErr w:type="gramStart"/>
      <w:r>
        <w:rPr>
          <w:rFonts w:ascii="Calibri" w:eastAsia="Calibri" w:hAnsi="Calibri" w:cs="Calibri"/>
        </w:rPr>
        <w:t>independently</w:t>
      </w:r>
      <w:proofErr w:type="gramEnd"/>
    </w:p>
    <w:p w14:paraId="00000028" w14:textId="77777777" w:rsidR="004124AE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Designed and formatted pdf using CSS Markdown</w:t>
      </w:r>
    </w:p>
    <w:p w14:paraId="00000029" w14:textId="77777777" w:rsidR="004124AE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Researched and guaranteed formatting was up to accessibility standards.</w:t>
      </w:r>
    </w:p>
    <w:p w14:paraId="0000002A" w14:textId="77777777" w:rsidR="004124AE" w:rsidRDefault="004124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2" w:lineRule="auto"/>
        <w:ind w:right="1351"/>
        <w:rPr>
          <w:rFonts w:ascii="Calibri" w:eastAsia="Calibri" w:hAnsi="Calibri" w:cs="Calibri"/>
        </w:rPr>
      </w:pPr>
    </w:p>
    <w:p w14:paraId="0000002B" w14:textId="77777777" w:rsidR="004124AE" w:rsidRDefault="00000000">
      <w:pPr>
        <w:widowControl w:val="0"/>
        <w:spacing w:before="11" w:line="240" w:lineRule="auto"/>
        <w:ind w:left="8"/>
        <w:rPr>
          <w:rFonts w:ascii="Calibri" w:eastAsia="Calibri" w:hAnsi="Calibri" w:cs="Calibri"/>
          <w:color w:val="595959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Merchandise Seller | Self-Employed | 2020-2022</w:t>
      </w:r>
    </w:p>
    <w:p w14:paraId="0000002C" w14:textId="77777777" w:rsidR="004124AE" w:rsidRDefault="00000000">
      <w:pPr>
        <w:widowControl w:val="0"/>
        <w:spacing w:before="52" w:line="254" w:lineRule="auto"/>
        <w:ind w:left="1090" w:right="323" w:hanging="107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Sold and bought memorabilia by cross-referencing different websites for the greatest profit.</w:t>
      </w:r>
    </w:p>
    <w:p w14:paraId="0000002D" w14:textId="77777777" w:rsidR="004124AE" w:rsidRDefault="00000000">
      <w:pPr>
        <w:widowControl w:val="0"/>
        <w:numPr>
          <w:ilvl w:val="0"/>
          <w:numId w:val="4"/>
        </w:numPr>
        <w:spacing w:before="52" w:line="254" w:lineRule="auto"/>
        <w:ind w:right="32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Kept extensive records of merchandise based on price, acquisition, in </w:t>
      </w:r>
      <w:proofErr w:type="gramStart"/>
      <w:r>
        <w:rPr>
          <w:rFonts w:ascii="Calibri" w:eastAsia="Calibri" w:hAnsi="Calibri" w:cs="Calibri"/>
        </w:rPr>
        <w:t>Excel</w:t>
      </w:r>
      <w:proofErr w:type="gramEnd"/>
    </w:p>
    <w:p w14:paraId="0000002E" w14:textId="77777777" w:rsidR="004124AE" w:rsidRDefault="00000000">
      <w:pPr>
        <w:widowControl w:val="0"/>
        <w:numPr>
          <w:ilvl w:val="0"/>
          <w:numId w:val="4"/>
        </w:numPr>
        <w:spacing w:before="52" w:line="254" w:lineRule="auto"/>
        <w:ind w:right="32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Used eBay and </w:t>
      </w:r>
      <w:proofErr w:type="spellStart"/>
      <w:r>
        <w:rPr>
          <w:rFonts w:ascii="Calibri" w:eastAsia="Calibri" w:hAnsi="Calibri" w:cs="Calibri"/>
        </w:rPr>
        <w:t>TCGPlayer</w:t>
      </w:r>
      <w:proofErr w:type="spellEnd"/>
      <w:r>
        <w:rPr>
          <w:rFonts w:ascii="Calibri" w:eastAsia="Calibri" w:hAnsi="Calibri" w:cs="Calibri"/>
        </w:rPr>
        <w:t xml:space="preserve"> to compare merchandise value and seller costs to find best profit margins to sell the </w:t>
      </w:r>
      <w:proofErr w:type="gramStart"/>
      <w:r>
        <w:rPr>
          <w:rFonts w:ascii="Calibri" w:eastAsia="Calibri" w:hAnsi="Calibri" w:cs="Calibri"/>
        </w:rPr>
        <w:t>product</w:t>
      </w:r>
      <w:proofErr w:type="gramEnd"/>
    </w:p>
    <w:p w14:paraId="0000002F" w14:textId="77777777" w:rsidR="004124AE" w:rsidRDefault="00000000">
      <w:pPr>
        <w:widowControl w:val="0"/>
        <w:numPr>
          <w:ilvl w:val="0"/>
          <w:numId w:val="4"/>
        </w:numPr>
        <w:spacing w:line="254" w:lineRule="auto"/>
        <w:ind w:right="32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Consulted PSA auction appraisal records to determine whether submitting merchandise for certification grading would result in greater profit </w:t>
      </w:r>
      <w:proofErr w:type="gramStart"/>
      <w:r>
        <w:rPr>
          <w:rFonts w:ascii="Calibri" w:eastAsia="Calibri" w:hAnsi="Calibri" w:cs="Calibri"/>
        </w:rPr>
        <w:t>margins</w:t>
      </w:r>
      <w:proofErr w:type="gramEnd"/>
    </w:p>
    <w:p w14:paraId="00000030" w14:textId="77777777" w:rsidR="004124A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jc w:val="center"/>
        <w:rPr>
          <w:rFonts w:ascii="Calibri" w:eastAsia="Calibri" w:hAnsi="Calibri" w:cs="Calibri"/>
          <w:b/>
          <w:sz w:val="30"/>
          <w:szCs w:val="30"/>
          <w:highlight w:val="yellow"/>
        </w:rPr>
      </w:pPr>
      <w:r>
        <w:rPr>
          <w:rFonts w:ascii="Calibri" w:eastAsia="Calibri" w:hAnsi="Calibri" w:cs="Calibri"/>
          <w:b/>
          <w:sz w:val="30"/>
          <w:szCs w:val="30"/>
        </w:rPr>
        <w:t>EDUCATION and CERTIFICATIONS</w:t>
      </w:r>
    </w:p>
    <w:p w14:paraId="00000031" w14:textId="77777777" w:rsidR="004124AE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1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Analytics Certification | Nashville Software School | Expected Graduation April 2023</w:t>
      </w:r>
    </w:p>
    <w:p w14:paraId="00000032" w14:textId="77777777" w:rsidR="004124AE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Bachelor of Arts - Psychology | Lipscomb University | Class of 2016</w:t>
      </w:r>
      <w:r>
        <w:rPr>
          <w:rFonts w:ascii="Calibri" w:eastAsia="Calibri" w:hAnsi="Calibri" w:cs="Calibri"/>
          <w:highlight w:val="yellow"/>
        </w:rPr>
        <w:t xml:space="preserve"> </w:t>
      </w:r>
    </w:p>
    <w:sectPr w:rsidR="004124AE">
      <w:type w:val="continuous"/>
      <w:pgSz w:w="12240" w:h="15840"/>
      <w:pgMar w:top="693" w:right="691" w:bottom="789" w:left="721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83D1A"/>
    <w:multiLevelType w:val="multilevel"/>
    <w:tmpl w:val="A3AEBB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056C40"/>
    <w:multiLevelType w:val="multilevel"/>
    <w:tmpl w:val="513247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4D3165E"/>
    <w:multiLevelType w:val="multilevel"/>
    <w:tmpl w:val="A2B46C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F3724C4"/>
    <w:multiLevelType w:val="multilevel"/>
    <w:tmpl w:val="348AE6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2704935">
    <w:abstractNumId w:val="1"/>
  </w:num>
  <w:num w:numId="2" w16cid:durableId="1512526941">
    <w:abstractNumId w:val="3"/>
  </w:num>
  <w:num w:numId="3" w16cid:durableId="1440220457">
    <w:abstractNumId w:val="2"/>
  </w:num>
  <w:num w:numId="4" w16cid:durableId="1103652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4AE"/>
    <w:rsid w:val="004124AE"/>
    <w:rsid w:val="00F3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098C0"/>
  <w15:docId w15:val="{C548CACF-FECF-4DA6-B373-C11A50B7F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6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6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profile/markus.matheny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arkrmath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markus-matheny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ublic.tableau.com/app/profile/markus.matheny/viz/NFLPlayersbyBirthStateandDecade/NFLPlayersbyBirthDecadeandSta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rkrmath/lahman_baseball-die-h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YdgblT8hKrzKt/U0+XzbIfhV0gA==">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Markus Matheny</cp:lastModifiedBy>
  <cp:revision>2</cp:revision>
  <dcterms:created xsi:type="dcterms:W3CDTF">2023-03-22T23:46:00Z</dcterms:created>
  <dcterms:modified xsi:type="dcterms:W3CDTF">2023-03-22T23:46:00Z</dcterms:modified>
</cp:coreProperties>
</file>