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#include&lt;stdio.h&gt;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#include&lt;conio.h&gt;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#include&lt;math.h&gt;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#include&lt;graphics.h&gt;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func();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int main()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{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int gd=DETECT,gm;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int a,b,e,option;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char c[10],d[10];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initgraph(&amp;gd,&amp;gm,"C:\\TC\\BGI");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cleardevice();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 1. ax^n\n 2. asin(bx)\n 3. acos(bx)\n 4. atan(bx)\n 5. acosec(bx)\n 6. asec(bx)\n 7. acot(bx)");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 8. log(ax)\n 9. e^(ax)\n10. a^x\n\n");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printf("Choose function to differentiate\n");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scanf("%d",&amp;option);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cleardevice();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switch(option)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{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case 1: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printf("f(x)=ax^n\n");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printf("f'(x)=nax^(n-1)");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printf("\n\nEnter the values of a &amp; n\n");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scanf("%d%d",&amp;a,&amp;b);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if(b==1&amp;&amp;a&gt;0)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{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line(50,50,50,200);              //graph of f(x) for linear function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line(20,180,200,180);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setcolor(YELLOW);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line(50,180,180,80);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line(50,179,180,79);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printf("\nf(x)=%dx\n",a);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 f'(x)=%d\n",a);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sprintf(c,"y=%dx",a);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setcolor(WHITE);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outtextxy(120,80,c);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outtextxy(80,190,"Graph of f(x)");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outtextxy(370,190,"Graph of f'(x)");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line(350,50,350,200);             //graph of f'(x) for linear function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line(320,180,500,180);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setcolor(RED);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line(352,120,500,120);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line(352,121,500,121);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sprintf(c,"y'=%d",a);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setcolor(WHITE);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outtextxy(400,110,c);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setcolor(3);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rectangle(0,360,70,390);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setcolor(WHITE);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}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if(b==1&amp;&amp;a&lt;0)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{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line(110,50,110,200);       //graph of f(x) for linear function (-ve)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lastRenderedPageBreak/>
        <w:t>line(20,180,200,180);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setcolor(YELLOW);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line(110,180,10,75);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line(110,179,10,74);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printf("\nf(x)=%dx\n",a);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 f'(x)=%d\n",a);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sprintf(c,"y=%dx",a);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setcolor(WHITE);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outtextxy(40,80,c);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outtextxy(120,190,"Graph of f(x)");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outtextxy(370,110,"Graph of f'(x)");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line(350,50,350,200);        //graph of f'(x) for linear function (-ve)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line(320,120,500,120);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setcolor(RED);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line(352,170,500,170);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line(352,171,500,171);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sprintf(c,"y'=%d",a);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setcolor(WHITE);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outtextxy(400,160,c);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setcolor(3);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rectangle(0,360,80,390);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}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if(b==2&amp;&amp;a&gt;0)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{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line(350,50,350,200);         //graph of f'(x) for quadratic function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line(320,180,500,180);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setcolor(RED);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line(350,180,450,80);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line(350,179,450,79);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line(350,178,450,78);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printf("\nf(x)=%dx^2\n",a);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 f'(x)=%dx\n",a*b);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sprintf(c,"y=%dx^2",a);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setcolor(WHITE);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outtextxy(140,80,c);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outtextxy(80,190,"Graph of f(x)");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outtextxy(370,190,"Graph of f'(x)");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line(50,50,50,200);       //graph of f(x) for quadratic function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line(20,180,200,180);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setcolor(YELLOW);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arc(50,98,270,30,80);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arc(50,99,271,31,80);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sprintf(c,"y'=%dx",a*b);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setcolor(WHITE);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outtextxy(430,110,c);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setcolor(3);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rectangle(0,360,90,390);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setcolor(WHITE);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}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if(b==2&amp;&amp;a&lt;0)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{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line(350,50,350,200);         //graph of f'(x) for quadratic function (-ve)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line(320,100,500,100);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setcolor(RED);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lastRenderedPageBreak/>
        <w:t>line(350,100,450,200);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line(350,101,450,201);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line(350,102,450,202);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printf("\nf(x)=%dx^2\n",a);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 f'(x)=%dx\n",a*b);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sprintf(c,"y=%dx^2",a);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setcolor(WHITE);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outtextxy(130,150,c);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outtextxy(80,90,"Graph of f(x)");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outtextxy(370,90,"Graph of f'(x)");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line(50,50,50,200);       //graph of f(x) for quadratic function (-ve)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line(20,100,200,100);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setcolor(YELLOW);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arc(50,171,360,90,70);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arc(49,172,359,89,71);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sprintf(c,"y'=%dx",a*b);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setcolor(WHITE);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outtextxy(395,130,c);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setcolor(3);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rectangle(0,360,90,390);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setcolor(WHITE);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}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if(b&gt;=3&amp;&amp;a&gt;0)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{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line(350,50,350,200);         //graph of f'(x) for cubic function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line(320,180,500,180);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setcolor(RED);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arc(350,107,270,30,70);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arc(350,107,271,31,71);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printf("\nf(x)=%dx^%d\n",a,b);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 f'(x)=%dx^%d\n",a*b,b-1);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sprintf(c,"y=%dx^%d",a,b);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setcolor(WHITE);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outtextxy(160,80,c);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outtextxy(80,190,"Graph of f(x)");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outtextxy(370,190,"Graph of f'(x)");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line(50,50,50,200);       //graph of f(x) for cubic function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line(20,180,200,180);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setcolor(YELLOW);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arc(50,79,270,30,100);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arc(50,80,271,31,100);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sprintf(c,"y'=%dx^%d",a*b,b-1);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setcolor(WHITE);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outtextxy(430,110,c);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setcolor(3);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rectangle(0,360,110,390);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setcolor(WHITE);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}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if(b&gt;=3&amp;&amp;a&lt;0)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{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line(350,50,350,200);         //graph of f'(x) for cubic function (-ve)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line(320,80,500,80);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setcolor(RED);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arc(350,154,360,90,72);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lastRenderedPageBreak/>
        <w:t>arc(348,154,360,90,72);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arc(349,154,359,90,72);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printf("\nf(x)=%dx^%d\n",a,b);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 f'(x)=%dx^%d\n",a*b,b-1);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sprintf(c,"y=%dx^%d",a,b);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setcolor(WHITE);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outtextxy(140,120,c);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outtextxy(80,70,"Graph of f(x)");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outtextxy(370,70,"Graph of f'(x)");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line(50,50,50,200);       //graph of f(x) for cubic function (-ve)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line(20,80,200,80);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setcolor(YELLOW);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arc(50,181,360,90,100);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arc(49,182,359,89,101);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sprintf(c,"y'=%dx^%d",a*b,b-1);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setcolor(WHITE);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outtextxy(430,110,c);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setcolor(3);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rectangle(0,360,110,390);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setcolor(WHITE);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}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if(a==0)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{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func();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}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if(a&gt;0&amp;&amp;b==0)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{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outtextxy(70,190,"Graph of f(x)");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outtextxy(370,190,"Graph of f'(x)");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outtextxy(400,165,"y'=0");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line(50,50,50,200);              //graph of f(x) constant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line(20,180,200,180);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setcolor(YELLOW);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line(50,120,200,120);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printf("\nf(x)=%d\n",a);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 f'(x)=0\n");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sprintf(c,"y=%d",a);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setcolor(WHITE);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outtextxy(100,110,c);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line(350,50,350,200);         //graph of f'(x) constant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line(320,180,500,180);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setcolor(RED);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line(350,180,500,180);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line(350,179,500,179);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setcolor(3);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rectangle(0,360,90,390);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}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if(a&lt;0&amp;&amp;b==0)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{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outtextxy(70,110,"Graph of f(x)");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outtextxy(370,190,"Graph of f'(x)");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outtextxy(400,165,"y'=0");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line(50,50,50,200);              //graph of f(x) constant (-ve)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line(20,120,200,120);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lastRenderedPageBreak/>
        <w:t>setcolor(YELLOW);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line(50,160,200,160);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printf("\nf(x)=%d\n",a);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 f'(x)=0\n");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sprintf(c,"y=%d",a);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setcolor(WHITE);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outtextxy(100,145,c);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line(350,50,350,200);         //graph of f'(x) constant (-ve)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line(320,180,500,180);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setcolor(RED);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line(350,180,500,180);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line(350,179,500,179);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setcolor(3);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rectangle(0,360,90,390);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}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break;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case 2: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printf("f(x)=asin(bx)");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printf("\nf'(x)=abcos(bx)");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printf("\n\nEnter the values of a &amp; b\n");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scanf("%d%d",&amp;a,&amp;b);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if(a==0||b==0)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{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func();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}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if((a&lt;0&amp;&amp;b&gt;0)||(a&gt;0&amp;&amp;b&lt;0))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{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outtextxy(100,170,"Graph of f(x)");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outtextxy(370,170,"Graph of f'(x)");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line(50,50,50,180);              //graph of f(x) sine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line(20,130,230,130);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setcolor(YELLOW);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arc(70,130,180,360,20);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arc(70,130,180,360,19);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arc(110,130,0,180,20);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arc(110,130,0,180,19);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arc(150,130,180,360,20);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arc(150,130,180,360,19);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arc(190,130,0,180,20);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arc(190,130,0,180,19);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setcolor(WHITE);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line(350,50,350,180);              //graph of f'(x) sine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line(320,130,500,130);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setcolor(RED);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arc(350,130,270,360,20);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arc(350,130,270,360,19);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arc(390,130,0,180,20);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arc(390,130,0,180,19);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arc(430,130,180,360,20);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arc(430,130,180,360,19);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arc(470,130,90,180,20);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arc(470,130,90,180,19);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setcolor(WHITE);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printf("\nf(x)=%dsin(%dx)\n",a,b);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lastRenderedPageBreak/>
        <w:t>printf("\n f'(x)=%dcos(%dx)\n",a*b,abs(b));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sprintf(d,"y=%dsin(%dx)",a,b);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outtextxy(80,90,d);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sprintf(c,"y'=%dcos(%dx)",a*b,abs(b));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outtextxy(380,90,c);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setcolor(3);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rectangle(0,360,150,390);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}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else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{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line(50,50,50,180);              //graph of f(x)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line(20,130,230,130);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outtextxy(100,170,"Graph of f(x)");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outtextxy(370,170,"Graph of f'(x)");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setcolor(YELLOW);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arc(70,130,0,180,20);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arc(70,130,0,180,19);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arc(110,130,180,360,20);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arc(110,130,180,360,19);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arc(150,130,0,180,20);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arc(150,130,0,180,19);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arc(190,130,180,360,20);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arc(190,130,180,360,19);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setcolor(WHITE);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line(350,50,350,180);              //graph of f'(x)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line(320,130,500,130);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setcolor(RED);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arc(350,130,0,90,20);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arc(350,130,0,90,19);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arc(390,130,180,360,20);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arc(390,130,180,360,19);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arc(430,130,0,180,20);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arc(430,130,0,180,19);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arc(470,130,180,270,20);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arc(470,130,180,270,19);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setcolor(WHITE);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printf("\nf(x)=%dsin(%dx)\n",a,b);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 f'(x)=%dcos(%dx)\n",a*b,abs(b));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sprintf(d,"y=%dsin(%dx)",a,b);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outtextxy(80,90,d);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sprintf(c,"y'=%dcos(%dx)",a*b,abs(b));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outtextxy(380,90,c);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setcolor(3);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rectangle(0,360,150,390);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}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break;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case 3: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printf("f(x)=acos(bx)");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printf("\nf'(x)=-absin(bx)");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printf("\n\nEnter the values of a &amp; b\n");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scanf("%d%d",&amp;a,&amp;b);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if(a==0)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{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func();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lastRenderedPageBreak/>
        <w:t>}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if(a&gt;0&amp;&amp;b==0)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{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line(50,50,50,200);          //graph of f(x)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line(20,180,200,180);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outtextxy(70,190,"Graph of f(x)");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outtextxy(370,190,"Graph of f'(x)");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line(350,50,350,200);         //graph of f'(x)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line(320,180,500,180);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sprintf(c,"y=%d",a);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outtextxy(100,100,c);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outtextxy(400,165,"y=0");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setcolor(RED);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line(350,180,500,180);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line(350,179,500,179);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setcolor(YELLOW);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line(50,120,200,120);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line(50,121,200,121);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printf("\nf(x)=%d",a);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printf("\n\n f'(x)=0");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setcolor(3);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rectangle(0,360,90,390);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}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if(a&lt;0&amp;&amp;b==0)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{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line(50,50,50,200);          //graph of f(x)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line(20,110,200,110);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outtextxy(70,100,"Graph of f(x)");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outtextxy(370,190,"Graph of f'(x)");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line(350,50,350,200);         //graph of f'(x)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line(320,180,500,180);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sprintf(c,"y=%d",a);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outtextxy(100,140,c);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outtextxy(400,165,"y=0");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setcolor(RED);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line(350,180,500,180);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line(350,179,500,179);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setcolor(YELLOW);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line(50,150,200,150);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line(50,151,200,151);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printf("\nf(x)=%d",a);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printf("\n\n f'(x)=0");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setcolor(3);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rectangle(0,360,90,390);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}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if(a&gt;0&amp;&amp;b&gt;0)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{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printf("\nf(x)=%dcos(%dx)",a,b);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printf("\n\n f'(x)=%dsin(%dx)",-a*b,b);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sprintf(c,"y=%dcos(%dx)",a,b);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outtextxy(90,70,c);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outtextxy(80,150,"Graph of f(x)");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outtextxy(380,150,"Graph of f'(x)");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sprintf(c,"y'=%dsin(%dx)",-a*b,b);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lastRenderedPageBreak/>
        <w:t>outtextxy(390,70,c);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line(50,50,50,200);              //graph of f(x)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line(20,110,200,110);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line(330,50,330,200);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line(300,110,500,110);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setcolor(YELLOW);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arc(50,110,0,90,20);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arc(50,110,0,90,19);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arc(90,110,180,360,20);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arc(90,110,180,360,19);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arc(130,110,0,180,20);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arc(130,110,0,180,19);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arc(170,110,180,270,20);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arc(170,110,180,270,19);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setcolor(RED);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arc(350,110,180,360,20);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arc(350,110,180,360,19);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arc(390,110,0,180,20);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arc(390,110,0,180,19);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arc(430,110,180,360,20);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arc(430,110,180,360,19);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arc(470,110,0,180,20);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arc(470,110,0,180,19);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setcolor(3);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rectangle(0,360,150,390);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}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break;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case 4: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printf("f(x)=atan(bx)");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printf("\nf'(x)=ab(sec(bx))^2");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printf("\n\nEnter the values of a &amp; b\n");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scanf("%d%d",&amp;a,&amp;b);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printf("\nf(x)=%dtan(%dx)",a,b);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printf("\n\n f'(x)=%d(sec(%dx))^2",a*b,b);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setcolor(3);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rectangle(0,360,200,390);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break;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case 5: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printf("f(x)=acosec(bx)");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printf("\nf'(x)=-abcosec(bx)cot(bx)");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printf("\n\nEnter the values of a &amp; b\n");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scanf("%d%d",&amp;a,&amp;b);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printf("\nf(x)=%dcosec(%dx)",a,b);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printf("\n\n f'(x)=%dcosec(%dx)cot(%dx)",-a*b,b,b);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setcolor(3);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rectangle(0,360,250,390);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break;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case 6: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printf("f(x)=asec(bx)");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printf("\nf'(x)=absec(bx)tan(bx)");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printf("\n\nEnter the values of a &amp; b\n");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scanf("%d%d",&amp;a,&amp;b);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printf("\nf(x)=%dsec(%dx)",a,b);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lastRenderedPageBreak/>
        <w:t>printf("\n\n f'(x)=%dsec(%dx)tan(%dx)",a*b,b,b);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setcolor(3);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rectangle(0,360,250,390);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break;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case 7: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printf("f(x)=acot(bx)");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printf("\nf'(x)=-ab(cosec(bx))^2");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printf("\n\nEnter the values of a &amp; b\n");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scanf("%d%d",&amp;a,&amp;b);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printf("\nf(x)=%dcot(%dx)",a,b);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printf("\n\n f'(x)=%d(cosec(%dx))^2",-a*b,b);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setcolor(3);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rectangle(0,360,250,390);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break;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case 8: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printf("f(x)=alog(bx)");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printf("\nf'(x)=(ab)/x");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printf("\n\nEnter the values of a &amp; b\n");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scanf("%d%d",&amp;a,&amp;b);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printf("\nf(x)=%dlog(%dx)",a,b);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printf("\n\n f'(x)=%d/x",a*b);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setcolor(3);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rectangle(0,360,100,390);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break;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case 9: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printf("f(x)=e^(ax)");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printf("\nf'(x)=ae^(ax)");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printf("\n\nEnter the value of a\n");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scanf("%d",&amp;a);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printf("\nf(x)=e^(%dx)",a);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printf("\n\n f'(x)=%de^(%dx)",a,a);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setcolor(3);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rectangle(0,345,150,375);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break;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case 10: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printf("f(x)=a^x");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printf("\nf'(x)=a^x(loga)");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printf("\n\nEnter the value of a\n");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scanf("%d",&amp;a);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printf("\nf(x)=%d^x",a);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printf("\n\n f'(x)=%d^x(log%d)",a,a);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setcolor(3);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rectangle(0,345,150,375);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break;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}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getch();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return 0;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}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func()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{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outtextxy(70,190,"Graph of f(x)");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lastRenderedPageBreak/>
        <w:t>outtextxy(370,190,"Graph of f'(x)");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outtextxy(100,165,"y=0");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outtextxy(400,165,"y'=0");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line(50,50,50,200);              //graph of f(x)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line(20,180,200,180);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setcolor(YELLOW);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line(50,180,200,180);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setcolor(WHITE);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line(350,50,350,200);         //graph of f'(x)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line(320,180,500,180);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setcolor(RED);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line(350,180,500,180);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line(350,179,500,179);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printf("\nf(x)=0");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printf("\n\n f'(x)=0");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setcolor(3);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rectangle(0,360,80,390);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getch();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return 0;</w:t>
      </w:r>
    </w:p>
    <w:p w:rsidR="00B32B24" w:rsidRPr="00F70A7F" w:rsidRDefault="00B32B24" w:rsidP="00B32B24">
      <w:pPr>
        <w:pStyle w:val="PlainText"/>
        <w:rPr>
          <w:rFonts w:ascii="Courier New" w:hAnsi="Courier New" w:cs="Courier New"/>
        </w:rPr>
      </w:pPr>
      <w:r w:rsidRPr="00F70A7F">
        <w:rPr>
          <w:rFonts w:ascii="Courier New" w:hAnsi="Courier New" w:cs="Courier New"/>
        </w:rPr>
        <w:t>}</w:t>
      </w:r>
    </w:p>
    <w:p w:rsidR="00496EDA" w:rsidRDefault="00496EDA"/>
    <w:p w:rsidR="00233220" w:rsidRDefault="00233220">
      <w:pPr>
        <w:rPr>
          <w:rFonts w:ascii="Courier New" w:hAnsi="Courier New" w:cs="Courier New"/>
          <w:b/>
        </w:rPr>
      </w:pPr>
      <w:r w:rsidRPr="00233220">
        <w:rPr>
          <w:rFonts w:ascii="Courier New" w:hAnsi="Courier New" w:cs="Courier New"/>
          <w:b/>
        </w:rPr>
        <w:t>OUTPUTS:</w:t>
      </w:r>
    </w:p>
    <w:p w:rsidR="00233220" w:rsidRDefault="0023322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865495" cy="3300135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0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220" w:rsidRDefault="00233220" w:rsidP="00233220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DIFFERENTIABLE FUNCTIONS</w:t>
      </w:r>
    </w:p>
    <w:p w:rsidR="00233220" w:rsidRDefault="0023322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lastRenderedPageBreak/>
        <w:drawing>
          <wp:inline distT="0" distB="0" distL="0" distR="0">
            <wp:extent cx="5865495" cy="330013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0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220" w:rsidRDefault="00233220" w:rsidP="00233220">
      <w:pPr>
        <w:jc w:val="center"/>
        <w:rPr>
          <w:rFonts w:ascii="Courier New" w:eastAsiaTheme="minorEastAsia" w:hAnsi="Courier New" w:cs="Courier New"/>
          <w:b/>
        </w:rPr>
      </w:pPr>
      <m:oMath>
        <m:r>
          <m:rPr>
            <m:sty m:val="bi"/>
          </m:rPr>
          <w:rPr>
            <w:rFonts w:ascii="Cambria Math" w:hAnsi="Cambria Math" w:cs="Courier New"/>
          </w:rPr>
          <m:t>f(x)=</m:t>
        </m:r>
        <m:sSup>
          <m:sSupPr>
            <m:ctrlPr>
              <w:rPr>
                <w:rFonts w:ascii="Cambria Math" w:hAnsi="Cambria Math" w:cs="Courier New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</w:rPr>
              <m:t>ax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</w:rPr>
              <m:t>n</m:t>
            </m:r>
          </m:sup>
        </m:sSup>
      </m:oMath>
      <w:r>
        <w:rPr>
          <w:rFonts w:ascii="Courier New" w:eastAsiaTheme="minorEastAsia" w:hAnsi="Courier New" w:cs="Courier New"/>
          <w:b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Courier New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Courier New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Courier New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Courier New"/>
          </w:rPr>
          <m:t>=</m:t>
        </m:r>
        <m:sSup>
          <m:sSupPr>
            <m:ctrlPr>
              <w:rPr>
                <w:rFonts w:ascii="Cambria Math" w:eastAsiaTheme="minorEastAsia" w:hAnsi="Cambria Math" w:cs="Courier New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</w:rPr>
              <m:t>nax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Courier New"/>
              </w:rPr>
              <m:t>n-1</m:t>
            </m:r>
          </m:sup>
        </m:sSup>
      </m:oMath>
    </w:p>
    <w:p w:rsidR="00233220" w:rsidRDefault="00233220" w:rsidP="00233220">
      <w:pPr>
        <w:jc w:val="center"/>
        <w:rPr>
          <w:rFonts w:ascii="Courier New" w:hAnsi="Courier New" w:cs="Courier New"/>
          <w:b/>
        </w:rPr>
      </w:pPr>
    </w:p>
    <w:p w:rsidR="00233220" w:rsidRDefault="0023322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865495" cy="330013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30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220" w:rsidRDefault="00233220" w:rsidP="00233220">
      <w:pPr>
        <w:jc w:val="center"/>
        <w:rPr>
          <w:rFonts w:ascii="Courier New" w:hAnsi="Courier New" w:cs="Courier New"/>
          <w:b/>
        </w:rPr>
      </w:pPr>
      <m:oMath>
        <m:r>
          <m:rPr>
            <m:sty m:val="bi"/>
          </m:rPr>
          <w:rPr>
            <w:rFonts w:ascii="Cambria Math" w:hAnsi="Cambria Math" w:cs="Courier New"/>
          </w:rPr>
          <m:t>f</m:t>
        </m:r>
        <m:d>
          <m:dPr>
            <m:ctrlPr>
              <w:rPr>
                <w:rFonts w:ascii="Cambria Math" w:hAnsi="Cambria Math" w:cs="Courier New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Courier New"/>
          </w:rPr>
          <m:t>=</m:t>
        </m:r>
        <m:func>
          <m:funcPr>
            <m:ctrlPr>
              <w:rPr>
                <w:rFonts w:ascii="Cambria Math" w:hAnsi="Cambria Math" w:cs="Courier New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Courier New"/>
              </w:rPr>
              <m:t>a sin</m:t>
            </m:r>
          </m:fName>
          <m:e>
            <m:r>
              <m:rPr>
                <m:sty m:val="bi"/>
              </m:rPr>
              <w:rPr>
                <w:rFonts w:ascii="Cambria Math" w:hAnsi="Cambria Math" w:cs="Courier New"/>
              </w:rPr>
              <m:t>(bx</m:t>
            </m:r>
          </m:e>
        </m:func>
        <m:r>
          <m:rPr>
            <m:sty m:val="bi"/>
          </m:rPr>
          <w:rPr>
            <w:rFonts w:ascii="Cambria Math" w:hAnsi="Cambria Math" w:cs="Courier New"/>
          </w:rPr>
          <m:t>)</m:t>
        </m:r>
      </m:oMath>
      <w:r>
        <w:rPr>
          <w:rFonts w:ascii="Courier New" w:eastAsiaTheme="minorEastAsia" w:hAnsi="Courier New" w:cs="Courier New"/>
          <w:b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Courier New"/>
                <w:b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Courier New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Courier New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Courier New"/>
              </w:rPr>
              <m:t>=ab 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Courier New"/>
              </w:rPr>
              <m:t>(bx)</m:t>
            </m:r>
          </m:e>
        </m:func>
      </m:oMath>
    </w:p>
    <w:p w:rsidR="00233220" w:rsidRDefault="00233220">
      <w:pPr>
        <w:rPr>
          <w:rFonts w:ascii="Courier New" w:hAnsi="Courier New" w:cs="Courier New"/>
          <w:b/>
        </w:rPr>
      </w:pPr>
    </w:p>
    <w:p w:rsidR="00233220" w:rsidRPr="00233220" w:rsidRDefault="00233220">
      <w:pPr>
        <w:rPr>
          <w:rFonts w:ascii="Courier New" w:hAnsi="Courier New" w:cs="Courier New"/>
          <w:b/>
        </w:rPr>
      </w:pPr>
    </w:p>
    <w:sectPr w:rsidR="00233220" w:rsidRPr="00233220" w:rsidSect="00713C0A">
      <w:headerReference w:type="default" r:id="rId10"/>
      <w:pgSz w:w="12240" w:h="15840"/>
      <w:pgMar w:top="1440" w:right="1080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99A" w:rsidRDefault="0028499A" w:rsidP="00713C0A">
      <w:pPr>
        <w:spacing w:after="0" w:line="240" w:lineRule="auto"/>
      </w:pPr>
      <w:r>
        <w:separator/>
      </w:r>
    </w:p>
  </w:endnote>
  <w:endnote w:type="continuationSeparator" w:id="1">
    <w:p w:rsidR="0028499A" w:rsidRDefault="0028499A" w:rsidP="0071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99A" w:rsidRDefault="0028499A" w:rsidP="00713C0A">
      <w:pPr>
        <w:spacing w:after="0" w:line="240" w:lineRule="auto"/>
      </w:pPr>
      <w:r>
        <w:separator/>
      </w:r>
    </w:p>
  </w:footnote>
  <w:footnote w:type="continuationSeparator" w:id="1">
    <w:p w:rsidR="0028499A" w:rsidRDefault="0028499A" w:rsidP="0071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C0A" w:rsidRDefault="00713C0A" w:rsidP="00713C0A">
    <w:pPr>
      <w:autoSpaceDE w:val="0"/>
      <w:autoSpaceDN w:val="0"/>
      <w:adjustRightInd w:val="0"/>
      <w:spacing w:after="0" w:line="240" w:lineRule="auto"/>
      <w:rPr>
        <w:rFonts w:ascii="MS Shell Dlg 2" w:hAnsi="MS Shell Dlg 2" w:cs="MS Shell Dlg 2"/>
        <w:sz w:val="17"/>
        <w:szCs w:val="17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NSTPro </w:t>
    </w:r>
    <w:r>
      <w:rPr>
        <w:rFonts w:ascii="Arial" w:hAnsi="Arial" w:cs="Arial"/>
        <w:sz w:val="26"/>
        <w:szCs w:val="26"/>
      </w:rPr>
      <w:t>©</w:t>
    </w:r>
  </w:p>
  <w:p w:rsidR="00713C0A" w:rsidRDefault="00713C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3220"/>
    <w:rsid w:val="00233220"/>
    <w:rsid w:val="0028499A"/>
    <w:rsid w:val="00496EDA"/>
    <w:rsid w:val="00713C0A"/>
    <w:rsid w:val="00B32B24"/>
    <w:rsid w:val="00CE416B"/>
    <w:rsid w:val="00DC2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32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322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2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33220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713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3C0A"/>
  </w:style>
  <w:style w:type="paragraph" w:styleId="Footer">
    <w:name w:val="footer"/>
    <w:basedOn w:val="Normal"/>
    <w:link w:val="FooterChar"/>
    <w:uiPriority w:val="99"/>
    <w:semiHidden/>
    <w:unhideWhenUsed/>
    <w:rsid w:val="00713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3C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22EC7-7C6B-4004-B8A5-1585EF535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1857</Words>
  <Characters>10588</Characters>
  <Application>Microsoft Office Word</Application>
  <DocSecurity>0</DocSecurity>
  <Lines>88</Lines>
  <Paragraphs>24</Paragraphs>
  <ScaleCrop>false</ScaleCrop>
  <Company/>
  <LinksUpToDate>false</LinksUpToDate>
  <CharactersWithSpaces>12421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2018-05-05T09:57:00Z</dcterms:created>
  <dcterms:modified xsi:type="dcterms:W3CDTF">2018-05-05T13:17:00Z</dcterms:modified>
</cp:coreProperties>
</file>