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29" w:rsidRDefault="00E33109">
      <w:pPr>
        <w:jc w:val="center"/>
      </w:pPr>
      <w:r>
        <w:rPr>
          <w:noProof/>
        </w:rPr>
        <w:drawing>
          <wp:inline distT="0" distB="0" distL="114300" distR="114300">
            <wp:extent cx="1508760" cy="140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08760" cy="1409700"/>
                    </a:xfrm>
                    <a:prstGeom prst="rect">
                      <a:avLst/>
                    </a:prstGeom>
                    <a:ln/>
                  </pic:spPr>
                </pic:pic>
              </a:graphicData>
            </a:graphic>
          </wp:inline>
        </w:drawing>
      </w:r>
    </w:p>
    <w:p w:rsidR="009D7229" w:rsidRDefault="00E33109">
      <w:pPr>
        <w:jc w:val="center"/>
      </w:pPr>
      <w:r>
        <w:rPr>
          <w:b/>
          <w:sz w:val="32"/>
          <w:szCs w:val="32"/>
        </w:rPr>
        <w:t xml:space="preserve">Project Name: </w:t>
      </w:r>
      <w:r>
        <w:rPr>
          <w:sz w:val="28"/>
          <w:szCs w:val="28"/>
        </w:rPr>
        <w:t>Family Tracker.</w:t>
      </w:r>
    </w:p>
    <w:p w:rsidR="009D7229" w:rsidRDefault="00E33109">
      <w:pPr>
        <w:jc w:val="center"/>
        <w:rPr>
          <w:sz w:val="28"/>
          <w:szCs w:val="28"/>
        </w:rPr>
      </w:pPr>
      <w:r>
        <w:rPr>
          <w:b/>
          <w:sz w:val="32"/>
          <w:szCs w:val="32"/>
        </w:rPr>
        <w:t xml:space="preserve">Course Number: </w:t>
      </w:r>
      <w:r>
        <w:rPr>
          <w:sz w:val="28"/>
          <w:szCs w:val="28"/>
        </w:rPr>
        <w:t>CSE 299</w:t>
      </w:r>
    </w:p>
    <w:p w:rsidR="009D7229" w:rsidRDefault="00E33109">
      <w:pPr>
        <w:jc w:val="center"/>
        <w:rPr>
          <w:sz w:val="28"/>
          <w:szCs w:val="28"/>
        </w:rPr>
      </w:pPr>
      <w:r>
        <w:rPr>
          <w:b/>
          <w:sz w:val="32"/>
          <w:szCs w:val="32"/>
        </w:rPr>
        <w:t>Group:</w:t>
      </w:r>
      <w:r>
        <w:rPr>
          <w:sz w:val="28"/>
          <w:szCs w:val="28"/>
        </w:rPr>
        <w:t xml:space="preserve"> 03</w:t>
      </w:r>
    </w:p>
    <w:p w:rsidR="009D7229" w:rsidRDefault="00E33109">
      <w:pPr>
        <w:jc w:val="center"/>
      </w:pPr>
      <w:r>
        <w:rPr>
          <w:b/>
          <w:sz w:val="32"/>
          <w:szCs w:val="32"/>
        </w:rPr>
        <w:t>Section</w:t>
      </w:r>
      <w:r>
        <w:rPr>
          <w:b/>
          <w:sz w:val="28"/>
          <w:szCs w:val="28"/>
        </w:rPr>
        <w:t xml:space="preserve">: </w:t>
      </w:r>
      <w:r>
        <w:rPr>
          <w:sz w:val="28"/>
          <w:szCs w:val="28"/>
        </w:rPr>
        <w:t>01</w:t>
      </w:r>
    </w:p>
    <w:p w:rsidR="009D7229" w:rsidRDefault="00E33109">
      <w:pPr>
        <w:jc w:val="center"/>
        <w:rPr>
          <w:sz w:val="28"/>
          <w:szCs w:val="28"/>
        </w:rPr>
      </w:pPr>
      <w:r>
        <w:rPr>
          <w:b/>
          <w:sz w:val="32"/>
          <w:szCs w:val="32"/>
        </w:rPr>
        <w:t xml:space="preserve">Semester: </w:t>
      </w:r>
      <w:r>
        <w:rPr>
          <w:sz w:val="28"/>
          <w:szCs w:val="28"/>
        </w:rPr>
        <w:t>Summer2019</w:t>
      </w:r>
    </w:p>
    <w:p w:rsidR="009D7229" w:rsidRDefault="00E33109">
      <w:pPr>
        <w:jc w:val="center"/>
        <w:rPr>
          <w:sz w:val="28"/>
          <w:szCs w:val="28"/>
        </w:rPr>
      </w:pPr>
      <w:r>
        <w:rPr>
          <w:b/>
          <w:sz w:val="32"/>
          <w:szCs w:val="32"/>
        </w:rPr>
        <w:t>Faculty Name</w:t>
      </w:r>
      <w:r>
        <w:rPr>
          <w:b/>
          <w:sz w:val="28"/>
          <w:szCs w:val="28"/>
        </w:rPr>
        <w:t xml:space="preserve">: </w:t>
      </w:r>
      <w:r>
        <w:rPr>
          <w:sz w:val="28"/>
          <w:szCs w:val="28"/>
        </w:rPr>
        <w:t xml:space="preserve">Shaikh </w:t>
      </w:r>
      <w:proofErr w:type="spellStart"/>
      <w:r>
        <w:rPr>
          <w:sz w:val="28"/>
          <w:szCs w:val="28"/>
        </w:rPr>
        <w:t>Shawon</w:t>
      </w:r>
      <w:proofErr w:type="spellEnd"/>
      <w:r>
        <w:rPr>
          <w:sz w:val="28"/>
          <w:szCs w:val="28"/>
        </w:rPr>
        <w:t xml:space="preserve"> </w:t>
      </w:r>
      <w:proofErr w:type="spellStart"/>
      <w:r>
        <w:rPr>
          <w:sz w:val="28"/>
          <w:szCs w:val="28"/>
        </w:rPr>
        <w:t>Arefin</w:t>
      </w:r>
      <w:proofErr w:type="spellEnd"/>
      <w:r>
        <w:rPr>
          <w:sz w:val="28"/>
          <w:szCs w:val="28"/>
        </w:rPr>
        <w:t xml:space="preserve"> Shimon</w:t>
      </w:r>
    </w:p>
    <w:p w:rsidR="009D7229" w:rsidRDefault="009D7229">
      <w:pPr>
        <w:jc w:val="center"/>
      </w:pPr>
    </w:p>
    <w:p w:rsidR="009D7229" w:rsidRDefault="00E33109">
      <w:pPr>
        <w:jc w:val="center"/>
        <w:rPr>
          <w:b/>
          <w:sz w:val="32"/>
          <w:szCs w:val="32"/>
          <w:u w:val="single"/>
        </w:rPr>
      </w:pPr>
      <w:r>
        <w:rPr>
          <w:b/>
          <w:sz w:val="32"/>
          <w:szCs w:val="32"/>
          <w:u w:val="single"/>
        </w:rPr>
        <w:t>Submitted by: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2289"/>
        <w:gridCol w:w="4852"/>
      </w:tblGrid>
      <w:tr w:rsidR="009D7229">
        <w:tc>
          <w:tcPr>
            <w:tcW w:w="2209" w:type="dxa"/>
          </w:tcPr>
          <w:p w:rsidR="009D7229" w:rsidRDefault="00E33109">
            <w:pPr>
              <w:jc w:val="center"/>
              <w:rPr>
                <w:sz w:val="32"/>
                <w:szCs w:val="32"/>
              </w:rPr>
            </w:pPr>
            <w:r>
              <w:rPr>
                <w:b/>
                <w:sz w:val="32"/>
                <w:szCs w:val="32"/>
              </w:rPr>
              <w:t>Name:</w:t>
            </w:r>
          </w:p>
        </w:tc>
        <w:tc>
          <w:tcPr>
            <w:tcW w:w="2289" w:type="dxa"/>
          </w:tcPr>
          <w:p w:rsidR="009D7229" w:rsidRDefault="00E33109">
            <w:pPr>
              <w:jc w:val="center"/>
              <w:rPr>
                <w:sz w:val="32"/>
                <w:szCs w:val="32"/>
              </w:rPr>
            </w:pPr>
            <w:r>
              <w:rPr>
                <w:b/>
                <w:sz w:val="32"/>
                <w:szCs w:val="32"/>
              </w:rPr>
              <w:t>ID:</w:t>
            </w:r>
          </w:p>
        </w:tc>
        <w:tc>
          <w:tcPr>
            <w:tcW w:w="4852" w:type="dxa"/>
          </w:tcPr>
          <w:p w:rsidR="009D7229" w:rsidRDefault="00E33109">
            <w:pPr>
              <w:jc w:val="center"/>
              <w:rPr>
                <w:sz w:val="32"/>
                <w:szCs w:val="32"/>
              </w:rPr>
            </w:pPr>
            <w:r>
              <w:rPr>
                <w:b/>
                <w:sz w:val="32"/>
                <w:szCs w:val="32"/>
              </w:rPr>
              <w:t>Email:</w:t>
            </w:r>
          </w:p>
        </w:tc>
      </w:tr>
      <w:tr w:rsidR="009D7229">
        <w:tc>
          <w:tcPr>
            <w:tcW w:w="2209" w:type="dxa"/>
          </w:tcPr>
          <w:p w:rsidR="009D7229" w:rsidRDefault="00E33109">
            <w:pPr>
              <w:jc w:val="center"/>
              <w:rPr>
                <w:sz w:val="32"/>
                <w:szCs w:val="32"/>
              </w:rPr>
            </w:pPr>
            <w:r>
              <w:rPr>
                <w:sz w:val="32"/>
                <w:szCs w:val="32"/>
              </w:rPr>
              <w:t xml:space="preserve">A. K. M. </w:t>
            </w:r>
            <w:proofErr w:type="spellStart"/>
            <w:r>
              <w:rPr>
                <w:sz w:val="32"/>
                <w:szCs w:val="32"/>
              </w:rPr>
              <w:t>Mahbub</w:t>
            </w:r>
            <w:proofErr w:type="spellEnd"/>
            <w:r>
              <w:rPr>
                <w:sz w:val="32"/>
                <w:szCs w:val="32"/>
              </w:rPr>
              <w:t xml:space="preserve"> </w:t>
            </w:r>
            <w:proofErr w:type="spellStart"/>
            <w:r>
              <w:rPr>
                <w:sz w:val="32"/>
                <w:szCs w:val="32"/>
              </w:rPr>
              <w:t>Ullah</w:t>
            </w:r>
            <w:proofErr w:type="spellEnd"/>
          </w:p>
          <w:p w:rsidR="009D7229" w:rsidRDefault="009D7229">
            <w:pPr>
              <w:jc w:val="center"/>
              <w:rPr>
                <w:sz w:val="32"/>
                <w:szCs w:val="32"/>
              </w:rPr>
            </w:pPr>
          </w:p>
        </w:tc>
        <w:tc>
          <w:tcPr>
            <w:tcW w:w="2289" w:type="dxa"/>
          </w:tcPr>
          <w:p w:rsidR="009D7229" w:rsidRDefault="00E33109">
            <w:pPr>
              <w:jc w:val="center"/>
              <w:rPr>
                <w:b/>
                <w:sz w:val="32"/>
                <w:szCs w:val="32"/>
              </w:rPr>
            </w:pPr>
            <w:r>
              <w:rPr>
                <w:sz w:val="32"/>
                <w:szCs w:val="32"/>
              </w:rPr>
              <w:t>1520383042</w:t>
            </w:r>
          </w:p>
          <w:p w:rsidR="009D7229" w:rsidRDefault="009D7229">
            <w:pPr>
              <w:jc w:val="center"/>
              <w:rPr>
                <w:sz w:val="32"/>
                <w:szCs w:val="32"/>
              </w:rPr>
            </w:pPr>
          </w:p>
        </w:tc>
        <w:tc>
          <w:tcPr>
            <w:tcW w:w="4852" w:type="dxa"/>
          </w:tcPr>
          <w:p w:rsidR="009D7229" w:rsidRDefault="00E33109">
            <w:pPr>
              <w:jc w:val="center"/>
              <w:rPr>
                <w:b/>
                <w:sz w:val="32"/>
                <w:szCs w:val="32"/>
              </w:rPr>
            </w:pPr>
            <w:bookmarkStart w:id="0" w:name="_gjdgxs" w:colFirst="0" w:colLast="0"/>
            <w:bookmarkEnd w:id="0"/>
            <w:r>
              <w:rPr>
                <w:sz w:val="32"/>
                <w:szCs w:val="32"/>
              </w:rPr>
              <w:t>mahbub.ullah@northsouth.edu</w:t>
            </w:r>
          </w:p>
          <w:p w:rsidR="009D7229" w:rsidRDefault="009D7229">
            <w:pPr>
              <w:jc w:val="center"/>
              <w:rPr>
                <w:sz w:val="32"/>
                <w:szCs w:val="32"/>
              </w:rPr>
            </w:pPr>
          </w:p>
        </w:tc>
      </w:tr>
      <w:tr w:rsidR="009D7229">
        <w:tc>
          <w:tcPr>
            <w:tcW w:w="2209" w:type="dxa"/>
          </w:tcPr>
          <w:p w:rsidR="009D7229" w:rsidRDefault="00E33109">
            <w:pPr>
              <w:jc w:val="center"/>
              <w:rPr>
                <w:sz w:val="32"/>
                <w:szCs w:val="32"/>
              </w:rPr>
            </w:pPr>
            <w:proofErr w:type="spellStart"/>
            <w:r>
              <w:rPr>
                <w:sz w:val="32"/>
                <w:szCs w:val="32"/>
              </w:rPr>
              <w:t>Sadaaf</w:t>
            </w:r>
            <w:proofErr w:type="spellEnd"/>
            <w:r>
              <w:rPr>
                <w:sz w:val="32"/>
                <w:szCs w:val="32"/>
              </w:rPr>
              <w:t xml:space="preserve"> Chowdhury</w:t>
            </w:r>
          </w:p>
        </w:tc>
        <w:tc>
          <w:tcPr>
            <w:tcW w:w="2289" w:type="dxa"/>
          </w:tcPr>
          <w:p w:rsidR="009D7229" w:rsidRDefault="00E33109">
            <w:pPr>
              <w:jc w:val="center"/>
              <w:rPr>
                <w:sz w:val="32"/>
                <w:szCs w:val="32"/>
              </w:rPr>
            </w:pPr>
            <w:r>
              <w:rPr>
                <w:sz w:val="32"/>
                <w:szCs w:val="32"/>
              </w:rPr>
              <w:t>1631415642</w:t>
            </w:r>
          </w:p>
        </w:tc>
        <w:tc>
          <w:tcPr>
            <w:tcW w:w="4852" w:type="dxa"/>
          </w:tcPr>
          <w:p w:rsidR="009D7229" w:rsidRDefault="00E33109">
            <w:pPr>
              <w:jc w:val="center"/>
              <w:rPr>
                <w:sz w:val="32"/>
                <w:szCs w:val="32"/>
              </w:rPr>
            </w:pPr>
            <w:r>
              <w:rPr>
                <w:sz w:val="32"/>
                <w:szCs w:val="32"/>
              </w:rPr>
              <w:t>sadaaf.chowdhury@northsouth.edu</w:t>
            </w:r>
          </w:p>
        </w:tc>
      </w:tr>
    </w:tbl>
    <w:p w:rsidR="009D7229" w:rsidRDefault="009D7229">
      <w:pPr>
        <w:rPr>
          <w:b/>
          <w:sz w:val="32"/>
          <w:szCs w:val="32"/>
        </w:rPr>
      </w:pPr>
    </w:p>
    <w:p w:rsidR="009D7229" w:rsidRDefault="009D7229">
      <w:pPr>
        <w:rPr>
          <w:b/>
          <w:sz w:val="32"/>
          <w:szCs w:val="32"/>
        </w:rPr>
      </w:pPr>
    </w:p>
    <w:p w:rsidR="009D7229" w:rsidRDefault="00E33109">
      <w:pPr>
        <w:jc w:val="center"/>
        <w:rPr>
          <w:sz w:val="32"/>
          <w:szCs w:val="32"/>
        </w:rPr>
      </w:pPr>
      <w:proofErr w:type="spellStart"/>
      <w:r>
        <w:rPr>
          <w:b/>
          <w:sz w:val="32"/>
          <w:szCs w:val="32"/>
        </w:rPr>
        <w:t>Git</w:t>
      </w:r>
      <w:proofErr w:type="spellEnd"/>
      <w:r>
        <w:rPr>
          <w:b/>
          <w:sz w:val="32"/>
          <w:szCs w:val="32"/>
        </w:rPr>
        <w:t xml:space="preserve"> link: </w:t>
      </w:r>
      <w:hyperlink r:id="rId6">
        <w:r>
          <w:rPr>
            <w:b/>
            <w:color w:val="1155CC"/>
            <w:sz w:val="32"/>
            <w:szCs w:val="32"/>
            <w:u w:val="single"/>
          </w:rPr>
          <w:t>https://github.com/SadaafChowdhury/SU19CSE299S02G03NSU</w:t>
        </w:r>
      </w:hyperlink>
    </w:p>
    <w:p w:rsidR="009D7229" w:rsidRDefault="00E33109">
      <w:pPr>
        <w:jc w:val="center"/>
        <w:rPr>
          <w:b/>
          <w:sz w:val="32"/>
          <w:szCs w:val="32"/>
        </w:rPr>
      </w:pPr>
      <w:r>
        <w:rPr>
          <w:b/>
          <w:sz w:val="32"/>
          <w:szCs w:val="32"/>
        </w:rPr>
        <w:t xml:space="preserve">Date: </w:t>
      </w:r>
      <w:r>
        <w:rPr>
          <w:sz w:val="32"/>
          <w:szCs w:val="32"/>
        </w:rPr>
        <w:t>15 June 2019</w:t>
      </w:r>
    </w:p>
    <w:p w:rsidR="009D7229" w:rsidRDefault="00E33109">
      <w:pPr>
        <w:jc w:val="both"/>
        <w:rPr>
          <w:b/>
          <w:sz w:val="32"/>
          <w:szCs w:val="32"/>
        </w:rPr>
      </w:pPr>
      <w:r>
        <w:rPr>
          <w:b/>
          <w:sz w:val="32"/>
          <w:szCs w:val="32"/>
        </w:rPr>
        <w:lastRenderedPageBreak/>
        <w:t xml:space="preserve">Idea: </w:t>
      </w:r>
    </w:p>
    <w:p w:rsidR="009D7229" w:rsidRDefault="00E33109">
      <w:pPr>
        <w:jc w:val="both"/>
        <w:rPr>
          <w:b/>
          <w:sz w:val="32"/>
          <w:szCs w:val="32"/>
        </w:rPr>
      </w:pPr>
      <w:r>
        <w:rPr>
          <w:sz w:val="24"/>
          <w:szCs w:val="24"/>
        </w:rPr>
        <w:t>We want to make an android app which will help a parent see the location of their children using Google Maps. There will be two versions of the app, one for the parent and the other for the child. In the child app there will be an option of inserting a uni</w:t>
      </w:r>
      <w:r>
        <w:rPr>
          <w:sz w:val="24"/>
          <w:szCs w:val="24"/>
        </w:rPr>
        <w:t>que code of the parent so that the app knows whose children they are and show locations accordingly.</w:t>
      </w:r>
    </w:p>
    <w:p w:rsidR="009D7229" w:rsidRDefault="00E33109">
      <w:pPr>
        <w:jc w:val="both"/>
        <w:rPr>
          <w:sz w:val="24"/>
          <w:szCs w:val="24"/>
        </w:rPr>
      </w:pPr>
      <w:r>
        <w:rPr>
          <w:b/>
          <w:sz w:val="32"/>
          <w:szCs w:val="32"/>
        </w:rPr>
        <w:t>Problem:</w:t>
      </w:r>
      <w:r>
        <w:rPr>
          <w:sz w:val="24"/>
          <w:szCs w:val="24"/>
        </w:rPr>
        <w:t xml:space="preserve"> </w:t>
      </w:r>
    </w:p>
    <w:p w:rsidR="009D7229" w:rsidRDefault="00E33109">
      <w:pPr>
        <w:jc w:val="both"/>
        <w:rPr>
          <w:sz w:val="24"/>
          <w:szCs w:val="24"/>
        </w:rPr>
      </w:pPr>
      <w:r>
        <w:rPr>
          <w:sz w:val="24"/>
          <w:szCs w:val="24"/>
        </w:rPr>
        <w:t>We are trying to solve a problem of parents worrying where their children are when they aren’t picking up a call, when someone is kidnapped and c</w:t>
      </w:r>
      <w:r>
        <w:rPr>
          <w:sz w:val="24"/>
          <w:szCs w:val="24"/>
        </w:rPr>
        <w:t>an also be used if the phone is stolen or lost.</w:t>
      </w:r>
    </w:p>
    <w:p w:rsidR="009D7229" w:rsidRDefault="00E33109">
      <w:pPr>
        <w:jc w:val="both"/>
        <w:rPr>
          <w:sz w:val="24"/>
          <w:szCs w:val="24"/>
        </w:rPr>
      </w:pPr>
      <w:r>
        <w:rPr>
          <w:b/>
          <w:sz w:val="32"/>
          <w:szCs w:val="32"/>
        </w:rPr>
        <w:t>Solution:</w:t>
      </w:r>
      <w:r>
        <w:rPr>
          <w:sz w:val="24"/>
          <w:szCs w:val="24"/>
        </w:rPr>
        <w:t xml:space="preserve"> </w:t>
      </w:r>
    </w:p>
    <w:p w:rsidR="009D7229" w:rsidRDefault="00E33109">
      <w:pPr>
        <w:jc w:val="both"/>
        <w:rPr>
          <w:sz w:val="24"/>
          <w:szCs w:val="24"/>
        </w:rPr>
      </w:pPr>
      <w:r>
        <w:rPr>
          <w:sz w:val="24"/>
          <w:szCs w:val="24"/>
        </w:rPr>
        <w:t>Our application will show the location of the person at any given moment as long as the location system is on, thus, giving access to parents to know where their children are.</w:t>
      </w:r>
    </w:p>
    <w:p w:rsidR="009D7229" w:rsidRDefault="00E33109">
      <w:pPr>
        <w:jc w:val="both"/>
        <w:rPr>
          <w:b/>
          <w:sz w:val="32"/>
          <w:szCs w:val="32"/>
        </w:rPr>
      </w:pPr>
      <w:r>
        <w:rPr>
          <w:b/>
          <w:sz w:val="32"/>
          <w:szCs w:val="32"/>
        </w:rPr>
        <w:t xml:space="preserve">Features: </w:t>
      </w:r>
    </w:p>
    <w:p w:rsidR="009D7229" w:rsidRDefault="00E33109">
      <w:pPr>
        <w:numPr>
          <w:ilvl w:val="0"/>
          <w:numId w:val="1"/>
        </w:numPr>
        <w:pBdr>
          <w:top w:val="nil"/>
          <w:left w:val="nil"/>
          <w:bottom w:val="nil"/>
          <w:right w:val="nil"/>
          <w:between w:val="nil"/>
        </w:pBdr>
        <w:spacing w:line="240" w:lineRule="auto"/>
        <w:jc w:val="both"/>
        <w:rPr>
          <w:color w:val="000000"/>
          <w:sz w:val="28"/>
          <w:szCs w:val="28"/>
        </w:rPr>
      </w:pPr>
      <w:r>
        <w:rPr>
          <w:b/>
          <w:color w:val="000000"/>
          <w:sz w:val="28"/>
          <w:szCs w:val="28"/>
        </w:rPr>
        <w:t>Real Time Tracking</w:t>
      </w:r>
    </w:p>
    <w:p w:rsidR="009D7229" w:rsidRDefault="00E33109">
      <w:pPr>
        <w:pBdr>
          <w:top w:val="nil"/>
          <w:left w:val="nil"/>
          <w:bottom w:val="nil"/>
          <w:right w:val="nil"/>
          <w:between w:val="nil"/>
        </w:pBdr>
        <w:spacing w:line="240" w:lineRule="auto"/>
        <w:ind w:left="720"/>
        <w:jc w:val="both"/>
        <w:rPr>
          <w:color w:val="000000"/>
          <w:sz w:val="24"/>
          <w:szCs w:val="24"/>
        </w:rPr>
      </w:pPr>
      <w:r>
        <w:rPr>
          <w:color w:val="000000"/>
          <w:sz w:val="24"/>
          <w:szCs w:val="24"/>
        </w:rPr>
        <w:t>Most GPS Tracking devices are enabled with real-time monitoring. Location of the vehicles is tracked on the map as it moves from point to point. The GPS location of your vehicle is displayed on a map. The current state of child, like mov</w:t>
      </w:r>
      <w:r>
        <w:rPr>
          <w:color w:val="000000"/>
          <w:sz w:val="24"/>
          <w:szCs w:val="24"/>
        </w:rPr>
        <w:t>ing or idle is shown using map markers.</w:t>
      </w:r>
    </w:p>
    <w:p w:rsidR="009D7229" w:rsidRDefault="00E33109">
      <w:pPr>
        <w:numPr>
          <w:ilvl w:val="0"/>
          <w:numId w:val="1"/>
        </w:numPr>
        <w:pBdr>
          <w:top w:val="nil"/>
          <w:left w:val="nil"/>
          <w:bottom w:val="nil"/>
          <w:right w:val="nil"/>
          <w:between w:val="nil"/>
        </w:pBdr>
        <w:spacing w:line="240" w:lineRule="auto"/>
        <w:jc w:val="both"/>
        <w:rPr>
          <w:color w:val="000000"/>
          <w:sz w:val="28"/>
          <w:szCs w:val="28"/>
        </w:rPr>
      </w:pPr>
      <w:r>
        <w:rPr>
          <w:b/>
          <w:color w:val="000000"/>
          <w:sz w:val="28"/>
          <w:szCs w:val="28"/>
        </w:rPr>
        <w:t xml:space="preserve">Registration: </w:t>
      </w:r>
    </w:p>
    <w:p w:rsidR="009D7229" w:rsidRDefault="00E33109">
      <w:pPr>
        <w:pBdr>
          <w:top w:val="nil"/>
          <w:left w:val="nil"/>
          <w:bottom w:val="nil"/>
          <w:right w:val="nil"/>
          <w:between w:val="nil"/>
        </w:pBdr>
        <w:spacing w:line="240" w:lineRule="auto"/>
        <w:ind w:left="720"/>
        <w:jc w:val="both"/>
        <w:rPr>
          <w:color w:val="000000"/>
          <w:sz w:val="24"/>
          <w:szCs w:val="24"/>
        </w:rPr>
      </w:pPr>
      <w:bookmarkStart w:id="1" w:name="_30j0zll" w:colFirst="0" w:colLast="0"/>
      <w:bookmarkEnd w:id="1"/>
      <w:r>
        <w:rPr>
          <w:color w:val="000000"/>
          <w:sz w:val="24"/>
          <w:szCs w:val="24"/>
        </w:rPr>
        <w:t>The user will have to register first. There will be two kinds of registration. One is parent and another is the child</w:t>
      </w:r>
      <w:r>
        <w:rPr>
          <w:color w:val="000000"/>
          <w:sz w:val="24"/>
          <w:szCs w:val="24"/>
        </w:rPr>
        <w:t xml:space="preserve">. The parent can see the location of their </w:t>
      </w:r>
      <w:r>
        <w:rPr>
          <w:sz w:val="24"/>
          <w:szCs w:val="24"/>
        </w:rPr>
        <w:t>c</w:t>
      </w:r>
      <w:r>
        <w:rPr>
          <w:color w:val="000000"/>
          <w:sz w:val="24"/>
          <w:szCs w:val="24"/>
        </w:rPr>
        <w:t>hild’s phone. The child type can also t</w:t>
      </w:r>
      <w:r>
        <w:rPr>
          <w:color w:val="000000"/>
          <w:sz w:val="24"/>
          <w:szCs w:val="24"/>
        </w:rPr>
        <w:t>rack their parent</w:t>
      </w:r>
      <w:r>
        <w:rPr>
          <w:sz w:val="24"/>
          <w:szCs w:val="24"/>
        </w:rPr>
        <w:t>’s phone</w:t>
      </w:r>
      <w:r>
        <w:rPr>
          <w:color w:val="000000"/>
          <w:sz w:val="24"/>
          <w:szCs w:val="24"/>
        </w:rPr>
        <w:t xml:space="preserve">. </w:t>
      </w:r>
    </w:p>
    <w:p w:rsidR="009D7229" w:rsidRDefault="00E33109">
      <w:pPr>
        <w:numPr>
          <w:ilvl w:val="0"/>
          <w:numId w:val="1"/>
        </w:numPr>
        <w:pBdr>
          <w:top w:val="nil"/>
          <w:left w:val="nil"/>
          <w:bottom w:val="nil"/>
          <w:right w:val="nil"/>
          <w:between w:val="nil"/>
        </w:pBdr>
        <w:spacing w:line="240" w:lineRule="auto"/>
        <w:jc w:val="both"/>
        <w:rPr>
          <w:color w:val="000000"/>
          <w:sz w:val="28"/>
          <w:szCs w:val="28"/>
        </w:rPr>
      </w:pPr>
      <w:r>
        <w:rPr>
          <w:b/>
          <w:color w:val="000000"/>
          <w:sz w:val="28"/>
          <w:szCs w:val="28"/>
        </w:rPr>
        <w:t>History:</w:t>
      </w:r>
    </w:p>
    <w:p w:rsidR="009D7229" w:rsidRDefault="00E33109">
      <w:pPr>
        <w:pBdr>
          <w:top w:val="nil"/>
          <w:left w:val="nil"/>
          <w:bottom w:val="nil"/>
          <w:right w:val="nil"/>
          <w:between w:val="nil"/>
        </w:pBdr>
        <w:spacing w:line="240" w:lineRule="auto"/>
        <w:ind w:left="720"/>
        <w:jc w:val="both"/>
        <w:rPr>
          <w:b/>
          <w:sz w:val="32"/>
          <w:szCs w:val="32"/>
        </w:rPr>
      </w:pPr>
      <w:r>
        <w:rPr>
          <w:color w:val="000000"/>
          <w:sz w:val="24"/>
          <w:szCs w:val="24"/>
        </w:rPr>
        <w:t xml:space="preserve">User can track all the places went by the child graphically on the map. </w:t>
      </w:r>
    </w:p>
    <w:p w:rsidR="009D7229" w:rsidRDefault="00E33109">
      <w:pPr>
        <w:jc w:val="both"/>
        <w:rPr>
          <w:b/>
          <w:sz w:val="32"/>
          <w:szCs w:val="32"/>
        </w:rPr>
      </w:pPr>
      <w:r>
        <w:rPr>
          <w:b/>
          <w:sz w:val="32"/>
          <w:szCs w:val="32"/>
        </w:rPr>
        <w:t>Technology:</w:t>
      </w:r>
    </w:p>
    <w:p w:rsidR="009D7229" w:rsidRDefault="00E33109">
      <w:pPr>
        <w:jc w:val="both"/>
        <w:rPr>
          <w:sz w:val="24"/>
          <w:szCs w:val="24"/>
        </w:rPr>
      </w:pPr>
      <w:r>
        <w:rPr>
          <w:sz w:val="24"/>
          <w:szCs w:val="24"/>
        </w:rPr>
        <w:t xml:space="preserve"> Androids studio will be used for making the application. </w:t>
      </w:r>
      <w:proofErr w:type="spellStart"/>
      <w:r>
        <w:rPr>
          <w:sz w:val="24"/>
          <w:szCs w:val="24"/>
        </w:rPr>
        <w:t>Github</w:t>
      </w:r>
      <w:proofErr w:type="spellEnd"/>
      <w:r>
        <w:rPr>
          <w:sz w:val="24"/>
          <w:szCs w:val="24"/>
        </w:rPr>
        <w:t xml:space="preserve"> will be used for uploading the parts of the application in one folder</w:t>
      </w:r>
      <w:r>
        <w:rPr>
          <w:sz w:val="24"/>
          <w:szCs w:val="24"/>
        </w:rPr>
        <w:t>. Slack will be used for group discussion. And piazza will be used for class discussion.</w:t>
      </w:r>
    </w:p>
    <w:p w:rsidR="009D7229" w:rsidRDefault="00E33109">
      <w:pPr>
        <w:jc w:val="both"/>
        <w:rPr>
          <w:sz w:val="24"/>
          <w:szCs w:val="24"/>
        </w:rPr>
      </w:pPr>
      <w:r>
        <w:rPr>
          <w:b/>
          <w:sz w:val="32"/>
          <w:szCs w:val="32"/>
        </w:rPr>
        <w:t>Monetization:</w:t>
      </w:r>
      <w:r>
        <w:rPr>
          <w:sz w:val="24"/>
          <w:szCs w:val="24"/>
        </w:rPr>
        <w:t xml:space="preserve"> </w:t>
      </w:r>
    </w:p>
    <w:p w:rsidR="009D7229" w:rsidRDefault="00E33109">
      <w:pPr>
        <w:jc w:val="both"/>
        <w:rPr>
          <w:sz w:val="24"/>
          <w:szCs w:val="24"/>
        </w:rPr>
      </w:pPr>
      <w:r>
        <w:rPr>
          <w:sz w:val="24"/>
          <w:szCs w:val="24"/>
        </w:rPr>
        <w:t xml:space="preserve">We will have a monthly subscription for the parent who will track their child. If they want to track more than one child, they have to pay extra in the </w:t>
      </w:r>
      <w:r>
        <w:rPr>
          <w:sz w:val="24"/>
          <w:szCs w:val="24"/>
        </w:rPr>
        <w:t xml:space="preserve">monthly subscription per child they want to add. </w:t>
      </w:r>
    </w:p>
    <w:p w:rsidR="009D7229" w:rsidRDefault="00E33109">
      <w:pPr>
        <w:jc w:val="both"/>
        <w:rPr>
          <w:sz w:val="24"/>
          <w:szCs w:val="24"/>
        </w:rPr>
      </w:pPr>
      <w:r>
        <w:rPr>
          <w:sz w:val="24"/>
          <w:szCs w:val="24"/>
        </w:rPr>
        <w:lastRenderedPageBreak/>
        <w:t>There will be in app advertisements such as ad banners which will constantly be there at the bottom of the screen. There will be video ads which they can see to earn points and then redeem the points to pay</w:t>
      </w:r>
      <w:r>
        <w:rPr>
          <w:sz w:val="24"/>
          <w:szCs w:val="24"/>
        </w:rPr>
        <w:t xml:space="preserve"> for the subscription of increasing the number of children. The number of videos will be set in such a way that the total revenue from the videos will be a bit higher than what they would have paid for the subscription.</w:t>
      </w:r>
    </w:p>
    <w:p w:rsidR="009D7229" w:rsidRDefault="00E33109">
      <w:pPr>
        <w:jc w:val="both"/>
        <w:rPr>
          <w:sz w:val="24"/>
          <w:szCs w:val="24"/>
        </w:rPr>
      </w:pPr>
      <w:r>
        <w:rPr>
          <w:sz w:val="24"/>
          <w:szCs w:val="24"/>
        </w:rPr>
        <w:t xml:space="preserve">Payment methods will be Credit Card </w:t>
      </w:r>
      <w:r>
        <w:rPr>
          <w:sz w:val="24"/>
          <w:szCs w:val="24"/>
        </w:rPr>
        <w:t>system where they will add they will credit card number and every month from the day they start, a notification will come whether they want to pay for another month or not.</w:t>
      </w:r>
    </w:p>
    <w:p w:rsidR="009D7229" w:rsidRDefault="00E33109">
      <w:pPr>
        <w:jc w:val="both"/>
        <w:rPr>
          <w:sz w:val="24"/>
          <w:szCs w:val="24"/>
        </w:rPr>
      </w:pPr>
      <w:r>
        <w:rPr>
          <w:sz w:val="24"/>
          <w:szCs w:val="24"/>
        </w:rPr>
        <w:t xml:space="preserve">The customers will also be able to pay with </w:t>
      </w:r>
      <w:proofErr w:type="spellStart"/>
      <w:r>
        <w:rPr>
          <w:sz w:val="24"/>
          <w:szCs w:val="24"/>
        </w:rPr>
        <w:t>Bkash</w:t>
      </w:r>
      <w:proofErr w:type="spellEnd"/>
      <w:r>
        <w:rPr>
          <w:sz w:val="24"/>
          <w:szCs w:val="24"/>
        </w:rPr>
        <w:t xml:space="preserve"> and </w:t>
      </w:r>
      <w:proofErr w:type="spellStart"/>
      <w:r>
        <w:rPr>
          <w:sz w:val="24"/>
          <w:szCs w:val="24"/>
        </w:rPr>
        <w:t>Ucash</w:t>
      </w:r>
      <w:proofErr w:type="spellEnd"/>
      <w:r>
        <w:rPr>
          <w:sz w:val="24"/>
          <w:szCs w:val="24"/>
        </w:rPr>
        <w:t xml:space="preserve"> since these are very co</w:t>
      </w:r>
      <w:r>
        <w:rPr>
          <w:sz w:val="24"/>
          <w:szCs w:val="24"/>
        </w:rPr>
        <w:t>mmon in Bangladesh.</w:t>
      </w:r>
      <w:bookmarkStart w:id="2" w:name="_GoBack"/>
      <w:bookmarkEnd w:id="2"/>
    </w:p>
    <w:sectPr w:rsidR="009D72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77612"/>
    <w:multiLevelType w:val="multilevel"/>
    <w:tmpl w:val="BB52C66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29"/>
    <w:rsid w:val="009D7229"/>
    <w:rsid w:val="00E3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1E045-8EDB-40BD-8F2B-38B4B4DB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daafChowdhury/SU19CSE299S02G03NS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mahbubullah335@outlook.com</cp:lastModifiedBy>
  <cp:revision>2</cp:revision>
  <dcterms:created xsi:type="dcterms:W3CDTF">2019-06-22T21:43:00Z</dcterms:created>
  <dcterms:modified xsi:type="dcterms:W3CDTF">2019-06-22T21:43:00Z</dcterms:modified>
</cp:coreProperties>
</file>