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56" w:rsidRPr="00A550DB" w:rsidRDefault="009B4856" w:rsidP="00217FF2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A550DB">
        <w:rPr>
          <w:rFonts w:ascii="Helvetica Neue" w:hAnsi="Helvetica Neue"/>
          <w:b/>
          <w:color w:val="333333"/>
          <w:sz w:val="24"/>
          <w:szCs w:val="24"/>
          <w:u w:val="single"/>
        </w:rPr>
        <w:br/>
      </w:r>
      <w:r w:rsidRPr="00A550DB">
        <w:rPr>
          <w:rFonts w:ascii="Helvetica Neue" w:hAnsi="Helvetica Neue"/>
          <w:b/>
          <w:color w:val="333333"/>
          <w:sz w:val="24"/>
          <w:szCs w:val="24"/>
          <w:u w:val="single"/>
          <w:shd w:val="clear" w:color="auto" w:fill="FFFFFF"/>
        </w:rPr>
        <w:t>Project details</w:t>
      </w:r>
      <w:proofErr w:type="gramStart"/>
      <w:r w:rsidRPr="00A550DB">
        <w:rPr>
          <w:rFonts w:ascii="Helvetica Neue" w:hAnsi="Helvetica Neue"/>
          <w:b/>
          <w:color w:val="333333"/>
          <w:sz w:val="24"/>
          <w:szCs w:val="24"/>
          <w:u w:val="single"/>
          <w:shd w:val="clear" w:color="auto" w:fill="FFFFFF"/>
        </w:rPr>
        <w:t>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br/>
      </w:r>
      <w:r w:rsidRP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1) Project Idea in brief:</w:t>
      </w:r>
    </w:p>
    <w:p w:rsidR="009B4856" w:rsidRPr="00A550DB" w:rsidRDefault="009B4856" w:rsidP="00217FF2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A550DB">
        <w:rPr>
          <w:rFonts w:cstheme="minorHAnsi"/>
          <w:b/>
          <w:color w:val="333333"/>
          <w:sz w:val="24"/>
          <w:szCs w:val="24"/>
          <w:u w:val="single"/>
        </w:rPr>
        <w:br/>
      </w:r>
      <w:r w:rsidRP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a) What problem are you trying to solve</w:t>
      </w:r>
    </w:p>
    <w:p w:rsidR="00A550DB" w:rsidRDefault="00A550DB" w:rsidP="00217FF2">
      <w:pPr>
        <w:rPr>
          <w:rFonts w:ascii="Helvetica Neue" w:hAnsi="Helvetica Neue"/>
          <w:color w:val="333333"/>
          <w:sz w:val="20"/>
          <w:szCs w:val="20"/>
          <w:shd w:val="clear" w:color="auto" w:fill="FFFFFF"/>
        </w:rPr>
      </w:pPr>
    </w:p>
    <w:p w:rsidR="00A550DB" w:rsidRDefault="009B4856" w:rsidP="00A550DB">
      <w:pPr>
        <w:jc w:val="both"/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Helvetica Neue" w:hAnsi="Helvetica Neue"/>
          <w:color w:val="333333"/>
          <w:sz w:val="20"/>
          <w:szCs w:val="20"/>
        </w:rPr>
        <w:br/>
      </w:r>
      <w:r w:rsid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 xml:space="preserve">b) How would </w:t>
      </w:r>
      <w:r w:rsidRP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 xml:space="preserve">our product solve the </w:t>
      </w:r>
      <w:proofErr w:type="gramStart"/>
      <w:r w:rsidRP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problem</w:t>
      </w:r>
      <w:r w:rsid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:</w:t>
      </w:r>
      <w:proofErr w:type="gramEnd"/>
    </w:p>
    <w:p w:rsidR="00A550DB" w:rsidRPr="00A550DB" w:rsidRDefault="00A550DB" w:rsidP="00A550DB">
      <w:pPr>
        <w:jc w:val="both"/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A550DB">
        <w:rPr>
          <w:rFonts w:cstheme="minorHAnsi"/>
          <w:sz w:val="24"/>
          <w:szCs w:val="24"/>
        </w:rPr>
        <w:t>The</w:t>
      </w:r>
      <w:r w:rsidRPr="00A550DB">
        <w:rPr>
          <w:rFonts w:eastAsia="Helvetica Neue" w:cstheme="minorHAnsi"/>
          <w:sz w:val="24"/>
          <w:szCs w:val="24"/>
        </w:rPr>
        <w:t xml:space="preserve"> </w:t>
      </w:r>
      <w:r w:rsidRPr="00A550DB">
        <w:rPr>
          <w:rFonts w:cstheme="minorHAnsi"/>
          <w:sz w:val="24"/>
          <w:szCs w:val="24"/>
        </w:rPr>
        <w:t xml:space="preserve">Healthcare and Medicine Delivery System (HAMDS) is a quick gateway for easier medical </w:t>
      </w:r>
      <w:r w:rsidRPr="00614D2F">
        <w:rPr>
          <w:sz w:val="24"/>
          <w:szCs w:val="24"/>
        </w:rPr>
        <w:t>transport. It is a system that allows the users to be at ease regarding there medicines or other healthcare problem. It allows its users to order medicines by simply taking a picture of their medical prescription; where the medication will be delivered within the shortest time.</w:t>
      </w:r>
      <w:r>
        <w:rPr>
          <w:sz w:val="24"/>
          <w:szCs w:val="24"/>
        </w:rPr>
        <w:t xml:space="preserve"> In the “emergency” option, the site</w:t>
      </w:r>
      <w:r w:rsidRPr="00614D2F">
        <w:rPr>
          <w:sz w:val="24"/>
          <w:szCs w:val="24"/>
        </w:rPr>
        <w:t xml:space="preserve"> also allows to call an ambulance to the user’s location and take them to the nearest hospital in case of emergencies.  The app has a section where it can set up appointments with doctors. Overall, this app is a solution to all the medical needs for any patient; from ordering medication to emergency cases.</w:t>
      </w:r>
    </w:p>
    <w:p w:rsidR="00A550DB" w:rsidRDefault="00A550DB" w:rsidP="00217FF2">
      <w:pPr>
        <w:rPr>
          <w:rFonts w:ascii="Helvetica Neue" w:hAnsi="Helvetica Neue"/>
          <w:color w:val="333333"/>
          <w:sz w:val="20"/>
          <w:szCs w:val="20"/>
        </w:rPr>
      </w:pPr>
    </w:p>
    <w:p w:rsidR="00217FF2" w:rsidRPr="00A550DB" w:rsidRDefault="009B4856" w:rsidP="00217FF2">
      <w:pPr>
        <w:rPr>
          <w:rFonts w:cstheme="minorHAnsi"/>
          <w:b/>
          <w:sz w:val="24"/>
          <w:szCs w:val="24"/>
          <w:u w:val="single"/>
        </w:rPr>
      </w:pPr>
      <w:r w:rsidRPr="00A550DB">
        <w:rPr>
          <w:rFonts w:cstheme="minorHAnsi"/>
          <w:b/>
          <w:color w:val="333333"/>
          <w:sz w:val="24"/>
          <w:szCs w:val="24"/>
          <w:u w:val="single"/>
        </w:rPr>
        <w:br/>
      </w:r>
      <w:r w:rsidRP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2) Features</w:t>
      </w:r>
      <w:proofErr w:type="gramStart"/>
      <w:r w:rsidRP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:</w:t>
      </w:r>
      <w:proofErr w:type="gramEnd"/>
      <w:r w:rsidRPr="00A550DB">
        <w:rPr>
          <w:rFonts w:cstheme="minorHAnsi"/>
          <w:b/>
          <w:color w:val="333333"/>
          <w:sz w:val="24"/>
          <w:szCs w:val="24"/>
          <w:u w:val="single"/>
        </w:rPr>
        <w:br/>
      </w:r>
      <w:r w:rsidRP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List all features you are going to have for your project.</w:t>
      </w:r>
      <w:r w:rsidRPr="00A550DB">
        <w:rPr>
          <w:rFonts w:cstheme="minorHAnsi"/>
          <w:b/>
          <w:color w:val="333333"/>
          <w:sz w:val="24"/>
          <w:szCs w:val="24"/>
          <w:u w:val="single"/>
        </w:rPr>
        <w:br/>
      </w:r>
      <w:r w:rsidRPr="00A550DB">
        <w:rPr>
          <w:rFonts w:cstheme="minorHAnsi"/>
          <w:b/>
          <w:color w:val="333333"/>
          <w:sz w:val="24"/>
          <w:szCs w:val="24"/>
          <w:u w:val="single"/>
        </w:rPr>
        <w:br/>
      </w:r>
      <w:r w:rsidRP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3) Technology: </w:t>
      </w:r>
      <w:r w:rsidRPr="00A550DB">
        <w:rPr>
          <w:rFonts w:cstheme="minorHAnsi"/>
          <w:b/>
          <w:color w:val="333333"/>
          <w:sz w:val="24"/>
          <w:szCs w:val="24"/>
          <w:u w:val="single"/>
        </w:rPr>
        <w:br/>
      </w:r>
      <w:r w:rsidRPr="00A550DB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4) Monetization/Business plan</w:t>
      </w:r>
    </w:p>
    <w:p w:rsidR="00991178" w:rsidRPr="00A550DB" w:rsidRDefault="00991178">
      <w:pPr>
        <w:rPr>
          <w:rFonts w:cstheme="minorHAnsi"/>
          <w:b/>
          <w:sz w:val="24"/>
          <w:szCs w:val="24"/>
          <w:u w:val="single"/>
        </w:rPr>
      </w:pPr>
    </w:p>
    <w:p w:rsidR="009B4856" w:rsidRPr="00A550DB" w:rsidRDefault="009B4856">
      <w:pPr>
        <w:rPr>
          <w:rFonts w:cstheme="minorHAnsi"/>
          <w:b/>
          <w:sz w:val="24"/>
          <w:szCs w:val="24"/>
          <w:u w:val="single"/>
        </w:rPr>
      </w:pPr>
    </w:p>
    <w:p w:rsidR="009B4856" w:rsidRDefault="009B4856"/>
    <w:sectPr w:rsidR="009B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0NzYzMDE1NrI0tzRU0lEKTi0uzszPAykwrAUA9c/IKCwAAAA="/>
  </w:docVars>
  <w:rsids>
    <w:rsidRoot w:val="00547439"/>
    <w:rsid w:val="00217FF2"/>
    <w:rsid w:val="00547439"/>
    <w:rsid w:val="00574B3B"/>
    <w:rsid w:val="00991178"/>
    <w:rsid w:val="009B4856"/>
    <w:rsid w:val="00A550DB"/>
    <w:rsid w:val="00F9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Sidratul Muntaha</cp:lastModifiedBy>
  <cp:revision>5</cp:revision>
  <dcterms:created xsi:type="dcterms:W3CDTF">2019-06-02T18:25:00Z</dcterms:created>
  <dcterms:modified xsi:type="dcterms:W3CDTF">2019-06-09T16:57:00Z</dcterms:modified>
</cp:coreProperties>
</file>