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D30065" w14:textId="30027369" w:rsidR="009D3EB8" w:rsidRPr="009D3EB8" w:rsidRDefault="009D3EB8" w:rsidP="009D3EB8">
      <w:pPr>
        <w:jc w:val="center"/>
        <w:rPr>
          <w:b/>
          <w:bCs/>
          <w:sz w:val="32"/>
          <w:szCs w:val="32"/>
          <w:u w:val="single"/>
        </w:rPr>
      </w:pPr>
      <w:proofErr w:type="spellStart"/>
      <w:r w:rsidRPr="009D3EB8">
        <w:rPr>
          <w:b/>
          <w:bCs/>
          <w:sz w:val="32"/>
          <w:szCs w:val="32"/>
          <w:u w:val="single"/>
        </w:rPr>
        <w:t>Cognify</w:t>
      </w:r>
      <w:proofErr w:type="spellEnd"/>
      <w:r w:rsidRPr="009D3EB8">
        <w:rPr>
          <w:b/>
          <w:bCs/>
          <w:sz w:val="32"/>
          <w:szCs w:val="32"/>
          <w:u w:val="single"/>
        </w:rPr>
        <w:t xml:space="preserve"> Companion: Smart Summarization, Categorization and Idea Generation for Research Papers</w:t>
      </w:r>
    </w:p>
    <w:p w14:paraId="45662C3B" w14:textId="3E5DBAC6" w:rsidR="00E2081A" w:rsidRPr="009D3EB8" w:rsidRDefault="009D3EB8" w:rsidP="00E2081A">
      <w:pPr>
        <w:jc w:val="both"/>
        <w:rPr>
          <w:b/>
          <w:bCs/>
          <w:u w:val="single"/>
        </w:rPr>
      </w:pPr>
      <w:r w:rsidRPr="009D3EB8">
        <w:rPr>
          <w:b/>
          <w:bCs/>
          <w:u w:val="single"/>
        </w:rPr>
        <w:t>Abstract</w:t>
      </w:r>
    </w:p>
    <w:p w14:paraId="31A59E91" w14:textId="1DFF7C27" w:rsidR="00106D68" w:rsidRPr="00106D68" w:rsidRDefault="00106D68" w:rsidP="00E2081A">
      <w:pPr>
        <w:jc w:val="both"/>
      </w:pPr>
      <w:r w:rsidRPr="00106D68">
        <w:t xml:space="preserve">The </w:t>
      </w:r>
      <w:r>
        <w:t>rapid</w:t>
      </w:r>
      <w:r w:rsidRPr="00106D68">
        <w:t xml:space="preserve"> growth of academic literature has made it increasingly difficult and time-consuming for researchers, students, and professionals to read and </w:t>
      </w:r>
      <w:r>
        <w:t>understand</w:t>
      </w:r>
      <w:r w:rsidRPr="00106D68">
        <w:t xml:space="preserve"> entire research papers in detail. Manually going through lengthy documents to extract key ideas, understand methodologies, and identify gaps is not only mentally </w:t>
      </w:r>
      <w:r w:rsidR="00A920D1">
        <w:t>stressful</w:t>
      </w:r>
      <w:r w:rsidRPr="00106D68">
        <w:t xml:space="preserve"> but also inefficient in fast-paced research environments. </w:t>
      </w:r>
      <w:proofErr w:type="spellStart"/>
      <w:r w:rsidRPr="00106D68">
        <w:t>Cognify</w:t>
      </w:r>
      <w:proofErr w:type="spellEnd"/>
      <w:r w:rsidRPr="00106D68">
        <w:t xml:space="preserve"> Companion is a smart, AI-powered web application designed to solve this problem by offering automated summarization, methodology extraction, and idea generation from research documents. This is a critical need in the fields of computer science, research methodology, and academic publishing, where quick understanding and innovation are essential. Although digital libraries have improved access to scholarly information, there is still a lack of intelligent tools that can deeply analyze and interpret academic content. The primary aim of this project is to create a system that enables users to upload a research paper and instantly receive a concise summary, extracted research methods, and AI-suggested future research directions. Using transformer-based NLP models and machine learning techniques, the back-end handles the core text analysis, while the front-end is developed with </w:t>
      </w:r>
      <w:r w:rsidR="00E2081A">
        <w:t>Next</w:t>
      </w:r>
      <w:r w:rsidRPr="00106D68">
        <w:t xml:space="preserve">.js for an intuitive user experience. Testing across a variety of papers has shown high effectiveness in summarization and accurate method detection, with idea generation providing insightful and relevant suggestions. </w:t>
      </w:r>
      <w:proofErr w:type="spellStart"/>
      <w:r w:rsidRPr="00106D68">
        <w:t>Cognify</w:t>
      </w:r>
      <w:proofErr w:type="spellEnd"/>
      <w:r w:rsidRPr="00106D68">
        <w:t xml:space="preserve"> Companion significantly reduces reading time and cognitive effort, making it a valuable asset in academic workflows. Its contribution lies in enhancing research productivity and fostering innovation, representing a meaningful advancement in the domain of AI-assisted academic tools.</w:t>
      </w:r>
    </w:p>
    <w:p w14:paraId="37947502" w14:textId="6186E930" w:rsidR="00561235" w:rsidRDefault="00561235"/>
    <w:sectPr w:rsidR="00561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D68"/>
    <w:rsid w:val="00106D68"/>
    <w:rsid w:val="00561235"/>
    <w:rsid w:val="008A386D"/>
    <w:rsid w:val="008C635C"/>
    <w:rsid w:val="008E2368"/>
    <w:rsid w:val="008F2951"/>
    <w:rsid w:val="0099229F"/>
    <w:rsid w:val="009D3EB8"/>
    <w:rsid w:val="00A16E56"/>
    <w:rsid w:val="00A920D1"/>
    <w:rsid w:val="00C06A95"/>
    <w:rsid w:val="00E2081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0CB50"/>
  <w15:chartTrackingRefBased/>
  <w15:docId w15:val="{7EC404B3-D770-4A6D-A9D2-AC487B454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6D6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06D6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06D6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06D6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06D6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06D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6D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6D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6D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D6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06D6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06D6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06D6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06D6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06D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6D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6D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6D68"/>
    <w:rPr>
      <w:rFonts w:eastAsiaTheme="majorEastAsia" w:cstheme="majorBidi"/>
      <w:color w:val="272727" w:themeColor="text1" w:themeTint="D8"/>
    </w:rPr>
  </w:style>
  <w:style w:type="paragraph" w:styleId="Title">
    <w:name w:val="Title"/>
    <w:basedOn w:val="Normal"/>
    <w:next w:val="Normal"/>
    <w:link w:val="TitleChar"/>
    <w:uiPriority w:val="10"/>
    <w:qFormat/>
    <w:rsid w:val="00106D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6D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6D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6D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6D68"/>
    <w:pPr>
      <w:spacing w:before="160"/>
      <w:jc w:val="center"/>
    </w:pPr>
    <w:rPr>
      <w:i/>
      <w:iCs/>
      <w:color w:val="404040" w:themeColor="text1" w:themeTint="BF"/>
    </w:rPr>
  </w:style>
  <w:style w:type="character" w:customStyle="1" w:styleId="QuoteChar">
    <w:name w:val="Quote Char"/>
    <w:basedOn w:val="DefaultParagraphFont"/>
    <w:link w:val="Quote"/>
    <w:uiPriority w:val="29"/>
    <w:rsid w:val="00106D68"/>
    <w:rPr>
      <w:i/>
      <w:iCs/>
      <w:color w:val="404040" w:themeColor="text1" w:themeTint="BF"/>
    </w:rPr>
  </w:style>
  <w:style w:type="paragraph" w:styleId="ListParagraph">
    <w:name w:val="List Paragraph"/>
    <w:basedOn w:val="Normal"/>
    <w:uiPriority w:val="34"/>
    <w:qFormat/>
    <w:rsid w:val="00106D68"/>
    <w:pPr>
      <w:ind w:left="720"/>
      <w:contextualSpacing/>
    </w:pPr>
  </w:style>
  <w:style w:type="character" w:styleId="IntenseEmphasis">
    <w:name w:val="Intense Emphasis"/>
    <w:basedOn w:val="DefaultParagraphFont"/>
    <w:uiPriority w:val="21"/>
    <w:qFormat/>
    <w:rsid w:val="00106D68"/>
    <w:rPr>
      <w:i/>
      <w:iCs/>
      <w:color w:val="2F5496" w:themeColor="accent1" w:themeShade="BF"/>
    </w:rPr>
  </w:style>
  <w:style w:type="paragraph" w:styleId="IntenseQuote">
    <w:name w:val="Intense Quote"/>
    <w:basedOn w:val="Normal"/>
    <w:next w:val="Normal"/>
    <w:link w:val="IntenseQuoteChar"/>
    <w:uiPriority w:val="30"/>
    <w:qFormat/>
    <w:rsid w:val="00106D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06D68"/>
    <w:rPr>
      <w:i/>
      <w:iCs/>
      <w:color w:val="2F5496" w:themeColor="accent1" w:themeShade="BF"/>
    </w:rPr>
  </w:style>
  <w:style w:type="character" w:styleId="IntenseReference">
    <w:name w:val="Intense Reference"/>
    <w:basedOn w:val="DefaultParagraphFont"/>
    <w:uiPriority w:val="32"/>
    <w:qFormat/>
    <w:rsid w:val="00106D6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798109">
      <w:bodyDiv w:val="1"/>
      <w:marLeft w:val="0"/>
      <w:marRight w:val="0"/>
      <w:marTop w:val="0"/>
      <w:marBottom w:val="0"/>
      <w:divBdr>
        <w:top w:val="none" w:sz="0" w:space="0" w:color="auto"/>
        <w:left w:val="none" w:sz="0" w:space="0" w:color="auto"/>
        <w:bottom w:val="none" w:sz="0" w:space="0" w:color="auto"/>
        <w:right w:val="none" w:sz="0" w:space="0" w:color="auto"/>
      </w:divBdr>
    </w:div>
    <w:div w:id="676423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Sherone .</dc:creator>
  <cp:keywords/>
  <dc:description/>
  <cp:lastModifiedBy>Sherone .</cp:lastModifiedBy>
  <cp:revision>3</cp:revision>
  <cp:lastPrinted>2025-04-12T07:56:00Z</cp:lastPrinted>
  <dcterms:created xsi:type="dcterms:W3CDTF">2025-04-12T06:53:00Z</dcterms:created>
  <dcterms:modified xsi:type="dcterms:W3CDTF">2025-04-12T07:57:00Z</dcterms:modified>
</cp:coreProperties>
</file>