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</w:t>
      </w:r>
      <w:r>
        <w:rPr>
          <w:b/>
          <w:sz w:val="40"/>
          <w:szCs w:val="40"/>
          <w:lang w:val="ru-RU"/>
        </w:rPr>
        <w:t>ПОЛИНОМЫ</w:t>
      </w:r>
      <w:r>
        <w:rPr>
          <w:b/>
          <w:sz w:val="40"/>
          <w:szCs w:val="40"/>
        </w:rPr>
        <w:t>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rFonts w:hint="default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>
        <w:rPr>
          <w:rFonts w:hint="default"/>
          <w:sz w:val="28"/>
          <w:szCs w:val="28"/>
          <w:lang w:val="ru-RU"/>
        </w:rPr>
        <w:t xml:space="preserve"> 3822Б1ФИ1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spacing w:line="240" w:lineRule="auto"/>
        <w:ind w:firstLine="180" w:firstLineChars="0"/>
        <w:jc w:val="center"/>
        <w:rPr>
          <w:b/>
          <w:bCs/>
          <w:sz w:val="36"/>
          <w:szCs w:val="32"/>
          <w:lang w:val="ru-RU" w:eastAsia="en-US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lnNumType w:countBy="0"/>
          <w:cols w:space="708" w:num="1"/>
          <w:titlePg/>
          <w:docGrid w:linePitch="360" w:charSpace="0"/>
        </w:sectPr>
      </w:pPr>
    </w:p>
    <w:sdt>
      <w:sdtPr>
        <w:rPr>
          <w:b/>
          <w:bCs/>
          <w:sz w:val="36"/>
          <w:szCs w:val="32"/>
          <w:lang w:val="ru-RU" w:eastAsia="en-US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sz w:val="28"/>
          <w:szCs w:val="28"/>
          <w:lang w:val="ru-RU" w:eastAsia="en-US" w:bidi="ar-SA"/>
        </w:rPr>
      </w:sdtEndPr>
      <w:sdtContent>
        <w:p>
          <w:pPr>
            <w:spacing w:line="240" w:lineRule="auto"/>
            <w:ind w:firstLine="180" w:firstLineChars="0"/>
            <w:jc w:val="center"/>
            <w:rPr>
              <w:b/>
              <w:bCs/>
              <w:sz w:val="36"/>
              <w:szCs w:val="32"/>
            </w:rPr>
          </w:pPr>
          <w:bookmarkStart w:id="0" w:name="_Toc25594"/>
          <w:r>
            <w:rPr>
              <w:b/>
              <w:bCs/>
              <w:sz w:val="36"/>
              <w:szCs w:val="32"/>
            </w:rPr>
            <w:t>Оглавление</w:t>
          </w:r>
          <w:bookmarkEnd w:id="0"/>
        </w:p>
        <w:p>
          <w:pPr>
            <w:pStyle w:val="9"/>
            <w:tabs>
              <w:tab w:val="right" w:leader="dot" w:pos="9355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_Toc3715 </w:instrText>
          </w:r>
          <w:r>
            <w:rPr>
              <w:szCs w:val="28"/>
            </w:rPr>
            <w:fldChar w:fldCharType="separate"/>
          </w:r>
          <w:r>
            <w:t>Введе</w:t>
          </w:r>
          <w:r>
            <w:rPr>
              <w:bCs/>
            </w:rPr>
            <w:t>н</w:t>
          </w:r>
          <w:r>
            <w:t>ие</w:t>
          </w:r>
          <w:r>
            <w:tab/>
          </w:r>
          <w:r>
            <w:fldChar w:fldCharType="begin"/>
          </w:r>
          <w:r>
            <w:instrText xml:space="preserve"> PAGEREF _Toc3715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_Toc15559 </w:instrText>
          </w:r>
          <w:r>
            <w:rPr>
              <w:szCs w:val="28"/>
            </w:rPr>
            <w:fldChar w:fldCharType="separate"/>
          </w:r>
          <w:r>
            <w:t>1 Постановка задачи</w:t>
          </w:r>
          <w:r>
            <w:tab/>
          </w:r>
          <w:r>
            <w:fldChar w:fldCharType="begin"/>
          </w:r>
          <w:r>
            <w:instrText xml:space="preserve"> PAGEREF _Toc15559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_Toc6449 </w:instrText>
          </w:r>
          <w:r>
            <w:rPr>
              <w:szCs w:val="28"/>
            </w:rPr>
            <w:fldChar w:fldCharType="separate"/>
          </w:r>
          <w:r>
            <w:t>2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_Toc21185 </w:instrText>
          </w:r>
          <w:r>
            <w:rPr>
              <w:szCs w:val="28"/>
            </w:rPr>
            <w:fldChar w:fldCharType="separate"/>
          </w:r>
          <w:r>
            <w:t xml:space="preserve">2.1 Приложение для демонстрации работы </w:t>
          </w:r>
          <w:r>
            <w:rPr>
              <w:rFonts w:hint="default"/>
              <w:lang w:val="ru-RU"/>
            </w:rPr>
            <w:t>стеков</w:t>
          </w:r>
          <w:r>
            <w:tab/>
          </w:r>
          <w:r>
            <w:fldChar w:fldCharType="begin"/>
          </w:r>
          <w:r>
            <w:instrText xml:space="preserve"> PAGEREF _Toc21185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_Toc27738 </w:instrText>
          </w:r>
          <w:r>
            <w:rPr>
              <w:szCs w:val="28"/>
            </w:rPr>
            <w:fldChar w:fldCharType="separate"/>
          </w:r>
          <w:r>
            <w:t xml:space="preserve">2.2 Приложение для демонстрации работы </w:t>
          </w:r>
          <w:r>
            <w:rPr>
              <w:lang w:val="ru-RU"/>
            </w:rPr>
            <w:t>постфиксной</w:t>
          </w:r>
          <w:r>
            <w:rPr>
              <w:rFonts w:hint="default"/>
              <w:lang w:val="ru-RU"/>
            </w:rPr>
            <w:t xml:space="preserve"> формы</w:t>
          </w:r>
          <w:r>
            <w:tab/>
          </w:r>
          <w:r>
            <w:fldChar w:fldCharType="begin"/>
          </w:r>
          <w:r>
            <w:instrText xml:space="preserve"> PAGEREF _Toc27738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_Toc29860 </w:instrText>
          </w:r>
          <w:r>
            <w:rPr>
              <w:szCs w:val="28"/>
            </w:rPr>
            <w:fldChar w:fldCharType="separate"/>
          </w:r>
          <w:r>
            <w:t>3 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_Toc29860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_Toc9401 </w:instrText>
          </w:r>
          <w:r>
            <w:rPr>
              <w:szCs w:val="28"/>
            </w:rPr>
            <w:fldChar w:fldCharType="separate"/>
          </w:r>
          <w:r>
            <w:t>3.1 Использованные алгоритмы</w:t>
          </w:r>
          <w:r>
            <w:tab/>
          </w:r>
          <w:r>
            <w:fldChar w:fldCharType="begin"/>
          </w:r>
          <w:r>
            <w:instrText xml:space="preserve"> PAGEREF _Toc9401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_Toc8464 </w:instrText>
          </w:r>
          <w:r>
            <w:rPr>
              <w:szCs w:val="28"/>
            </w:rPr>
            <w:fldChar w:fldCharType="separate"/>
          </w:r>
          <w:r>
            <w:t>3.2 Описание классов</w:t>
          </w:r>
          <w:r>
            <w:tab/>
          </w:r>
          <w:r>
            <w:fldChar w:fldCharType="begin"/>
          </w:r>
          <w:r>
            <w:instrText xml:space="preserve"> PAGEREF _Toc8464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_Toc4085 </w:instrText>
          </w:r>
          <w:r>
            <w:rPr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_Toc4085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_Toc14963 </w:instrText>
          </w:r>
          <w:r>
            <w:rPr>
              <w:szCs w:val="28"/>
            </w:rPr>
            <w:fldChar w:fldCharType="separate"/>
          </w:r>
          <w:r>
            <w:t>Литератур</w:t>
          </w:r>
          <w:r>
            <w:rPr>
              <w:lang w:val="ru-RU"/>
            </w:rPr>
            <w:t>а</w:t>
          </w:r>
          <w:r>
            <w:tab/>
          </w:r>
          <w:r>
            <w:fldChar w:fldCharType="begin"/>
          </w:r>
          <w:r>
            <w:instrText xml:space="preserve"> PAGEREF _Toc14963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_Toc11430 </w:instrText>
          </w:r>
          <w:r>
            <w:rPr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_Toc11430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line="240" w:lineRule="auto"/>
            <w:ind w:left="-720" w:leftChars="-300" w:firstLine="0" w:firstLineChars="0"/>
            <w:jc w:val="both"/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ind w:left="-720" w:leftChars="-300" w:firstLine="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-720" w:leftChars="-300" w:firstLine="0" w:firstLineChars="0"/>
        <w:rPr>
          <w:rFonts w:hint="default"/>
          <w:sz w:val="28"/>
          <w:szCs w:val="28"/>
          <w:lang w:val="en-US"/>
        </w:rPr>
        <w:sectPr>
          <w:footerReference r:id="rId8" w:type="first"/>
          <w:footerReference r:id="rId7" w:type="default"/>
          <w:pgSz w:w="11906" w:h="16838"/>
          <w:pgMar w:top="1134" w:right="850" w:bottom="1134" w:left="1701" w:header="708" w:footer="708" w:gutter="0"/>
          <w:lnNumType w:countBy="0"/>
          <w:pgNumType w:start="1"/>
          <w:cols w:space="708" w:num="1"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  <w:jc w:val="center"/>
        <w:rPr>
          <w:rFonts w:hint="default"/>
          <w:lang w:val="ru-RU"/>
        </w:rPr>
      </w:pPr>
      <w:bookmarkStart w:id="1" w:name="_Toc3715"/>
      <w:r>
        <w:t>Введе</w:t>
      </w:r>
      <w:r>
        <w:rPr>
          <w:rStyle w:val="14"/>
          <w:b/>
          <w:bCs/>
        </w:rPr>
        <w:t>н</w:t>
      </w:r>
      <w:r>
        <w:t>ие</w:t>
      </w:r>
      <w:bookmarkEnd w:id="1"/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Работ</w:t>
      </w:r>
      <w:r>
        <w:rPr>
          <w:rFonts w:hint="default"/>
          <w:lang w:val="ru-RU"/>
        </w:rPr>
        <w:t>у</w:t>
      </w:r>
      <w:r>
        <w:rPr>
          <w:rFonts w:hint="default"/>
          <w:lang w:val="en-US"/>
        </w:rPr>
        <w:t xml:space="preserve"> с полиномами </w:t>
      </w:r>
      <w:r>
        <w:rPr>
          <w:rFonts w:hint="default"/>
          <w:lang w:val="ru-RU"/>
        </w:rPr>
        <w:t>можно существенно облегчить с помощью машины. Для реализации представления полиномиальных выражений в коде  часто используется циклический список.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Связанный список в C++ - это линейная структура данных, где каждый элемент представляет собой отдельный объект, называемый узлом. Каждый узел состоит из двух частей: данных и ссылки на следующий узел в последовательности. </w:t>
      </w:r>
    </w:p>
    <w:p>
      <w:pPr>
        <w:pStyle w:val="4"/>
        <w:bidi w:val="0"/>
      </w:pPr>
      <w:r>
        <w:rPr>
          <w:rFonts w:hint="default"/>
        </w:rPr>
        <w:t xml:space="preserve">Циклический список в - это </w:t>
      </w:r>
      <w:r>
        <w:rPr>
          <w:rFonts w:hint="default"/>
          <w:lang w:val="ru-RU"/>
        </w:rPr>
        <w:t>связный список</w:t>
      </w:r>
      <w:r>
        <w:rPr>
          <w:rFonts w:hint="default"/>
        </w:rPr>
        <w:t>, в которо</w:t>
      </w:r>
      <w:r>
        <w:rPr>
          <w:rFonts w:hint="default"/>
          <w:lang w:val="ru-RU"/>
        </w:rPr>
        <w:t>м</w:t>
      </w:r>
      <w:r>
        <w:rPr>
          <w:rFonts w:hint="default"/>
        </w:rPr>
        <w:t xml:space="preserve"> последний узел списка указывает на первый узел, создавая цикл. Это позволяет эффективно обходить список без необходимости доходить до конца и возвращаться к началу.</w:t>
      </w: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bookmarkStart w:id="2" w:name="_Toc15559"/>
      <w:r>
        <w:t>Постановка задачи</w:t>
      </w:r>
      <w:bookmarkEnd w:id="2"/>
    </w:p>
    <w:p>
      <w:pPr>
        <w:pStyle w:val="4"/>
        <w:bidi w:val="0"/>
        <w:rPr>
          <w:rFonts w:hint="default"/>
          <w:lang w:val="ru-RU"/>
        </w:rPr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полиномов и операций над ними с помощью циклического списка.</w:t>
      </w:r>
    </w:p>
    <w:p>
      <w:pPr>
        <w:pStyle w:val="4"/>
        <w:bidi w:val="0"/>
      </w:pPr>
      <w:r>
        <w:t>Задачи:</w:t>
      </w:r>
    </w:p>
    <w:p>
      <w:pPr>
        <w:pStyle w:val="15"/>
        <w:numPr>
          <w:ilvl w:val="0"/>
          <w:numId w:val="3"/>
        </w:numPr>
        <w:tabs>
          <w:tab w:val="clear" w:pos="425"/>
        </w:tabs>
        <w:bidi w:val="0"/>
        <w:ind w:left="5" w:leftChars="0" w:hanging="5" w:firstLineChars="0"/>
        <w:jc w:val="both"/>
        <w:rPr>
          <w:rFonts w:hint="default"/>
          <w:i w:val="0"/>
          <w:iCs/>
          <w:lang w:val="ru-RU"/>
        </w:rPr>
      </w:pPr>
      <w:r>
        <w:t xml:space="preserve">Разработка структуры данных </w:t>
      </w:r>
      <w:r>
        <w:rPr>
          <w:lang w:val="ru-RU"/>
        </w:rPr>
        <w:t>связного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списка</w:t>
      </w:r>
      <w:r>
        <w:rPr>
          <w:rFonts w:hint="default"/>
          <w:i w:val="0"/>
          <w:iCs/>
          <w:lang w:val="ru-RU"/>
        </w:rPr>
        <w:t>.</w:t>
      </w:r>
    </w:p>
    <w:p>
      <w:pPr>
        <w:pStyle w:val="15"/>
        <w:numPr>
          <w:ilvl w:val="0"/>
          <w:numId w:val="3"/>
        </w:numPr>
        <w:tabs>
          <w:tab w:val="clear" w:pos="425"/>
        </w:tabs>
        <w:bidi w:val="0"/>
        <w:ind w:left="5" w:leftChars="0" w:hanging="5" w:firstLineChars="0"/>
        <w:jc w:val="both"/>
        <w:rPr>
          <w:rFonts w:hint="default"/>
          <w:i w:val="0"/>
          <w:iCs/>
          <w:lang w:val="ru-RU"/>
        </w:rPr>
      </w:pPr>
      <w:r>
        <w:rPr>
          <w:rFonts w:hint="default"/>
          <w:i w:val="0"/>
          <w:iCs/>
          <w:lang w:val="ru-RU"/>
        </w:rPr>
        <w:t xml:space="preserve"> </w:t>
      </w:r>
      <w:r>
        <w:t xml:space="preserve">Разработка структуры данных </w:t>
      </w:r>
      <w:r>
        <w:rPr>
          <w:lang w:val="ru-RU"/>
        </w:rPr>
        <w:t>циклического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списка</w:t>
      </w:r>
      <w:r>
        <w:rPr>
          <w:rFonts w:hint="default"/>
          <w:lang w:val="ru-RU"/>
        </w:rPr>
        <w:t xml:space="preserve"> на основе связного</w:t>
      </w:r>
      <w:r>
        <w:rPr>
          <w:rFonts w:hint="default"/>
          <w:i w:val="0"/>
          <w:iCs/>
          <w:lang w:val="ru-RU"/>
        </w:rPr>
        <w:t>.</w:t>
      </w:r>
    </w:p>
    <w:p>
      <w:pPr>
        <w:pStyle w:val="15"/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/>
          <w:i w:val="0"/>
          <w:iCs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классов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структуры их наследования. </w:t>
      </w:r>
      <w:r>
        <w:rPr>
          <w:rFonts w:hint="default"/>
          <w:i w:val="0"/>
          <w:iCs/>
          <w:lang w:val="ru-RU"/>
        </w:rPr>
        <w:t>Для представления полинома постфиксной форме, следует создать соответствующий класс, вспомогательные структуры и соответствующую систему наследования.</w:t>
      </w:r>
    </w:p>
    <w:p>
      <w:pPr>
        <w:pStyle w:val="15"/>
        <w:numPr>
          <w:ilvl w:val="0"/>
          <w:numId w:val="3"/>
        </w:numPr>
        <w:tabs>
          <w:tab w:val="clear" w:pos="425"/>
        </w:tabs>
        <w:bidi w:val="0"/>
        <w:ind w:left="5" w:leftChars="0" w:hanging="5" w:firstLineChars="0"/>
        <w:jc w:val="both"/>
        <w:rPr>
          <w:i w:val="0"/>
          <w:iCs/>
        </w:rPr>
      </w:pPr>
      <w:r>
        <w:t>Определение операций</w:t>
      </w:r>
      <w:r>
        <w:rPr>
          <w:rFonts w:hint="default"/>
          <w:lang w:val="ru-RU"/>
        </w:rPr>
        <w:t xml:space="preserve">. </w:t>
      </w:r>
      <w:r>
        <w:rPr>
          <w:i w:val="0"/>
          <w:iCs/>
          <w:lang w:val="ru-RU"/>
        </w:rPr>
        <w:t>Р</w:t>
      </w:r>
      <w:r>
        <w:rPr>
          <w:i w:val="0"/>
          <w:iCs/>
        </w:rPr>
        <w:t>азработ</w:t>
      </w:r>
      <w:r>
        <w:rPr>
          <w:i w:val="0"/>
          <w:iCs/>
          <w:lang w:val="ru-RU"/>
        </w:rPr>
        <w:t>ать</w:t>
      </w:r>
      <w:r>
        <w:rPr>
          <w:i w:val="0"/>
          <w:iCs/>
        </w:rPr>
        <w:t xml:space="preserve"> алгоритм</w:t>
      </w:r>
      <w:r>
        <w:rPr>
          <w:i w:val="0"/>
          <w:iCs/>
          <w:lang w:val="ru-RU"/>
        </w:rPr>
        <w:t>ы</w:t>
      </w:r>
      <w:r>
        <w:rPr>
          <w:i w:val="0"/>
          <w:iCs/>
        </w:rPr>
        <w:t xml:space="preserve"> и функци</w:t>
      </w:r>
      <w:r>
        <w:rPr>
          <w:i w:val="0"/>
          <w:iCs/>
          <w:lang w:val="ru-RU"/>
        </w:rPr>
        <w:t>и</w:t>
      </w:r>
      <w:r>
        <w:rPr>
          <w:i w:val="0"/>
          <w:iCs/>
        </w:rPr>
        <w:t xml:space="preserve"> для выполнения операци</w:t>
      </w:r>
      <w:r>
        <w:rPr>
          <w:i w:val="0"/>
          <w:iCs/>
          <w:lang w:val="ru-RU"/>
        </w:rPr>
        <w:t>й</w:t>
      </w:r>
      <w:r>
        <w:rPr>
          <w:i w:val="0"/>
          <w:iCs/>
        </w:rPr>
        <w:t xml:space="preserve">, таких как </w:t>
      </w:r>
      <w:r>
        <w:rPr>
          <w:i w:val="0"/>
          <w:iCs/>
          <w:lang w:val="ru-RU"/>
        </w:rPr>
        <w:t>сложение</w:t>
      </w:r>
      <w:r>
        <w:rPr>
          <w:rFonts w:hint="default"/>
          <w:i w:val="0"/>
          <w:iCs/>
          <w:lang w:val="ru-RU"/>
        </w:rPr>
        <w:t xml:space="preserve"> полиномов, вычисление результата выражения и т.д.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137" w:beforeAutospacing="0" w:after="137" w:afterAutospacing="0" w:line="214" w:lineRule="atLeast"/>
        <w:ind w:left="5" w:leftChars="0" w:hanging="5" w:firstLineChars="0"/>
        <w:jc w:val="both"/>
        <w:rPr>
          <w:sz w:val="28"/>
          <w:szCs w:val="28"/>
          <w:lang w:val="en-US"/>
        </w:rPr>
      </w:pPr>
      <w:r>
        <w:rPr>
          <w:rStyle w:val="18"/>
          <w:sz w:val="28"/>
          <w:szCs w:val="28"/>
        </w:rPr>
        <w:t>Тестирование и отладка.</w:t>
      </w:r>
      <w:r>
        <w:rPr>
          <w:rStyle w:val="18"/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Как и при любой разработке программного обеспечения,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конце необходимо </w:t>
      </w:r>
      <w:r>
        <w:rPr>
          <w:sz w:val="28"/>
          <w:szCs w:val="28"/>
        </w:rPr>
        <w:t>провести тестирование и отладку кода</w:t>
      </w:r>
      <w:r>
        <w:rPr>
          <w:rFonts w:hint="default"/>
          <w:sz w:val="28"/>
          <w:szCs w:val="28"/>
          <w:lang w:val="ru-RU"/>
        </w:rPr>
        <w:t>. Следует</w:t>
      </w:r>
      <w:r>
        <w:rPr>
          <w:sz w:val="28"/>
          <w:szCs w:val="28"/>
        </w:rPr>
        <w:t xml:space="preserve"> обнаружить и исправить возможные ошибки и проблемы, а также убедиться в </w:t>
      </w:r>
      <w:r>
        <w:rPr>
          <w:sz w:val="28"/>
          <w:szCs w:val="28"/>
          <w:lang w:val="ru-RU"/>
        </w:rPr>
        <w:t>правильности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функцион</w:t>
      </w:r>
      <w:r>
        <w:rPr>
          <w:sz w:val="28"/>
          <w:szCs w:val="28"/>
          <w:lang w:val="ru-RU"/>
        </w:rPr>
        <w:t>ирования</w:t>
      </w:r>
      <w:r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>
      <w:pPr>
        <w:pStyle w:val="2"/>
      </w:pPr>
      <w:bookmarkStart w:id="3" w:name="_Toc6449"/>
      <w:r>
        <w:t>Руководство пользователя</w:t>
      </w:r>
      <w:bookmarkEnd w:id="3"/>
    </w:p>
    <w:p>
      <w:pPr>
        <w:pStyle w:val="3"/>
      </w:pPr>
      <w:bookmarkStart w:id="4" w:name="_Toc20919"/>
      <w:bookmarkStart w:id="5" w:name="_Toc21185"/>
      <w:bookmarkStart w:id="6" w:name="_Приложение для демонстрации работы битовых полей"/>
      <w:r>
        <w:t xml:space="preserve">Приложение для демонстрации работы </w:t>
      </w:r>
      <w:bookmarkEnd w:id="4"/>
      <w:r>
        <w:rPr>
          <w:rFonts w:hint="default"/>
          <w:lang w:val="ru-RU"/>
        </w:rPr>
        <w:t>стеков</w:t>
      </w:r>
      <w:bookmarkEnd w:id="5"/>
    </w:p>
    <w:bookmarkEnd w:id="6"/>
    <w:p>
      <w:pPr>
        <w:pStyle w:val="4"/>
        <w:numPr>
          <w:ilvl w:val="0"/>
          <w:numId w:val="4"/>
        </w:numPr>
        <w:bidi w:val="0"/>
        <w:ind w:left="-87" w:leftChars="0" w:firstLineChars="0"/>
      </w:pPr>
      <w:r>
        <w:t>Запустить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sample_</w:t>
      </w:r>
      <w:r>
        <w:rPr>
          <w:rFonts w:hint="default"/>
          <w:lang w:val="en-US"/>
        </w:rPr>
        <w:t>tlist</w:t>
      </w:r>
      <w:r>
        <w:rPr>
          <w:rFonts w:hint="default"/>
        </w:rPr>
        <w:t>.exe</w:t>
      </w:r>
      <w:r>
        <w:t>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_Ref7535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1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309495" cy="581025"/>
            <wp:effectExtent l="0" t="0" r="635" b="1905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bidi w:val="0"/>
        <w:rPr>
          <w:lang w:val="ru-RU" w:eastAsia="en-US"/>
        </w:rPr>
      </w:pPr>
      <w:bookmarkStart w:id="7" w:name="_Ref7535"/>
      <w:r>
        <w:rPr>
          <w:lang w:val="ru-RU" w:eastAsia="en-US"/>
        </w:rPr>
        <w:t>Основное окно приложения</w:t>
      </w:r>
      <w:bookmarkEnd w:id="7"/>
    </w:p>
    <w:p>
      <w:pPr>
        <w:pStyle w:val="22"/>
        <w:bidi w:val="0"/>
        <w:rPr>
          <w:rFonts w:hint="default"/>
          <w:lang w:val="ru-RU" w:eastAsia="en-US"/>
        </w:rPr>
      </w:pPr>
      <w:r>
        <w:rPr>
          <w:lang w:val="ru-RU" w:eastAsia="en-US"/>
        </w:rPr>
        <w:t>На</w:t>
      </w:r>
      <w:r>
        <w:rPr>
          <w:rFonts w:hint="default"/>
          <w:lang w:val="ru-RU" w:eastAsia="en-US"/>
        </w:rPr>
        <w:t xml:space="preserve"> этом шаге потребуется ввести количество элементов в будущем списке</w:t>
      </w:r>
    </w:p>
    <w:p>
      <w:pPr>
        <w:pStyle w:val="4"/>
        <w:numPr>
          <w:ilvl w:val="0"/>
          <w:numId w:val="4"/>
        </w:numPr>
        <w:bidi w:val="0"/>
        <w:ind w:left="-87" w:leftChars="0" w:firstLine="567" w:firstLineChars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его размера, следует ввести свои числа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_Ref7610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1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165350" cy="1223645"/>
            <wp:effectExtent l="0" t="0" r="4445" b="698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bidi w:val="0"/>
        <w:rPr>
          <w:rFonts w:hint="default"/>
          <w:lang w:val="ru-RU"/>
        </w:rPr>
      </w:pPr>
      <w:bookmarkStart w:id="8" w:name="_Ref7610"/>
      <w:r>
        <w:rPr>
          <w:rFonts w:hint="default"/>
          <w:lang w:val="ru-RU"/>
        </w:rPr>
        <w:t>Ввод длин</w:t>
      </w:r>
      <w:bookmarkEnd w:id="8"/>
    </w:p>
    <w:p>
      <w:pPr>
        <w:pStyle w:val="2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Вводить значения надо по порядку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4"/>
        </w:numPr>
        <w:bidi w:val="0"/>
        <w:ind w:left="-87" w:leftChars="0" w:firstLineChars="0"/>
      </w:pPr>
      <w:r>
        <w:rPr>
          <w:rFonts w:hint="default"/>
          <w:lang w:val="ru-RU"/>
        </w:rPr>
        <w:t>Программа выводит полученный список и попросит произвести несколько операций на списком, чтобы показать исправность своей работы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_Ref7672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16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3615055" cy="1587500"/>
            <wp:effectExtent l="0" t="0" r="1270" b="10160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714" w:hanging="357"/>
        <w:textAlignment w:val="auto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Вывод</w:t>
      </w:r>
    </w:p>
    <w:p>
      <w:pPr>
        <w:pStyle w:val="2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Операции, которые запросит программа: добавление элемента после заданного, добавление перед ним, удаление элемента по выбору</w:t>
      </w:r>
    </w:p>
    <w:p>
      <w:pPr>
        <w:pStyle w:val="22"/>
        <w:rPr>
          <w:rFonts w:hint="default"/>
          <w:sz w:val="24"/>
          <w:szCs w:val="21"/>
          <w:lang w:val="ru-RU"/>
        </w:rPr>
      </w:pPr>
    </w:p>
    <w:p>
      <w:pPr>
        <w:pStyle w:val="22"/>
        <w:rPr>
          <w:rFonts w:hint="default"/>
          <w:sz w:val="24"/>
          <w:szCs w:val="21"/>
          <w:lang w:val="ru-RU"/>
        </w:rPr>
      </w:pPr>
    </w:p>
    <w:p>
      <w:pPr>
        <w:pStyle w:val="3"/>
        <w:bidi w:val="0"/>
      </w:pPr>
      <w:bookmarkStart w:id="9" w:name="_Toc11638"/>
      <w:bookmarkStart w:id="10" w:name="_Toc27738"/>
      <w:r>
        <w:t xml:space="preserve">Приложение для демонстрации работы </w:t>
      </w:r>
      <w:bookmarkEnd w:id="9"/>
      <w:r>
        <w:rPr>
          <w:lang w:val="ru-RU"/>
        </w:rPr>
        <w:t>постфиксной</w:t>
      </w:r>
      <w:r>
        <w:rPr>
          <w:rFonts w:hint="default"/>
          <w:lang w:val="ru-RU"/>
        </w:rPr>
        <w:t xml:space="preserve"> формы</w:t>
      </w:r>
      <w:bookmarkEnd w:id="10"/>
    </w:p>
    <w:p>
      <w:pPr>
        <w:pStyle w:val="4"/>
        <w:numPr>
          <w:ilvl w:val="0"/>
          <w:numId w:val="5"/>
        </w:numPr>
        <w:bidi w:val="0"/>
        <w:jc w:val="both"/>
      </w:pPr>
      <w:r>
        <w:t xml:space="preserve">Запустить </w:t>
      </w:r>
      <w:r>
        <w:rPr>
          <w:rFonts w:hint="default"/>
          <w:lang w:val="en-US"/>
        </w:rPr>
        <w:t>sample_polynom.exe</w:t>
      </w:r>
      <w:r>
        <w:t>. В результате появится следующее окно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_Ref8025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1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101850" cy="580390"/>
            <wp:effectExtent l="0" t="0" r="3175" b="254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bidi w:val="0"/>
        <w:rPr>
          <w:lang w:val="ru-RU" w:eastAsia="en-US"/>
        </w:rPr>
      </w:pPr>
      <w:bookmarkStart w:id="11" w:name="_Ref8025"/>
      <w:r>
        <w:rPr>
          <w:lang w:val="ru-RU" w:eastAsia="en-US"/>
        </w:rPr>
        <w:t>Основное окно приложения</w:t>
      </w:r>
      <w:bookmarkEnd w:id="11"/>
    </w:p>
    <w:p>
      <w:pPr>
        <w:pStyle w:val="22"/>
        <w:bidi w:val="0"/>
        <w:rPr>
          <w:rFonts w:hint="default"/>
          <w:lang w:val="ru-RU" w:eastAsia="en-US"/>
        </w:rPr>
      </w:pPr>
      <w:r>
        <w:rPr>
          <w:lang w:val="ru-RU" w:eastAsia="en-US"/>
        </w:rPr>
        <w:t>Требуется</w:t>
      </w:r>
      <w:r>
        <w:rPr>
          <w:rFonts w:hint="default"/>
          <w:lang w:val="ru-RU" w:eastAsia="en-US"/>
        </w:rPr>
        <w:t xml:space="preserve"> ввести два полинома по очереди. Использовать можно только переменные</w:t>
      </w:r>
      <w:r>
        <w:rPr>
          <w:rFonts w:hint="default"/>
          <w:lang w:val="en-US" w:eastAsia="en-US"/>
        </w:rPr>
        <w:t xml:space="preserve"> x, y, z.</w:t>
      </w:r>
      <w:r>
        <w:rPr>
          <w:rFonts w:hint="default"/>
          <w:lang w:val="ru-RU" w:eastAsia="en-US"/>
        </w:rPr>
        <w:t xml:space="preserve"> Для обозначения степени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 w:eastAsia="en-US"/>
        </w:rPr>
        <w:t>переменной используется «</w:t>
      </w:r>
      <w:r>
        <w:rPr>
          <w:rFonts w:hint="default"/>
          <w:lang w:val="en-US" w:eastAsia="en-US"/>
        </w:rPr>
        <w:t>^</w:t>
      </w:r>
      <w:r>
        <w:rPr>
          <w:rFonts w:hint="default"/>
          <w:lang w:val="ru-RU" w:eastAsia="en-US"/>
        </w:rPr>
        <w:t>» (от 0 до 9)</w:t>
      </w:r>
    </w:p>
    <w:p>
      <w:pPr>
        <w:pStyle w:val="4"/>
        <w:numPr>
          <w:ilvl w:val="0"/>
          <w:numId w:val="5"/>
        </w:numPr>
        <w:bidi w:val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выражений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_Ref8123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1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1825625" cy="1021080"/>
            <wp:effectExtent l="0" t="0" r="9525" b="4445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2" w:name="_Ref8123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</w:t>
      </w:r>
      <w:bookmarkEnd w:id="12"/>
      <w:r>
        <w:rPr>
          <w:rFonts w:hint="default"/>
          <w:lang w:val="ru-RU" w:eastAsia="en-US"/>
        </w:rPr>
        <w:t>полиномов</w:t>
      </w:r>
    </w:p>
    <w:p>
      <w:pPr>
        <w:pStyle w:val="4"/>
        <w:keepNext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 xml:space="preserve">Далее программа для проверки выведет </w:t>
      </w:r>
      <w:r>
        <w:rPr>
          <w:rFonts w:hint="default"/>
          <w:lang w:val="en-US"/>
        </w:rPr>
        <w:t xml:space="preserve">примеры операций </w:t>
      </w:r>
      <w:r>
        <w:rPr>
          <w:rFonts w:hint="default"/>
          <w:lang w:val="ru-RU"/>
        </w:rPr>
        <w:t>над полиномами и предложит посчитать их значения в конкретной точке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_Ref8166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16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3158490" cy="1318895"/>
            <wp:effectExtent l="0" t="0" r="4445" b="8890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3" w:name="_Ref8166"/>
      <w:r>
        <w:rPr>
          <w:rFonts w:hint="default"/>
          <w:lang w:val="ru-RU"/>
        </w:rPr>
        <w:t>Проверка</w:t>
      </w:r>
      <w:bookmarkEnd w:id="13"/>
    </w:p>
    <w:p>
      <w:pPr>
        <w:pStyle w:val="2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Переменные вводятся по очереди, от </w:t>
      </w:r>
      <w:r>
        <w:rPr>
          <w:rFonts w:hint="default"/>
          <w:lang w:val="en-US"/>
        </w:rPr>
        <w:t xml:space="preserve">x </w:t>
      </w:r>
      <w:r>
        <w:rPr>
          <w:rFonts w:hint="default"/>
          <w:lang w:val="ru-RU"/>
        </w:rPr>
        <w:t xml:space="preserve">до </w:t>
      </w:r>
      <w:r>
        <w:rPr>
          <w:rFonts w:hint="default"/>
          <w:lang w:val="en-US"/>
        </w:rPr>
        <w:t>z</w:t>
      </w:r>
      <w:r>
        <w:rPr>
          <w:rFonts w:hint="default"/>
          <w:lang w:val="ru-RU"/>
        </w:rPr>
        <w:t>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Программа </w:t>
      </w:r>
      <w:r>
        <w:rPr>
          <w:rFonts w:hint="default"/>
          <w:lang w:val="en-US"/>
        </w:rPr>
        <w:t>считает результат и выводит его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_Ref8221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6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jc w:val="center"/>
        <w:textAlignment w:val="auto"/>
      </w:pPr>
      <w:r>
        <w:drawing>
          <wp:inline distT="0" distB="0" distL="114300" distR="114300">
            <wp:extent cx="3980815" cy="1026795"/>
            <wp:effectExtent l="0" t="0" r="2540" b="9525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ru-RU" w:eastAsia="en-US"/>
        </w:rPr>
      </w:pPr>
      <w:bookmarkStart w:id="14" w:name="_Ref8221"/>
      <w:r>
        <w:rPr>
          <w:rFonts w:hint="default"/>
          <w:lang w:val="ru-RU"/>
        </w:rPr>
        <w:t xml:space="preserve"> Итог</w:t>
      </w:r>
      <w:bookmarkEnd w:id="14"/>
    </w:p>
    <w:p>
      <w:r>
        <w:rPr>
          <w:rFonts w:hint="default"/>
          <w:sz w:val="24"/>
          <w:szCs w:val="21"/>
          <w:lang w:val="ru-RU"/>
        </w:rPr>
        <w:br w:type="page"/>
      </w:r>
      <w:bookmarkStart w:id="32" w:name="_GoBack"/>
      <w:bookmarkEnd w:id="32"/>
    </w:p>
    <w:p>
      <w:pPr>
        <w:pStyle w:val="2"/>
      </w:pPr>
      <w:bookmarkStart w:id="15" w:name="_Toc29860"/>
      <w:r>
        <w:t>Руководство программиста</w:t>
      </w:r>
      <w:bookmarkEnd w:id="15"/>
    </w:p>
    <w:p>
      <w:pPr>
        <w:pStyle w:val="3"/>
      </w:pPr>
      <w:bookmarkStart w:id="16" w:name="_Toc9401"/>
      <w:bookmarkStart w:id="17" w:name="_Toc24721"/>
      <w:r>
        <w:t>Использованные алгоритмы</w:t>
      </w:r>
      <w:bookmarkEnd w:id="16"/>
      <w:bookmarkEnd w:id="17"/>
    </w:p>
    <w:p>
      <w:pPr>
        <w:pStyle w:val="5"/>
        <w:ind w:left="3120" w:leftChars="0" w:firstLineChars="0"/>
      </w:pPr>
      <w:r>
        <w:rPr>
          <w:lang w:val="ru-RU"/>
        </w:rPr>
        <w:t>Стек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Стек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"https://ru.wikipedia.org/wiki/%D0%90%D0%B1%D1%81%D1%82%D1%80%D0%B0%D0%BA%D1%82%D0%BD%D1%8B%D0%B9_%D1%82%D0%B8%D0%BF_%D0%B4%D0%B0%D0%BD%D0%BD%D1%8B%D1%85" \o "Абстрактный тип данных"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абстрактный тип данных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представляющий собой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"https://ru.wikipedia.org/wiki/%D0%A1%D0%BF%D0%B8%D1%81%D0%BE%D0%BA_(%D0%B8%D0%BD%D1%84%D0%BE%D1%80%D0%BC%D0%B0%D1%82%D0%B8%D0%BA%D0%B0)" \o "Список (информатика)"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список элементов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организованных по принципу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"https://ru.wikipedia.org/wiki/LIFO" \o ""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LIFO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(последний пришёл - первый вышел).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Поддерживает операции возвращения значения верхнего элемента, его удаление, добавление элемента наверх, проверка стека на полноту и пустоту.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Верхний элемент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</w:tr>
    </w:tbl>
    <w:p>
      <w:pPr>
        <w:pStyle w:val="4"/>
        <w:numPr>
          <w:ilvl w:val="0"/>
          <w:numId w:val="0"/>
        </w:numPr>
        <w:bidi w:val="0"/>
        <w:rPr>
          <w:rFonts w:hint="default"/>
          <w:lang w:val="ru-RU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Фунция </w:t>
      </w:r>
      <w:r>
        <w:rPr>
          <w:rFonts w:hint="default"/>
          <w:lang w:val="en-US"/>
        </w:rPr>
        <w:t xml:space="preserve">.top() вернет </w:t>
      </w:r>
      <w:r>
        <w:rPr>
          <w:rFonts w:hint="default"/>
          <w:lang w:val="ru-RU"/>
        </w:rPr>
        <w:t>3</w:t>
      </w:r>
    </w:p>
    <w:p>
      <w:pPr>
        <w:pStyle w:val="4"/>
        <w:numPr>
          <w:ilvl w:val="0"/>
          <w:numId w:val="6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 верхнего элемента</w:t>
      </w:r>
    </w:p>
    <w:p>
      <w:pPr>
        <w:pStyle w:val="4"/>
        <w:numPr>
          <w:ilvl w:val="0"/>
          <w:numId w:val="0"/>
        </w:numPr>
        <w:bidi w:val="0"/>
        <w:ind w:left="567" w:leftChars="0"/>
        <w:rPr>
          <w:rFonts w:hint="default"/>
          <w:lang w:val="en-US"/>
        </w:rPr>
      </w:pPr>
      <w:r>
        <w:rPr>
          <w:rFonts w:hint="default"/>
          <w:lang w:val="en-US"/>
        </w:rPr>
        <w:t>.del():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0"/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→</w:t>
            </w: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4"/>
        <w:keepNext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Добавление элемента наверх</w:t>
      </w:r>
    </w:p>
    <w:p>
      <w:pPr>
        <w:pStyle w:val="4"/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.add(3):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0"/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→</w:t>
            </w: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pStyle w:val="4"/>
        <w:bidi w:val="0"/>
        <w:rPr>
          <w:rFonts w:hint="default"/>
          <w:lang w:val="ru-RU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4)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Проверка на пустоту/полноту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.is_empty()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 xml:space="preserve">true, .is_full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>false</w:t>
      </w:r>
    </w:p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.is_empty()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 xml:space="preserve">false, .is_full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>true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.is_empty()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 xml:space="preserve">false, .is_full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>false</w:t>
      </w:r>
    </w:p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</w:p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</w:p>
    <w:p>
      <w:pPr>
        <w:pStyle w:val="5"/>
        <w:ind w:left="3120" w:leftChars="0" w:firstLineChars="0"/>
      </w:pPr>
      <w:r>
        <w:rPr>
          <w:lang w:val="ru-RU"/>
        </w:rPr>
        <w:t>Постфиксная</w:t>
      </w:r>
      <w:r>
        <w:rPr>
          <w:rFonts w:hint="default"/>
          <w:lang w:val="ru-RU"/>
        </w:rPr>
        <w:t xml:space="preserve"> форма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Постфиксная форма - представление арифметического выражения так, что операторы размещаются перед операндами например выражение  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(a*b-c)/(d-a)-b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будет представлено как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ab*c-da-/b-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Постфиксная форма</w:t>
      </w:r>
      <w:r>
        <w:rPr>
          <w:rFonts w:hint="default"/>
          <w:lang w:val="ru-RU"/>
        </w:rPr>
        <w:t xml:space="preserve"> позволяет точно установить порядок выполнения операций, и, как следствие, даёт возможность машине удобно и быстро работать с ним. 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Алгоритм преобразования выражения в постфиксную запись:</w:t>
      </w:r>
    </w:p>
    <w:p>
      <w:pPr>
        <w:pStyle w:val="19"/>
        <w:numPr>
          <w:ilvl w:val="0"/>
          <w:numId w:val="7"/>
        </w:numP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Для операций вводится приоритет: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*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,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/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t>–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3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,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+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,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-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t>–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2,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(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t>–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1. Для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)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/>
          <w:sz w:val="28"/>
          <w:szCs w:val="22"/>
          <w:lang w:val="en-US" w:eastAsia="en-US"/>
        </w:rPr>
        <w:t>приоритета нет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.</w:t>
      </w:r>
    </w:p>
    <w:p>
      <w:pPr>
        <w:pStyle w:val="19"/>
        <w:numPr>
          <w:ilvl w:val="0"/>
          <w:numId w:val="7"/>
        </w:numP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Исходное выражение просматривается слева направо:</w:t>
      </w:r>
    </w:p>
    <w:p>
      <w:pPr>
        <w:pStyle w:val="19"/>
        <w:numPr>
          <w:ilvl w:val="1"/>
          <w:numId w:val="7"/>
        </w:numPr>
        <w:ind w:left="851"/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Операнды по мере их появления помещаются в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один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стек</w:t>
      </w:r>
    </w:p>
    <w:p>
      <w:pPr>
        <w:pStyle w:val="19"/>
        <w:numPr>
          <w:ilvl w:val="1"/>
          <w:numId w:val="7"/>
        </w:numPr>
        <w:ind w:left="851"/>
        <w:rPr>
          <w:rFonts w:hint="default"/>
          <w:lang w:val="ru-RU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Символы операци</w:t>
      </w:r>
      <w:r>
        <w:rPr>
          <w:rFonts w:hint="default" w:cs="Courier New"/>
          <w:sz w:val="28"/>
          <w:szCs w:val="22"/>
          <w:lang w:val="ru-RU" w:eastAsia="en-US" w:bidi="ar-SA"/>
        </w:rPr>
        <w:t>й и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левой скобки помещаются в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другой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стек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 следующим образом: ес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ли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новая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операция имеет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меньший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приоритет операция на верхушке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второго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стека, все операции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 в нем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с большим или равным приоритетом перекладывается в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 первый стек, после чего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текущая операция кладётся в</w:t>
      </w:r>
      <w:r>
        <w:rPr>
          <w:rFonts w:hint="default" w:cs="Courier New"/>
          <w:sz w:val="28"/>
          <w:szCs w:val="22"/>
          <w:lang w:val="ru-RU" w:eastAsia="en-US" w:bidi="ar-SA"/>
        </w:rPr>
        <w:t>о второй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. </w:t>
      </w:r>
      <w:r>
        <w:rPr>
          <w:rFonts w:hint="default" w:cs="Courier New"/>
          <w:sz w:val="28"/>
          <w:szCs w:val="22"/>
          <w:lang w:val="ru-RU" w:eastAsia="en-US" w:bidi="ar-SA"/>
        </w:rPr>
        <w:t>В случае «)»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из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второго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стека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изымаются элементы в первый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до тех пор, пока не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придёт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левая скобка или </w:t>
      </w:r>
      <w:r>
        <w:rPr>
          <w:rFonts w:hint="default" w:cs="Courier New"/>
          <w:sz w:val="28"/>
          <w:szCs w:val="22"/>
          <w:lang w:val="ru-RU" w:eastAsia="en-US" w:bidi="ar-SA"/>
        </w:rPr>
        <w:t>стек не опустошится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, левая скобка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в стек не переносится, она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удаляется.</w:t>
      </w:r>
    </w:p>
    <w:p>
      <w:pPr>
        <w:pStyle w:val="19"/>
        <w:numPr>
          <w:ilvl w:val="0"/>
          <w:numId w:val="0"/>
        </w:numPr>
        <w:ind w:left="491" w:leftChars="0"/>
        <w:rPr>
          <w:rFonts w:hint="default"/>
          <w:lang w:val="ru-RU"/>
        </w:rPr>
      </w:pPr>
    </w:p>
    <w:p>
      <w:pPr>
        <w:pStyle w:val="19"/>
        <w:numPr>
          <w:ilvl w:val="0"/>
          <w:numId w:val="0"/>
        </w:numPr>
        <w:ind w:left="491" w:left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 xml:space="preserve">Алгоритм вычисления значения </w:t>
      </w:r>
    </w:p>
    <w:p>
      <w:pPr>
        <w:pStyle w:val="19"/>
        <w:numPr>
          <w:ilvl w:val="0"/>
          <w:numId w:val="8"/>
        </w:numPr>
        <w:ind w:left="491" w:left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Читаются знаки слева направо до конца последовательности.</w:t>
      </w:r>
    </w:p>
    <w:p>
      <w:pPr>
        <w:pStyle w:val="19"/>
        <w:numPr>
          <w:ilvl w:val="1"/>
          <w:numId w:val="9"/>
        </w:numPr>
        <w:ind w:left="1058" w:leftChars="0" w:firstLine="705" w:firstLine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Если пришёл операнд, его значение помещается в соответствующий стек.</w:t>
      </w:r>
    </w:p>
    <w:p>
      <w:pPr>
        <w:pStyle w:val="19"/>
        <w:numPr>
          <w:ilvl w:val="1"/>
          <w:numId w:val="9"/>
        </w:numPr>
        <w:ind w:left="2158" w:leftChars="0" w:hanging="395" w:firstLine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Если пришел оператор, из стека операндов берутся 2 верхних операнда, выполняется указанная операция, результат возвращается стек.</w:t>
      </w:r>
    </w:p>
    <w:p>
      <w:pPr>
        <w:pStyle w:val="19"/>
        <w:numPr>
          <w:ilvl w:val="0"/>
          <w:numId w:val="8"/>
        </w:numPr>
        <w:ind w:left="491" w:leftChars="0" w:firstLine="567" w:firstLine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Когда будет достигнут конец строки, в стеке будет лежать только ответ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81" w:beforeLines="300"/>
        <w:ind w:left="578" w:hanging="578"/>
        <w:textAlignment w:val="auto"/>
      </w:pPr>
      <w:bookmarkStart w:id="18" w:name="_Toc8464"/>
      <w:bookmarkStart w:id="19" w:name="_Toc30900"/>
      <w:r>
        <w:t>Описание классов</w:t>
      </w:r>
      <w:bookmarkEnd w:id="18"/>
      <w:bookmarkEnd w:id="19"/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hanging="720" w:firstLineChars="0"/>
        <w:textAlignment w:val="auto"/>
        <w:rPr>
          <w:lang w:val="en-US"/>
        </w:rPr>
      </w:pPr>
      <w:r>
        <w:t xml:space="preserve">Класс </w:t>
      </w:r>
      <w:r>
        <w:rPr>
          <w:rFonts w:hint="default"/>
          <w:lang w:val="ru-RU"/>
        </w:rPr>
        <w:t>TStack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T&gt; class TStack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max_size;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current_amount;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T* elements;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TStack();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TStack(int size = 20);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~TStack();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is_full() const;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is_empty() const;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T&amp; top();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add(const T&amp; elem);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del() 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Поля:</w:t>
      </w:r>
    </w:p>
    <w:p>
      <w:pPr>
        <w:rPr>
          <w:sz w:val="28"/>
          <w:szCs w:val="28"/>
        </w:rPr>
      </w:pPr>
      <w:r>
        <w:rPr>
          <w:rStyle w:val="24"/>
          <w:rFonts w:hint="default"/>
          <w:lang w:val="en-US"/>
        </w:rPr>
        <w:t>max_size</w:t>
      </w:r>
      <w:r>
        <w:rPr>
          <w:rStyle w:val="24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US"/>
        </w:rPr>
        <w:t>максимально до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  <w:lang w:val="en-US"/>
        </w:rPr>
        <w:t>устимый размер</w:t>
      </w:r>
      <w:r>
        <w:rPr>
          <w:rFonts w:hint="default"/>
          <w:sz w:val="28"/>
          <w:szCs w:val="28"/>
          <w:lang w:val="ru-RU"/>
        </w:rPr>
        <w:t xml:space="preserve"> стека</w:t>
      </w:r>
      <w:r>
        <w:rPr>
          <w:sz w:val="28"/>
          <w:szCs w:val="28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24"/>
          <w:rFonts w:hint="default"/>
          <w:lang w:val="en-US"/>
        </w:rPr>
        <w:t xml:space="preserve">current_amount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текущее количество элементов в стеке</w:t>
      </w:r>
    </w:p>
    <w:p>
      <w:pPr>
        <w:rPr>
          <w:rFonts w:hint="default"/>
          <w:lang w:val="ru-RU"/>
        </w:rPr>
      </w:pPr>
      <w:r>
        <w:rPr>
          <w:rStyle w:val="24"/>
          <w:rFonts w:hint="default"/>
          <w:lang w:val="en-US"/>
        </w:rPr>
        <w:t xml:space="preserve">elements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массив элементов стека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i/>
          <w:iCs/>
          <w:sz w:val="28"/>
          <w:szCs w:val="24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0" w:firstLineChars="0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Stack()</w:t>
      </w:r>
      <w:r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25"/>
          <w:rFonts w:hint="default"/>
          <w:b w:val="0"/>
          <w:bCs/>
          <w:sz w:val="28"/>
          <w:szCs w:val="28"/>
          <w:lang w:val="ru-RU"/>
        </w:rPr>
        <w:t xml:space="preserve"> конструктор по умолчанию</w:t>
      </w:r>
      <w:r>
        <w:rPr>
          <w:rStyle w:val="25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27"/>
        <w:bidi w:val="0"/>
        <w:rPr>
          <w:rStyle w:val="25"/>
          <w:rFonts w:hint="default"/>
          <w:b w:val="0"/>
          <w:bCs/>
          <w:sz w:val="28"/>
          <w:szCs w:val="28"/>
          <w:lang w:val="en-US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Stack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(int</w:t>
      </w:r>
      <w:r>
        <w:rPr>
          <w:rFonts w:hint="default"/>
          <w:lang w:val="en-US" w:eastAsia="zh-CN"/>
        </w:rPr>
        <w:t xml:space="preserve"> size = </w:t>
      </w:r>
      <w:r>
        <w:rPr>
          <w:rFonts w:hint="default"/>
          <w:lang w:val="ru-RU" w:eastAsia="zh-CN"/>
        </w:rPr>
        <w:t>20</w:t>
      </w:r>
      <w:r>
        <w:rPr>
          <w:rFonts w:hint="default"/>
          <w:lang w:val="en-US" w:eastAsia="zh-CN"/>
        </w:rPr>
        <w:t>)</w:t>
      </w:r>
      <w:r>
        <w:rPr>
          <w:rStyle w:val="25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25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25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стека с заданной максимальной длиной, 2 по умолчанию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28"/>
          <w:rFonts w:hint="default"/>
          <w:lang w:val="en-US"/>
        </w:rPr>
        <w:t xml:space="preserve">size </w:t>
      </w:r>
      <w:r>
        <w:t xml:space="preserve">– </w:t>
      </w:r>
      <w:r>
        <w:rPr>
          <w:rFonts w:hint="default"/>
          <w:lang w:val="ru-RU"/>
        </w:rPr>
        <w:t>длина вектора.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ru-RU"/>
        </w:rPr>
        <w:t>Деструктор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23"/>
        <w:bidi w:val="0"/>
        <w:rPr>
          <w:rFonts w:hint="default"/>
          <w:sz w:val="28"/>
          <w:szCs w:val="24"/>
          <w:lang w:val="ru-RU"/>
        </w:rPr>
      </w:pPr>
      <w:r>
        <w:t xml:space="preserve"> ~</w:t>
      </w:r>
      <w:r>
        <w:rPr>
          <w:rFonts w:hint="default"/>
          <w:lang w:val="en-US" w:eastAsia="zh-CN"/>
        </w:rPr>
        <w:t>TStack</w:t>
      </w:r>
      <w:r>
        <w:t>()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Методы:</w:t>
      </w:r>
    </w:p>
    <w:p>
      <w:pPr>
        <w:pStyle w:val="27"/>
        <w:bidi w:val="0"/>
        <w:rPr>
          <w:rStyle w:val="25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bool is_full()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25"/>
          <w:rFonts w:hint="default"/>
          <w:b w:val="0"/>
          <w:bCs/>
          <w:sz w:val="28"/>
          <w:szCs w:val="28"/>
          <w:lang w:val="ru-RU"/>
        </w:rPr>
        <w:t xml:space="preserve"> проверка</w:t>
      </w:r>
      <w:r>
        <w:rPr>
          <w:rStyle w:val="25"/>
          <w:rFonts w:hint="default" w:ascii="Times New Roman"/>
          <w:b w:val="0"/>
          <w:bCs/>
          <w:sz w:val="28"/>
          <w:szCs w:val="28"/>
          <w:lang w:val="ru-RU"/>
        </w:rPr>
        <w:t xml:space="preserve"> на полноту.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стек, полон ли он.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>если полон</w:t>
      </w:r>
      <w:r>
        <w:t xml:space="preserve">, </w:t>
      </w:r>
      <w:r>
        <w:rPr>
          <w:rFonts w:hint="default"/>
          <w:lang w:val="en-US"/>
        </w:rPr>
        <w:t xml:space="preserve">false </w:t>
      </w:r>
      <w:r>
        <w:t>если нет.</w:t>
      </w:r>
    </w:p>
    <w:p>
      <w:pPr>
        <w:pStyle w:val="26"/>
        <w:bidi w:val="0"/>
        <w:rPr>
          <w:rFonts w:hint="default"/>
          <w:lang w:val="ru-RU" w:eastAsia="zh-CN"/>
        </w:rPr>
      </w:pPr>
    </w:p>
    <w:p>
      <w:pPr>
        <w:pStyle w:val="27"/>
        <w:bidi w:val="0"/>
        <w:rPr>
          <w:rStyle w:val="25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bool is_empty()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25"/>
          <w:rFonts w:hint="default"/>
          <w:b w:val="0"/>
          <w:bCs/>
          <w:sz w:val="28"/>
          <w:szCs w:val="28"/>
          <w:lang w:val="ru-RU"/>
        </w:rPr>
        <w:t xml:space="preserve"> проверка</w:t>
      </w:r>
      <w:r>
        <w:rPr>
          <w:rStyle w:val="25"/>
          <w:rFonts w:hint="default" w:ascii="Times New Roman"/>
          <w:b w:val="0"/>
          <w:bCs/>
          <w:sz w:val="28"/>
          <w:szCs w:val="28"/>
          <w:lang w:val="ru-RU"/>
        </w:rPr>
        <w:t xml:space="preserve"> на пустоту.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стек, пуст ли он.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если полон</w:t>
      </w:r>
      <w:r>
        <w:t xml:space="preserve">, </w:t>
      </w:r>
      <w:r>
        <w:rPr>
          <w:rFonts w:hint="default"/>
          <w:lang w:val="en-US"/>
        </w:rPr>
        <w:t xml:space="preserve">true </w:t>
      </w:r>
      <w:r>
        <w:t>если нет.</w:t>
      </w:r>
    </w:p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Style w:val="25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T&amp; top()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25"/>
          <w:rFonts w:hint="default"/>
          <w:b w:val="0"/>
          <w:bCs/>
          <w:sz w:val="28"/>
          <w:szCs w:val="28"/>
          <w:lang w:val="ru-RU"/>
        </w:rPr>
        <w:t xml:space="preserve"> </w:t>
      </w:r>
      <w:r>
        <w:rPr>
          <w:rStyle w:val="25"/>
          <w:rFonts w:hint="default"/>
          <w:b w:val="0"/>
          <w:bCs/>
          <w:sz w:val="28"/>
          <w:szCs w:val="28"/>
          <w:lang w:val="en-US"/>
        </w:rPr>
        <w:t xml:space="preserve">получение верхнего </w:t>
      </w:r>
      <w:r>
        <w:rPr>
          <w:rStyle w:val="25"/>
          <w:rFonts w:hint="default" w:ascii="Times New Roman"/>
          <w:b w:val="0"/>
          <w:bCs/>
          <w:sz w:val="28"/>
          <w:szCs w:val="28"/>
          <w:lang w:val="ru-RU"/>
        </w:rPr>
        <w:t>э</w:t>
      </w:r>
      <w:r>
        <w:rPr>
          <w:rStyle w:val="25"/>
          <w:rFonts w:hint="default"/>
          <w:b w:val="0"/>
          <w:bCs/>
          <w:sz w:val="28"/>
          <w:szCs w:val="28"/>
          <w:lang w:val="en-US"/>
        </w:rPr>
        <w:t>лемента</w:t>
      </w:r>
      <w:r>
        <w:rPr>
          <w:rStyle w:val="25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возвращает</w:t>
      </w:r>
      <w:r>
        <w:rPr>
          <w:rFonts w:hint="default"/>
          <w:lang w:val="ru-RU"/>
        </w:rPr>
        <w:t xml:space="preserve"> верхний элемент в стеке.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элемент заданного типа данных</w:t>
      </w:r>
      <w:r>
        <w:t>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p>
      <w:pPr>
        <w:pStyle w:val="26"/>
        <w:bidi w:val="0"/>
        <w:rPr>
          <w:rFonts w:hint="default"/>
          <w:lang w:val="ru-RU" w:eastAsia="zh-CN"/>
        </w:rPr>
      </w:pPr>
    </w:p>
    <w:p>
      <w:pPr>
        <w:pStyle w:val="27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25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void add(const T&amp; elem)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25"/>
          <w:rFonts w:hint="default"/>
          <w:b w:val="0"/>
          <w:bCs/>
          <w:sz w:val="28"/>
          <w:szCs w:val="28"/>
          <w:lang w:val="ru-RU"/>
        </w:rPr>
        <w:t xml:space="preserve"> добавление</w:t>
      </w:r>
      <w:r>
        <w:rPr>
          <w:rStyle w:val="25"/>
          <w:rFonts w:hint="default" w:ascii="Times New Roman"/>
          <w:b w:val="0"/>
          <w:bCs/>
          <w:sz w:val="28"/>
          <w:szCs w:val="28"/>
          <w:lang w:val="ru-RU"/>
        </w:rPr>
        <w:t xml:space="preserve"> элемента в стек.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добавление</w:t>
      </w:r>
      <w:r>
        <w:rPr>
          <w:rFonts w:hint="default"/>
          <w:lang w:val="ru-RU"/>
        </w:rPr>
        <w:t xml:space="preserve"> элемента наверх стека.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28"/>
          <w:rFonts w:hint="default"/>
          <w:lang w:val="en-US"/>
        </w:rPr>
        <w:t xml:space="preserve">elem </w:t>
      </w:r>
      <w:r>
        <w:t xml:space="preserve">– </w:t>
      </w:r>
      <w:r>
        <w:rPr>
          <w:rFonts w:hint="default"/>
          <w:lang w:val="ru-RU"/>
        </w:rPr>
        <w:t>элемент.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27"/>
        <w:bidi w:val="0"/>
        <w:rPr>
          <w:rStyle w:val="25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void del()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25"/>
          <w:rFonts w:hint="default"/>
          <w:b w:val="0"/>
          <w:bCs/>
          <w:sz w:val="28"/>
          <w:szCs w:val="28"/>
          <w:lang w:val="ru-RU"/>
        </w:rPr>
        <w:t xml:space="preserve"> удаление</w:t>
      </w:r>
      <w:r>
        <w:rPr>
          <w:rStyle w:val="25"/>
          <w:rFonts w:hint="default" w:ascii="Times New Roman"/>
          <w:b w:val="0"/>
          <w:bCs/>
          <w:sz w:val="28"/>
          <w:szCs w:val="28"/>
          <w:lang w:val="ru-RU"/>
        </w:rPr>
        <w:t xml:space="preserve"> элемента из стека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из стека послежнего элемента.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нет</w:t>
      </w:r>
      <w:r>
        <w:t>.</w:t>
      </w:r>
    </w:p>
    <w:p>
      <w:pPr>
        <w:pStyle w:val="26"/>
        <w:bidi w:val="0"/>
        <w:rPr>
          <w:rFonts w:hint="default"/>
          <w:lang w:val="en-US"/>
        </w:rPr>
      </w:pPr>
    </w:p>
    <w:p>
      <w:pPr>
        <w:pStyle w:val="26"/>
        <w:rPr>
          <w:rFonts w:hint="default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jc w:val="both"/>
        <w:textAlignment w:val="auto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Нет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jc w:val="both"/>
        <w:textAlignment w:val="auto"/>
        <w:rPr>
          <w:rFonts w:hint="default"/>
          <w:i w:val="0"/>
          <w:iCs w:val="0"/>
          <w:lang w:val="ru-RU"/>
        </w:rPr>
      </w:pP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120" w:leftChars="0" w:hanging="2640" w:firstLineChars="0"/>
        <w:textAlignment w:val="auto"/>
      </w:pPr>
      <w:r>
        <w:t xml:space="preserve">Класс </w:t>
      </w:r>
      <w:r>
        <w:rPr>
          <w:rFonts w:hint="default"/>
          <w:lang w:val="en-US" w:eastAsia="zh-CN"/>
        </w:rPr>
        <w:t>tPostfix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tPostfix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expression;                      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vector&lt;operand&gt; vars;                   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expression_refined;      </w:t>
      </w:r>
    </w:p>
    <w:p>
      <w:pPr>
        <w:pStyle w:val="23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vector&lt;string&gt; expression_postfixed;    </w:t>
      </w:r>
    </w:p>
    <w:p>
      <w:pPr>
        <w:pStyle w:val="23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get_operator_priority(const string op);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is_operator(const int i) const;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is_operator(char c) const;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is_operator(const string c) const;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divide_string();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add_a_new_variable(const string n);    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operation(double a, char op, double b);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create_postfixed_expression(TStack&lt;string&gt;&amp; 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get_values_for_variables();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postfix_notation();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get_variables_amount(){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vars.size();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calculate_the_result();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tPostfix(const string&amp; 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friend ostream&amp; operator&lt;&lt;(ostream&amp; out, const tPostfix&amp; p)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 &lt;&lt; "current expression is:" &lt;&lt; endl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&lt;&lt; p.expression &lt;&lt; ";" &lt;&lt; endl &lt;&lt; endl;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 &lt;&lt; "postfixed:" &lt;&lt; endl;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p.expression_postfixed.size(); i++)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 &lt;&lt; p.expression_postfixed[i] &lt;&lt; " 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 &lt;&lt; endl;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out;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pStyle w:val="23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expression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25"/>
          <w:rFonts w:hint="default"/>
          <w:b w:val="0"/>
          <w:bCs/>
          <w:lang w:val="ru-RU"/>
        </w:rPr>
        <w:t>полученное выражение</w:t>
      </w:r>
      <w:r>
        <w:rPr>
          <w:rStyle w:val="25"/>
          <w:rFonts w:hint="default" w:ascii="Times New Roman"/>
          <w:b w:val="0"/>
          <w:bCs/>
          <w:lang w:val="ru-RU"/>
        </w:rPr>
        <w:t>.</w:t>
      </w:r>
    </w:p>
    <w:p>
      <w:pPr>
        <w:pStyle w:val="23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vars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переменные в выражении</w:t>
      </w:r>
      <w:r>
        <w:rPr>
          <w:rStyle w:val="25"/>
          <w:rFonts w:hint="default" w:ascii="Times New Roman" w:cs="Times New Roman"/>
          <w:b w:val="0"/>
          <w:bCs/>
          <w:lang w:val="ru-RU"/>
        </w:rPr>
        <w:t>.</w:t>
      </w:r>
    </w:p>
    <w:p>
      <w:pPr>
        <w:pStyle w:val="23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expres</w:t>
      </w:r>
      <w:r>
        <w:rPr>
          <w:rStyle w:val="29"/>
          <w:rFonts w:hint="default"/>
          <w:lang w:val="en-US" w:eastAsia="zh-CN"/>
        </w:rPr>
        <w:t>sion_</w:t>
      </w:r>
      <w:r>
        <w:rPr>
          <w:rFonts w:hint="default"/>
          <w:lang w:val="en-US" w:eastAsia="zh-CN"/>
        </w:rPr>
        <w:t xml:space="preserve">refined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ru-RU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выражение,</w:t>
      </w:r>
      <w:r>
        <w:rPr>
          <w:rStyle w:val="25"/>
          <w:rFonts w:hint="default" w:cs="Times New Roman"/>
          <w:b w:val="0"/>
          <w:bCs/>
          <w:lang w:val="en-US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разделённое на операторы и операнды</w:t>
      </w:r>
      <w:r>
        <w:rPr>
          <w:rStyle w:val="25"/>
          <w:rFonts w:hint="default" w:ascii="Times New Roman" w:cs="Times New Roman"/>
          <w:b w:val="0"/>
          <w:bCs/>
          <w:lang w:val="ru-RU"/>
        </w:rPr>
        <w:t>.</w:t>
      </w:r>
    </w:p>
    <w:p>
      <w:pPr>
        <w:pStyle w:val="23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expression_postfixed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выражение в постфиксной форме</w:t>
      </w:r>
      <w:r>
        <w:rPr>
          <w:rStyle w:val="25"/>
          <w:rFonts w:hint="default" w:ascii="Times New Roman" w:cs="Times New Roman"/>
          <w:b w:val="0"/>
          <w:bCs/>
          <w:lang w:val="ru-RU"/>
        </w:rPr>
        <w:t>.</w:t>
      </w:r>
    </w:p>
    <w:p>
      <w:pPr>
        <w:pStyle w:val="26"/>
        <w:bidi w:val="0"/>
        <w:rPr>
          <w:rFonts w:hint="default"/>
          <w:lang w:val="ru-RU" w:eastAsia="zh-CN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</w:pPr>
      <w:r>
        <w:rPr>
          <w:rStyle w:val="24"/>
          <w:rFonts w:hint="default"/>
          <w:lang w:val="en-US" w:eastAsia="zh-CN"/>
        </w:rPr>
        <w:t>tPostfix(const string&amp; S)</w:t>
      </w:r>
      <w:r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25"/>
          <w:rFonts w:hint="default"/>
          <w:lang w:val="ru-RU"/>
        </w:rPr>
        <w:t>конструктор копирования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элемента класса </w:t>
      </w:r>
      <w:r>
        <w:rPr>
          <w:rFonts w:hint="default"/>
          <w:lang w:val="en-US"/>
        </w:rPr>
        <w:t>tPostfix</w:t>
      </w:r>
      <w:r>
        <w:rPr>
          <w:rFonts w:hint="default"/>
          <w:lang w:val="ru-RU"/>
        </w:rPr>
        <w:t>, равного данному.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0"/>
          <w:rFonts w:hint="default"/>
          <w:lang w:val="en-US"/>
        </w:rPr>
        <w:t xml:space="preserve">s </w:t>
      </w:r>
      <w:r>
        <w:t xml:space="preserve">– </w:t>
      </w:r>
      <w:r>
        <w:rPr>
          <w:rFonts w:hint="default"/>
          <w:lang w:val="ru-RU"/>
        </w:rPr>
        <w:t>элемент.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2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int get_operator_priority(const string op)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ru-RU"/>
        </w:rPr>
        <w:t xml:space="preserve"> </w:t>
      </w:r>
      <w:r>
        <w:rPr>
          <w:rStyle w:val="25"/>
          <w:rFonts w:hint="default"/>
          <w:b w:val="0"/>
          <w:bCs/>
          <w:lang w:val="ru-RU"/>
        </w:rPr>
        <w:t>приоритет оператора</w:t>
      </w:r>
      <w:r>
        <w:rPr>
          <w:rStyle w:val="25"/>
          <w:rFonts w:hint="default" w:ascii="Times New Roman"/>
          <w:b w:val="0"/>
          <w:bCs/>
          <w:lang w:val="ru-RU"/>
        </w:rPr>
        <w:t>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возвращает</w:t>
      </w:r>
      <w:r>
        <w:rPr>
          <w:rFonts w:hint="default"/>
          <w:lang w:val="ru-RU"/>
        </w:rPr>
        <w:t xml:space="preserve"> приоритет полученного на вход оператора.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0"/>
          <w:rFonts w:hint="default"/>
          <w:lang w:val="en-US"/>
        </w:rPr>
        <w:t>op</w:t>
      </w:r>
      <w:r>
        <w:rPr>
          <w:rStyle w:val="28"/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cs="Times New Roman"/>
          <w:b w:val="0"/>
          <w:bCs/>
          <w:lang w:val="en-US"/>
        </w:rPr>
        <w:t xml:space="preserve"> </w:t>
      </w:r>
      <w:r>
        <w:rPr>
          <w:rFonts w:hint="default" w:cs="Times New Roman"/>
          <w:b w:val="0"/>
          <w:bCs/>
          <w:lang w:val="ru-RU"/>
        </w:rPr>
        <w:t>оператор.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>приоритет оператора</w:t>
      </w:r>
      <w:r>
        <w:rPr>
          <w:rFonts w:hint="default"/>
          <w:lang w:val="ru-RU"/>
        </w:rPr>
        <w:t>.</w:t>
      </w:r>
    </w:p>
    <w:p>
      <w:pPr>
        <w:pStyle w:val="26"/>
        <w:rPr>
          <w:rFonts w:hint="default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</w:p>
    <w:p>
      <w:pPr>
        <w:pStyle w:val="27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bool is_operator(const int i)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Style w:val="25"/>
          <w:rFonts w:hint="default"/>
          <w:b w:val="0"/>
          <w:bCs/>
          <w:lang w:val="ru-RU" w:eastAsia="zh-CN"/>
        </w:rPr>
        <w:t>проверка знака на оператор</w:t>
      </w:r>
      <w:r>
        <w:rPr>
          <w:rStyle w:val="25"/>
          <w:rFonts w:hint="default" w:ascii="Times New Roman"/>
          <w:b w:val="0"/>
          <w:bCs/>
          <w:lang w:val="ru-RU" w:eastAsia="zh-CN"/>
        </w:rPr>
        <w:t>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символ из </w:t>
      </w:r>
      <w:r>
        <w:rPr>
          <w:rStyle w:val="24"/>
          <w:rFonts w:hint="default"/>
          <w:lang w:val="en-US" w:eastAsia="zh-CN"/>
        </w:rPr>
        <w:t>expression</w:t>
      </w:r>
      <w:r>
        <w:rPr>
          <w:rFonts w:hint="default"/>
          <w:lang w:val="ru-RU"/>
        </w:rPr>
        <w:t>, является ли он каким либо оператором.</w:t>
      </w:r>
    </w:p>
    <w:p>
      <w:pPr>
        <w:pStyle w:val="26"/>
        <w:bidi w:val="0"/>
        <w:rPr>
          <w:rStyle w:val="25"/>
          <w:rFonts w:hint="default" w:cs="Times New Roman"/>
          <w:b w:val="0"/>
          <w:bCs/>
          <w:szCs w:val="18"/>
          <w:lang w:val="ru-RU" w:eastAsia="zh-CN" w:bidi="ar-SA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i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b w:val="0"/>
          <w:bCs/>
          <w:lang w:val="ru-RU" w:eastAsia="zh-CN"/>
        </w:rPr>
        <w:t>– номер элемента в строке.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27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bool is_operator(char c)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Style w:val="25"/>
          <w:rFonts w:hint="default"/>
          <w:b w:val="0"/>
          <w:bCs/>
          <w:lang w:val="ru-RU" w:eastAsia="zh-CN"/>
        </w:rPr>
        <w:t>проверка знака на оператор</w:t>
      </w:r>
      <w:r>
        <w:rPr>
          <w:rStyle w:val="25"/>
          <w:rFonts w:hint="default" w:ascii="Times New Roman"/>
          <w:b w:val="0"/>
          <w:bCs/>
          <w:lang w:val="ru-RU" w:eastAsia="zh-CN"/>
        </w:rPr>
        <w:t>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полученный символ, является ли он каким либо оператором.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24"/>
          <w:rFonts w:hint="default"/>
          <w:lang w:val="ru-RU"/>
        </w:rPr>
        <w:t>с</w:t>
      </w:r>
      <w:r>
        <w:rPr>
          <w:rStyle w:val="24"/>
          <w:rFonts w:hint="default" w:ascii="Courier New"/>
          <w:lang w:val="ru-RU"/>
        </w:rPr>
        <w:t xml:space="preserve"> </w:t>
      </w:r>
      <w:r>
        <w:rPr>
          <w:rFonts w:hint="default"/>
          <w:b w:val="0"/>
          <w:bCs/>
          <w:lang w:val="ru-RU" w:eastAsia="zh-CN"/>
        </w:rPr>
        <w:t>– элемент.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27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is_operator(const string c)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Style w:val="25"/>
          <w:rFonts w:hint="default"/>
          <w:b w:val="0"/>
          <w:bCs/>
          <w:lang w:val="ru-RU" w:eastAsia="zh-CN"/>
        </w:rPr>
        <w:t>проверка знака на оператор</w:t>
      </w:r>
      <w:r>
        <w:rPr>
          <w:rStyle w:val="25"/>
          <w:rFonts w:hint="default" w:ascii="Times New Roman"/>
          <w:b w:val="0"/>
          <w:bCs/>
          <w:lang w:val="ru-RU" w:eastAsia="zh-CN"/>
        </w:rPr>
        <w:t>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полученный символ, является ли он каким либо оператором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если по какой то причине он был передан в формате строки.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28"/>
          <w:rFonts w:hint="default"/>
          <w:lang w:val="en-US"/>
        </w:rPr>
        <w:t>s</w:t>
      </w:r>
      <w:r>
        <w:rPr>
          <w:rStyle w:val="24"/>
          <w:rFonts w:hint="default" w:ascii="Courier New"/>
          <w:lang w:val="ru-RU"/>
        </w:rPr>
        <w:t xml:space="preserve"> </w:t>
      </w:r>
      <w:r>
        <w:rPr>
          <w:rFonts w:hint="default"/>
          <w:b w:val="0"/>
          <w:bCs/>
          <w:lang w:val="ru-RU" w:eastAsia="zh-CN"/>
        </w:rPr>
        <w:t>– строка.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26"/>
        <w:ind w:firstLine="528"/>
        <w:rPr>
          <w:rFonts w:hint="default"/>
          <w:lang w:val="en-US" w:eastAsia="zh-CN"/>
        </w:rPr>
      </w:pPr>
    </w:p>
    <w:p>
      <w:pPr>
        <w:pStyle w:val="27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void divide_string(</w:t>
      </w:r>
      <w:r>
        <w:rPr>
          <w:rFonts w:hint="default"/>
          <w:lang w:val="ru-RU" w:eastAsia="zh-CN"/>
        </w:rPr>
        <w:t>)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деление строки на операторы и операнды.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делит</w:t>
      </w:r>
      <w:r>
        <w:rPr>
          <w:rFonts w:hint="default"/>
          <w:lang w:val="ru-RU"/>
        </w:rPr>
        <w:t xml:space="preserve"> полученную строку, разделяя константы, операторы и операнды.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нет.</w:t>
      </w:r>
    </w:p>
    <w:p>
      <w:pPr>
        <w:pStyle w:val="27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void add_a_new_variable(const string n)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добавление константы.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добавляет</w:t>
      </w:r>
      <w:r>
        <w:rPr>
          <w:rFonts w:hint="default"/>
          <w:lang w:val="ru-RU"/>
        </w:rPr>
        <w:t xml:space="preserve"> константу в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vars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>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n </w:t>
      </w:r>
      <w:r>
        <w:rPr>
          <w:rFonts w:hint="default"/>
          <w:b w:val="0"/>
          <w:bCs/>
          <w:lang w:val="ru-RU" w:eastAsia="zh-CN"/>
        </w:rPr>
        <w:t>– строка с именем константы.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27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double operation(double a, char op, double b)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проведение операции.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проводит</w:t>
      </w:r>
      <w:r>
        <w:rPr>
          <w:rFonts w:hint="default"/>
          <w:lang w:val="ru-RU"/>
        </w:rPr>
        <w:t xml:space="preserve"> заданную операцию с двумя операндами.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a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b </w:t>
      </w:r>
      <w:r>
        <w:rPr>
          <w:rFonts w:hint="default"/>
          <w:b w:val="0"/>
          <w:bCs/>
          <w:lang w:val="ru-RU" w:eastAsia="zh-CN"/>
        </w:rPr>
        <w:t xml:space="preserve">– операнды, </w:t>
      </w:r>
      <w:r>
        <w:rPr>
          <w:rStyle w:val="24"/>
          <w:rFonts w:hint="default"/>
          <w:lang w:val="en-US" w:eastAsia="zh-CN"/>
        </w:rPr>
        <w:t xml:space="preserve">op </w:t>
      </w:r>
      <w:r>
        <w:rPr>
          <w:rFonts w:hint="default"/>
          <w:b w:val="0"/>
          <w:bCs/>
          <w:lang w:val="ru-RU" w:eastAsia="zh-CN"/>
        </w:rPr>
        <w:t>– оператор.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подсчета.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</w:p>
    <w:p>
      <w:pPr>
        <w:pStyle w:val="27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create_postfixed_expression(TStack&lt;string&gt;&amp;S)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разворачивает стек постфиксного выражения, полученного задом наперед.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получает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 xml:space="preserve">стек постфиксного выражения, </w:t>
      </w:r>
      <w:r>
        <w:rPr>
          <w:rFonts w:hint="default" w:cs="Times New Roman"/>
          <w:b w:val="0"/>
          <w:bCs/>
          <w:sz w:val="28"/>
          <w:lang w:val="ru-RU" w:eastAsia="zh-CN"/>
        </w:rPr>
        <w:t xml:space="preserve">вычисленного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задом наперед</w:t>
      </w:r>
      <w:r>
        <w:rPr>
          <w:rFonts w:hint="default" w:cs="Times New Roman"/>
          <w:b w:val="0"/>
          <w:bCs/>
          <w:sz w:val="28"/>
          <w:lang w:val="ru-RU" w:eastAsia="zh-CN"/>
        </w:rPr>
        <w:t>, разворачивает его и записывает результат.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s </w:t>
      </w:r>
      <w:r>
        <w:rPr>
          <w:rFonts w:hint="default"/>
          <w:b w:val="0"/>
          <w:bCs/>
          <w:lang w:val="ru-RU" w:eastAsia="zh-CN"/>
        </w:rPr>
        <w:t>– стек.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27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void get_values_for_variables()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получает значения переменных.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получает</w:t>
      </w:r>
      <w:r>
        <w:rPr>
          <w:rFonts w:hint="default"/>
          <w:lang w:val="ru-RU"/>
        </w:rPr>
        <w:t xml:space="preserve"> от пользователя значения переменных в выражении.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 нет.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нет.</w:t>
      </w:r>
    </w:p>
    <w:p>
      <w:pPr>
        <w:pStyle w:val="27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void postfix_notation()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создает постфиксную форму выражения.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rFonts w:hint="default"/>
          <w:lang w:val="en-US"/>
        </w:rPr>
        <w:t>получ</w:t>
      </w:r>
      <w:r>
        <w:rPr>
          <w:rFonts w:hint="default"/>
          <w:lang w:val="ru-RU"/>
        </w:rPr>
        <w:t>а</w:t>
      </w:r>
      <w:r>
        <w:rPr>
          <w:rFonts w:hint="default"/>
          <w:lang w:val="en-US"/>
        </w:rPr>
        <w:t xml:space="preserve">ет </w:t>
      </w:r>
      <w:r>
        <w:rPr>
          <w:rFonts w:hint="default"/>
          <w:lang w:val="ru-RU"/>
        </w:rPr>
        <w:t xml:space="preserve">уже разделенное </w:t>
      </w:r>
      <w:r>
        <w:rPr>
          <w:rFonts w:hint="default"/>
          <w:lang w:val="en-US"/>
        </w:rPr>
        <w:t>выражение и созда</w:t>
      </w:r>
      <w:r>
        <w:rPr>
          <w:rFonts w:hint="default"/>
          <w:lang w:val="ru-RU"/>
        </w:rPr>
        <w:t>ё</w:t>
      </w:r>
      <w:r>
        <w:rPr>
          <w:rFonts w:hint="default"/>
          <w:lang w:val="en-US"/>
        </w:rPr>
        <w:t>т из него постфиксную форму</w:t>
      </w:r>
      <w:r>
        <w:rPr>
          <w:rFonts w:hint="default"/>
          <w:lang w:val="ru-RU"/>
        </w:rPr>
        <w:t>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27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int get_variables_amount</w:t>
      </w:r>
      <w:r>
        <w:rPr>
          <w:rFonts w:hint="default"/>
          <w:lang w:val="ru-RU" w:eastAsia="zh-CN"/>
        </w:rPr>
        <w:t xml:space="preserve">()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получение количества переменных.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считает</w:t>
      </w:r>
      <w:r>
        <w:rPr>
          <w:rFonts w:hint="default"/>
          <w:lang w:val="ru-RU"/>
        </w:rPr>
        <w:t xml:space="preserve"> текущее количество переменных в выражении.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количество переменных.</w:t>
      </w:r>
    </w:p>
    <w:p>
      <w:pPr>
        <w:pStyle w:val="27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double calculate_the_result()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считает значение выражения.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после</w:t>
      </w:r>
      <w:r>
        <w:rPr>
          <w:rFonts w:hint="default"/>
          <w:lang w:val="ru-RU"/>
        </w:rPr>
        <w:t xml:space="preserve"> получения программой значения всех переменных,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считает значение выражения</w:t>
      </w:r>
      <w:r>
        <w:rPr>
          <w:rFonts w:hint="default" w:cs="Times New Roman"/>
          <w:b w:val="0"/>
          <w:bCs/>
          <w:sz w:val="28"/>
          <w:lang w:val="ru-RU" w:eastAsia="zh-CN"/>
        </w:rPr>
        <w:t>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результат вычислений.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default" w:ascii="Courier New" w:hAnsi="Courier New" w:cs="Courier New" w:eastAsiaTheme="minorEastAsia"/>
          <w:b/>
          <w:szCs w:val="18"/>
          <w:lang w:val="en-US" w:eastAsia="zh-CN" w:bidi="ar-SA"/>
        </w:rPr>
        <w:t xml:space="preserve"> </w:t>
      </w:r>
      <w:r>
        <w:rPr>
          <w:rFonts w:hint="default"/>
          <w:lang w:val="en-US" w:eastAsia="zh-CN"/>
        </w:rPr>
        <w:t>friend ostream&amp; operator&lt;&lt;(ostream&amp; out, const tPostfix&amp; p)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вывод</w:t>
      </w:r>
      <w:r>
        <w:rPr>
          <w:rFonts w:hint="default"/>
          <w:lang w:val="ru-RU"/>
        </w:rPr>
        <w:t xml:space="preserve"> постфиксной формы выражения</w:t>
      </w:r>
    </w:p>
    <w:p>
      <w:pPr>
        <w:pStyle w:val="26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out </w:t>
      </w:r>
      <w:r>
        <w:rPr>
          <w:rFonts w:hint="default"/>
          <w:b w:val="0"/>
          <w:bCs/>
          <w:lang w:val="ru-RU" w:eastAsia="zh-CN"/>
        </w:rPr>
        <w:t>–</w:t>
      </w:r>
      <w:r>
        <w:rPr>
          <w:rFonts w:hint="default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выходной поток,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p </w:t>
      </w:r>
      <w:r>
        <w:rPr>
          <w:rFonts w:hint="default"/>
          <w:b w:val="0"/>
          <w:bCs/>
          <w:lang w:val="ru-RU" w:eastAsia="zh-CN"/>
        </w:rPr>
        <w:t>–</w:t>
      </w:r>
      <w:r>
        <w:rPr>
          <w:rFonts w:hint="default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элемент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tPostfix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b w:val="0"/>
          <w:bCs/>
          <w:lang w:val="ru-RU" w:eastAsia="zh-CN"/>
        </w:rPr>
        <w:t>на вывод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/>
        </w:rPr>
        <w:t>постфиксная форма выражения в консоли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6"/>
        <w:rPr>
          <w:rFonts w:hint="default"/>
          <w:lang w:val="ru-RU" w:eastAsia="zh-CN"/>
        </w:rPr>
      </w:pPr>
    </w:p>
    <w:p>
      <w:pPr>
        <w:pStyle w:val="2"/>
        <w:numPr>
          <w:ilvl w:val="0"/>
          <w:numId w:val="0"/>
        </w:numPr>
        <w:ind w:left="432"/>
        <w:jc w:val="center"/>
      </w:pPr>
      <w:bookmarkStart w:id="20" w:name="_Toc4085"/>
      <w:r>
        <w:t>Заключение</w:t>
      </w:r>
      <w:bookmarkEnd w:id="20"/>
    </w:p>
    <w:p>
      <w:pPr>
        <w:pStyle w:val="4"/>
        <w:bidi w:val="0"/>
        <w:rPr>
          <w:rFonts w:hint="default"/>
          <w:lang w:val="ru-RU"/>
        </w:rPr>
      </w:pPr>
      <w:bookmarkStart w:id="21" w:name="_Toc32085"/>
      <w:bookmarkStart w:id="22" w:name="_Toc32264"/>
      <w:r>
        <w:rPr>
          <w:lang w:val="ru-RU"/>
        </w:rPr>
        <w:t>Р</w:t>
      </w:r>
      <w:r>
        <w:t xml:space="preserve">еализация </w:t>
      </w:r>
      <w:r>
        <w:rPr>
          <w:lang w:val="ru-RU"/>
        </w:rPr>
        <w:t>работы</w:t>
      </w:r>
      <w:r>
        <w:rPr>
          <w:rFonts w:hint="default"/>
          <w:lang w:val="ru-RU"/>
        </w:rPr>
        <w:t xml:space="preserve"> с выражениями </w:t>
      </w:r>
      <w:r>
        <w:t xml:space="preserve">при помощи </w:t>
      </w:r>
      <w:r>
        <w:rPr>
          <w:lang w:val="ru-RU"/>
        </w:rPr>
        <w:t>постфиксной</w:t>
      </w:r>
      <w:r>
        <w:rPr>
          <w:rFonts w:hint="default"/>
          <w:lang w:val="ru-RU"/>
        </w:rPr>
        <w:t xml:space="preserve"> формы </w:t>
      </w:r>
      <w:r>
        <w:t xml:space="preserve">оказалась эффективным подходом, позволяющим </w:t>
      </w:r>
      <w:r>
        <w:rPr>
          <w:lang w:val="ru-RU"/>
        </w:rPr>
        <w:t>удобно</w:t>
      </w:r>
      <w:r>
        <w:t xml:space="preserve"> хранить и оперировать </w:t>
      </w:r>
      <w:r>
        <w:rPr>
          <w:lang w:val="ru-RU"/>
        </w:rPr>
        <w:t>выражениями</w:t>
      </w:r>
      <w:r>
        <w:rPr>
          <w:rFonts w:hint="default"/>
          <w:lang w:val="ru-RU"/>
        </w:rPr>
        <w:t xml:space="preserve"> и считать их частные значения</w:t>
      </w:r>
      <w:r>
        <w:t>.</w:t>
      </w:r>
      <w:r>
        <w:rPr>
          <w:rFonts w:hint="default"/>
          <w:lang w:val="ru-RU"/>
        </w:rPr>
        <w:t xml:space="preserve"> </w:t>
      </w:r>
      <w:r>
        <w:t xml:space="preserve">Этот </w:t>
      </w: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bookmarkEnd w:id="21"/>
      <w:bookmarkEnd w:id="22"/>
      <w:r>
        <w:rPr>
          <w:lang w:val="ru-RU"/>
        </w:rPr>
        <w:t>легко</w:t>
      </w:r>
      <w:r>
        <w:rPr>
          <w:rFonts w:hint="default"/>
          <w:lang w:val="ru-RU"/>
        </w:rPr>
        <w:t xml:space="preserve"> был создан на основе стеков, функционал которых оказался крайне полезным для выполнения задачи.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bookmarkStart w:id="23" w:name="_Toc14963"/>
      <w:r>
        <w:t>Литератур</w:t>
      </w:r>
      <w:r>
        <w:rPr>
          <w:lang w:val="ru-RU"/>
        </w:rPr>
        <w:t>а</w:t>
      </w:r>
      <w:bookmarkEnd w:id="23"/>
    </w:p>
    <w:p>
      <w:pPr>
        <w:pStyle w:val="4"/>
        <w:numPr>
          <w:ilvl w:val="0"/>
          <w:numId w:val="10"/>
        </w:numPr>
        <w:bidi w:val="0"/>
      </w:pPr>
      <w:bookmarkStart w:id="24" w:name="_Toc1654"/>
      <w:bookmarkStart w:id="25" w:name="_Toc11110"/>
      <w:r>
        <w:rPr>
          <w:rFonts w:hint="default"/>
          <w:lang w:val="ru-RU"/>
        </w:rPr>
        <w:t xml:space="preserve">Стек в </w:t>
      </w:r>
      <w:r>
        <w:rPr>
          <w:rFonts w:hint="default"/>
          <w:lang w:val="en-US"/>
        </w:rPr>
        <w:t>c++</w:t>
      </w:r>
    </w:p>
    <w:p>
      <w:pPr>
        <w:pStyle w:val="4"/>
        <w:numPr>
          <w:ilvl w:val="0"/>
          <w:numId w:val="0"/>
        </w:numPr>
        <w:bidi w:val="0"/>
        <w:ind w:firstLine="708" w:firstLineChars="0"/>
      </w:pPr>
      <w:r>
        <w:rPr>
          <w:rFonts w:hint="default"/>
          <w:lang w:val="en-US"/>
        </w:rPr>
        <w:t>[</w:t>
      </w:r>
      <w:r>
        <w:rPr>
          <w:rStyle w:val="8"/>
          <w:rFonts w:hint="default"/>
          <w:lang w:val="en-US"/>
        </w:rPr>
        <w:t>https://ru.wikipedia.org/wiki/%D0%A1%D1%82%D0%B5%D0%BA</w:t>
      </w:r>
      <w:r>
        <w:rPr>
          <w:rFonts w:hint="default"/>
          <w:lang w:val="en-US"/>
        </w:rPr>
        <w:t>]</w:t>
      </w:r>
      <w:bookmarkEnd w:id="24"/>
      <w:bookmarkEnd w:id="25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10"/>
        </w:numPr>
        <w:bidi w:val="0"/>
        <w:jc w:val="left"/>
      </w:pPr>
      <w:r>
        <w:rPr>
          <w:rFonts w:hint="default"/>
          <w:lang w:val="ru-RU"/>
        </w:rPr>
        <w:t>Алгоритм преобразования в постфиксную форму</w:t>
      </w:r>
    </w:p>
    <w:p>
      <w:pPr>
        <w:pStyle w:val="4"/>
        <w:numPr>
          <w:ilvl w:val="0"/>
          <w:numId w:val="0"/>
        </w:numPr>
        <w:bidi w:val="0"/>
        <w:ind w:left="927" w:leftChars="0"/>
        <w:jc w:val="left"/>
      </w:pPr>
      <w:r>
        <w:rPr>
          <w:rFonts w:hint="default"/>
          <w:lang w:val="en-US"/>
        </w:rPr>
        <w:t>[</w:t>
      </w:r>
      <w:r>
        <w:rPr>
          <w:rStyle w:val="8"/>
          <w:rFonts w:hint="default"/>
          <w:lang w:val="en-US"/>
        </w:rPr>
        <w:t>https://www.cyberforum.ru/cpp-beginners/thread444330.html</w:t>
      </w:r>
      <w:r>
        <w:rPr>
          <w:rFonts w:hint="default"/>
          <w:lang w:val="en-US"/>
        </w:rPr>
        <w:t>]</w:t>
      </w:r>
    </w:p>
    <w:p>
      <w:pPr>
        <w:pStyle w:val="4"/>
        <w:numPr>
          <w:ilvl w:val="0"/>
          <w:numId w:val="10"/>
        </w:numPr>
        <w:bidi w:val="0"/>
      </w:pPr>
      <w:bookmarkStart w:id="26" w:name="_Toc1836"/>
      <w:bookmarkStart w:id="27" w:name="_Toc29879"/>
      <w:bookmarkStart w:id="28" w:name="_Toc30667"/>
      <w:r>
        <w:rPr>
          <w:rFonts w:hint="default"/>
          <w:lang w:val="ru-RU"/>
        </w:rPr>
        <w:t xml:space="preserve">Справочник по С++ 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"https://prog-cpp.ru/cpp/"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https://prog-cpp.ru/cpp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]</w:t>
      </w:r>
      <w:bookmarkEnd w:id="26"/>
      <w:bookmarkEnd w:id="27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10"/>
        </w:numPr>
        <w:bidi w:val="0"/>
      </w:pPr>
      <w:bookmarkStart w:id="29" w:name="_Toc16990"/>
      <w:bookmarkStart w:id="30" w:name="_Toc17671"/>
      <w:r>
        <w:rPr>
          <w:rFonts w:hint="default"/>
          <w:lang w:val="ru-RU"/>
        </w:rPr>
        <w:t>Справочник по С++</w:t>
      </w:r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https://en.cppreference.com/w</w:t>
      </w:r>
      <w:r>
        <w:rPr>
          <w:rFonts w:hint="default"/>
        </w:rPr>
        <w:fldChar w:fldCharType="end"/>
      </w:r>
      <w:bookmarkEnd w:id="28"/>
      <w:r>
        <w:rPr>
          <w:rFonts w:hint="default"/>
          <w:lang w:val="en-US"/>
        </w:rPr>
        <w:t>]</w:t>
      </w:r>
      <w:bookmarkEnd w:id="29"/>
      <w:bookmarkEnd w:id="30"/>
      <w:r>
        <w:rPr>
          <w:rFonts w:hint="default"/>
          <w:lang w:val="ru-RU"/>
        </w:rPr>
        <w:t>.</w:t>
      </w:r>
    </w:p>
    <w:p>
      <w:pPr>
        <w:pStyle w:val="19"/>
        <w:numPr>
          <w:ilvl w:val="0"/>
          <w:numId w:val="0"/>
        </w:numPr>
        <w:tabs>
          <w:tab w:val="left" w:pos="709"/>
        </w:tabs>
        <w:ind w:left="426" w:leftChars="0"/>
        <w:outlineLvl w:val="0"/>
        <w:rPr>
          <w:rFonts w:hint="default"/>
          <w:lang w:val="ru-RU"/>
        </w:rPr>
      </w:pPr>
      <w: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bookmarkStart w:id="31" w:name="_Toc11430"/>
      <w:r>
        <w:rPr>
          <w:rFonts w:hint="default"/>
          <w:lang w:val="en-US"/>
        </w:rPr>
        <w:t>Приложения</w:t>
      </w:r>
      <w:bookmarkEnd w:id="31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Реализация полей класса </w:t>
      </w:r>
      <w:r>
        <w:rPr>
          <w:rFonts w:hint="default"/>
          <w:b/>
          <w:bCs/>
          <w:lang w:val="en-US"/>
        </w:rPr>
        <w:t>tPostfix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tPostfix::tPostfix(const string&amp; 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expression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postfix_notation();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int tPostfix::get_operator_priority(const string op){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switch(op[0])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'(':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')':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'+':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'-':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return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'*':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'/':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return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throw "not an operator";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tPostfix::is_operator(const int i) const{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char TMP[6] = { '+', '-', '(', ')', '*', '/'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j = 0; j &lt; 6;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 (TMP[j] == expression[i])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tPostfix::is_operator(char c) const{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char TMP[6] = { '+', '-', '(', ')', '*', '/'};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j = 0; j &lt; 6;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 (TMP[j] == 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tPostfix::is_operator(const string c) 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string TMP[6] = { "+", "-", "*", "/", "(", ")"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j = 0; j &lt; 6;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 (TMP[j] == 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tPostfix::divide_string(){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string tmp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string tmpOp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expression.size();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if(!is_operator(expression[i]))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tmp += expression[i];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if (tmp != "")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expression_refined.push_back(tmp);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add_a_new_variable(tmp);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tmpOp += expression[i];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expression_refined.push_back(tmpOp);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tmp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tmpOp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if (tmp != "")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expression_refined.push_back(tmp);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add_a_new_variable(tmp);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if (vars.size() &lt;=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throw "less than two operators";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tPostfix::add_a_new_variable(const string 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operand tmp(S);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vars.size();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 (tmp.name == vars[i].name)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vars.push_back(tmp);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tPostfix::get_values_for_variables(){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double tmp;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vars.size();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vars[i].value = stoi(vars[i].name);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catch (...)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cout &lt;&lt; vars[i].name &lt;&lt; "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cin &gt;&gt; tmp;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vars[i].value = tmp;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cout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vars.size();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double tmp = stoi(vars[i].name);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catch (...)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cout &lt;&lt; vars[i].name &lt;&lt; " = " &lt;&lt; vars[i].value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tPostfix::postfix_notation(){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divide_string();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TStack&lt;string&gt; VariableStack(expression_refined.size()+1);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TStack&lt;string&gt; OperatorStack(expression_refined.size()+1);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expression_refined.size();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if(!is_operator(expression_refined[i]))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VariableStack.add(expression_refined[i]);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if((OperatorStack.is_empty()) || (expression_refined[i] == "(")){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OperatorStack.add(expression_refined[i]);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if (expression_refined[i] == ")"){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while(!OperatorStack.is_empty()){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string op = OperatorStack.top();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OperatorStack.del();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if (op == "(")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VariableStack.add(op);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if (get_operator_priority(expression_refined[i]) &lt;= get_operator_priority(OperatorStack.top())){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while(!OperatorStack.is_empty()){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    if (get_operator_priority(expression_refined[i])&lt;= get_operator_priority(OperatorStack.top())){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    VariableStack.add(OperatorStack.top());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    OperatorStack.del();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    } else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OperatorStack.add(expression_refined[i]);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while (!OperatorStack.is_empty()){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VariableStack.add(OperatorStack.top());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OperatorStack.del();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create_postfixed_expression(VariableStack);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tPostfix::create_postfixed_expression(TStack&lt;string&gt;&amp; 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TStack&lt;string&gt; Reversed(40);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while (!S.is_empty()){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Reversed.add(S.top());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S.del();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while (!Reversed.is_empty()){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expression_postfixed.push_back(Reversed.top());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Reversed.del();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double tPostfix::calculate_the_result(){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TStack&lt;double&gt; ValueStack(expression_postfixed.size());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expression_postfixed.size();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 (is_operator(expression_postfixed[i]))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double st = ValueStack.top();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ValueStack.del();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double nd = ValueStack.top();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ValueStack.del();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ValueStack.add(operation(nd, expression_postfixed[i][0], st));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string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for (int j = 0; j &lt; vars.size();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if (expression_postfixed[i] == vars[j].name)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ValueStack.add(vars[j].value);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return ValueStack.top();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double tPostfix::operation (double a, char op, double b){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switch (op){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case '+':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a +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case '-':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a -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case '*':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a *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case '/':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if (b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throw "can't divide by zero";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return a/b;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throw "smth";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7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rPr>
          <w:rFonts w:hint="default"/>
          <w:lang w:val="ru-RU"/>
        </w:rPr>
      </w:pPr>
    </w:p>
    <w:sectPr>
      <w:footerReference r:id="rId10" w:type="first"/>
      <w:footerReference r:id="rId9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</w:p>
  <w:p>
    <w:pPr>
      <w:pStyle w:val="11"/>
      <w:ind w:left="0" w:leftChars="0" w:firstLine="0" w:firstLineChars="0"/>
      <w:rPr>
        <w:sz w:val="24"/>
        <w:szCs w:val="2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qXm5zwAAAAUBAAAPAAAAAAAAAAEAIAAAACIA&#10;AABkcnMvZG93bnJldi54bWxQSwECFAAUAAAACACHTuJAUwDUJtkBAACrAwAADgAAAAAAAAABACAA&#10;AAAe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id w:val="41594573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1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6pebnPAAAABQEAAA8AAAAAAAAAAQAgAAAAIgAA&#10;AGRycy9kb3ducmV2LnhtbFBLAQIUABQAAAAIAIdO4kB58i9K2AEAAKsDAAAOAAAAAAAAAAEAIAAA&#10;AB4BAABkcnMvZTJvRG9jLnhtbFBLBQYAAAAABgAGAFkBAABo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41594573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1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6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qXm5zwAAAAUBAAAPAAAAAAAAAAEAIAAAACIA&#10;AABkcnMvZG93bnJldi54bWxQSwECFAAUAAAACACHTuJAo+YFA9kBAACtAwAADgAAAAAAAAABACAA&#10;AAAe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  <w:pPr>
        <w:ind w:left="-87"/>
      </w:pPr>
    </w:lvl>
  </w:abstractNum>
  <w:abstractNum w:abstractNumId="1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i/>
        <w:iCs/>
        <w:sz w:val="28"/>
        <w:szCs w:val="28"/>
      </w:rPr>
    </w:lvl>
  </w:abstractNum>
  <w:abstractNum w:abstractNumId="2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F1B7B2"/>
    <w:multiLevelType w:val="multilevel"/>
    <w:tmpl w:val="01F1B7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039B74B3"/>
    <w:multiLevelType w:val="multilevel"/>
    <w:tmpl w:val="039B74B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34D1C87"/>
    <w:multiLevelType w:val="multilevel"/>
    <w:tmpl w:val="134D1C87"/>
    <w:lvl w:ilvl="0" w:tentative="0">
      <w:start w:val="1"/>
      <w:numFmt w:val="decimal"/>
      <w:pStyle w:val="20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31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CC73445"/>
    <w:multiLevelType w:val="singleLevel"/>
    <w:tmpl w:val="3CC73445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48EA1173"/>
    <w:multiLevelType w:val="multilevel"/>
    <w:tmpl w:val="48EA117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71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name="toc 1"/>
    <w:lsdException w:qFormat="1" w:uiPriority="39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578" w:hanging="578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nhideWhenUsed/>
    <w:qFormat/>
    <w:uiPriority w:val="99"/>
    <w:pPr>
      <w:spacing w:after="100" w:afterLines="100" w:line="264" w:lineRule="auto"/>
      <w:jc w:val="both"/>
    </w:pPr>
    <w:rPr>
      <w:rFonts w:ascii="Times New Roman" w:hAnsi="Times New Roman" w:cs="Courier New"/>
      <w:sz w:val="28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paragraph" w:customStyle="1" w:styleId="15">
    <w:name w:val="Стиль2"/>
    <w:basedOn w:val="16"/>
    <w:next w:val="17"/>
    <w:link w:val="18"/>
    <w:qFormat/>
    <w:uiPriority w:val="0"/>
    <w:pPr>
      <w:tabs>
        <w:tab w:val="left" w:pos="425"/>
      </w:tabs>
    </w:pPr>
    <w:rPr>
      <w:i/>
    </w:rPr>
  </w:style>
  <w:style w:type="paragraph" w:customStyle="1" w:styleId="16">
    <w:name w:val="Стиль1"/>
    <w:qFormat/>
    <w:uiPriority w:val="0"/>
    <w:pPr>
      <w:numPr>
        <w:ilvl w:val="0"/>
        <w:numId w:val="0"/>
      </w:numPr>
      <w:adjustRightInd/>
      <w:spacing w:after="100" w:afterLines="100" w:afterAutospacing="0" w:line="240" w:lineRule="auto"/>
      <w:ind w:left="0" w:leftChars="500"/>
      <w:jc w:val="left"/>
    </w:pPr>
    <w:rPr>
      <w:rFonts w:ascii="Times New Roman" w:hAnsi="Times New Roman" w:eastAsia="SimSun" w:cs="Times New Roman"/>
      <w:sz w:val="28"/>
    </w:rPr>
  </w:style>
  <w:style w:type="paragraph" w:customStyle="1" w:styleId="17">
    <w:name w:val="Стиль3"/>
    <w:basedOn w:val="4"/>
    <w:qFormat/>
    <w:uiPriority w:val="0"/>
    <w:pPr>
      <w:ind w:left="480" w:leftChars="200" w:firstLine="560" w:firstLineChars="200"/>
    </w:pPr>
  </w:style>
  <w:style w:type="character" w:customStyle="1" w:styleId="18">
    <w:name w:val="Стиль2 Char"/>
    <w:link w:val="15"/>
    <w:qFormat/>
    <w:uiPriority w:val="0"/>
    <w:rPr>
      <w:i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paragraph" w:customStyle="1" w:styleId="20">
    <w:name w:val="Подпись к рисунку"/>
    <w:basedOn w:val="21"/>
    <w:next w:val="22"/>
    <w:qFormat/>
    <w:uiPriority w:val="0"/>
    <w:pPr>
      <w:numPr>
        <w:ilvl w:val="0"/>
        <w:numId w:val="2"/>
      </w:numPr>
      <w:spacing w:after="50" w:afterLines="50" w:line="240" w:lineRule="auto"/>
      <w:ind w:left="714" w:hanging="357"/>
    </w:pPr>
    <w:rPr>
      <w:rFonts w:ascii="Times New Roman" w:hAnsi="Times New Roman"/>
    </w:rPr>
  </w:style>
  <w:style w:type="paragraph" w:customStyle="1" w:styleId="21">
    <w:name w:val="Рисунок"/>
    <w:basedOn w:val="1"/>
    <w:next w:val="20"/>
    <w:qFormat/>
    <w:uiPriority w:val="0"/>
    <w:pPr>
      <w:ind w:firstLine="0"/>
      <w:jc w:val="center"/>
    </w:pPr>
    <w:rPr>
      <w:lang w:eastAsia="ru-RU"/>
    </w:rPr>
  </w:style>
  <w:style w:type="paragraph" w:customStyle="1" w:styleId="22">
    <w:name w:val="текст под подписью"/>
    <w:basedOn w:val="4"/>
    <w:qFormat/>
    <w:uiPriority w:val="0"/>
    <w:pPr>
      <w:spacing w:after="200" w:afterLines="200"/>
      <w:ind w:left="480" w:leftChars="200"/>
      <w:jc w:val="center"/>
    </w:pPr>
  </w:style>
  <w:style w:type="paragraph" w:customStyle="1" w:styleId="23">
    <w:name w:val="Программный код"/>
    <w:basedOn w:val="1"/>
    <w:link w:val="24"/>
    <w:qFormat/>
    <w:uiPriority w:val="0"/>
    <w:pPr>
      <w:spacing w:line="240" w:lineRule="auto"/>
      <w:ind w:firstLine="0"/>
    </w:pPr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24">
    <w:name w:val="Программный код Char"/>
    <w:link w:val="23"/>
    <w:qFormat/>
    <w:uiPriority w:val="0"/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25">
    <w:name w:val="Стиль4 Char"/>
    <w:link w:val="26"/>
    <w:qFormat/>
    <w:uiPriority w:val="0"/>
    <w:rPr>
      <w:rFonts w:ascii="Times New Roman" w:hAnsi="Times New Roman" w:eastAsia="SimSun" w:cs="Times New Roman"/>
      <w:sz w:val="28"/>
    </w:rPr>
  </w:style>
  <w:style w:type="paragraph" w:customStyle="1" w:styleId="26">
    <w:name w:val="Стиль4"/>
    <w:link w:val="25"/>
    <w:qFormat/>
    <w:uiPriority w:val="0"/>
    <w:pPr>
      <w:spacing w:line="240" w:lineRule="auto"/>
      <w:ind w:left="480" w:leftChars="200"/>
      <w:jc w:val="both"/>
    </w:pPr>
    <w:rPr>
      <w:rFonts w:ascii="Times New Roman" w:hAnsi="Times New Roman" w:eastAsia="SimSun" w:cs="Times New Roman"/>
      <w:sz w:val="28"/>
    </w:rPr>
  </w:style>
  <w:style w:type="paragraph" w:customStyle="1" w:styleId="27">
    <w:name w:val="ПК2"/>
    <w:basedOn w:val="23"/>
    <w:next w:val="26"/>
    <w:link w:val="29"/>
    <w:qFormat/>
    <w:uiPriority w:val="0"/>
    <w:pPr>
      <w:spacing w:before="200" w:beforeLines="200" w:after="50" w:afterLines="50"/>
    </w:pPr>
  </w:style>
  <w:style w:type="character" w:customStyle="1" w:styleId="28">
    <w:name w:val="Элемент кода"/>
    <w:basedOn w:val="6"/>
    <w:qFormat/>
    <w:uiPriority w:val="1"/>
    <w:rPr>
      <w:rFonts w:ascii="Courier New" w:hAnsi="Courier New" w:eastAsia="SimSun" w:cs="Courier New"/>
      <w:b/>
      <w:sz w:val="24"/>
      <w:szCs w:val="20"/>
    </w:rPr>
  </w:style>
  <w:style w:type="character" w:customStyle="1" w:styleId="29">
    <w:name w:val="ПК2 Char"/>
    <w:link w:val="27"/>
    <w:qFormat/>
    <w:uiPriority w:val="0"/>
  </w:style>
  <w:style w:type="character" w:customStyle="1" w:styleId="30">
    <w:name w:val="Фрагмент кода"/>
    <w:basedOn w:val="6"/>
    <w:qFormat/>
    <w:uiPriority w:val="1"/>
    <w:rPr>
      <w:rFonts w:ascii="Courier New" w:hAnsi="Courier New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2024-05-20T20:47:59Z</dcterms:created>
  <dc:creator>nshpy</dc:creator>
  <cp:lastModifiedBy>Никита Шпынов</cp:lastModifiedBy>
  <dcterms:modified xsi:type="dcterms:W3CDTF">2024-05-20T21:57:23Z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6F2206308FA8488B9B12350249BEC656_12</vt:lpwstr>
  </property>
</Properties>
</file>