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B899" w14:textId="17114FCB" w:rsidR="00BC2487" w:rsidRPr="00D251E9" w:rsidRDefault="00C62062" w:rsidP="00C62062">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CHURN PREDICTION USNG ANN</w:t>
      </w:r>
    </w:p>
    <w:p w14:paraId="75D49A3F" w14:textId="77777777" w:rsidR="0053205A" w:rsidRDefault="0053205A">
      <w:pPr>
        <w:spacing w:line="360" w:lineRule="auto"/>
        <w:jc w:val="center"/>
        <w:rPr>
          <w:rFonts w:ascii="Times New Roman" w:eastAsia="Times New Roman" w:hAnsi="Times New Roman" w:cs="Times New Roman"/>
          <w:b/>
          <w:sz w:val="20"/>
          <w:szCs w:val="20"/>
        </w:rPr>
      </w:pPr>
    </w:p>
    <w:p w14:paraId="236DC7E2" w14:textId="7EDD6E87" w:rsidR="00EB4207" w:rsidRPr="00D0762F" w:rsidRDefault="00C62062" w:rsidP="00A376C7">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Sai Charan</w:t>
      </w:r>
      <w:r w:rsidR="00A376C7" w:rsidRPr="00A376C7">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Sai Prakash</w:t>
      </w:r>
      <w:r w:rsidR="00A376C7">
        <w:rPr>
          <w:rFonts w:ascii="Times New Roman" w:eastAsia="Times New Roman" w:hAnsi="Times New Roman" w:cs="Times New Roman"/>
          <w:b/>
          <w:sz w:val="20"/>
          <w:szCs w:val="20"/>
        </w:rPr>
        <w:t xml:space="preserve">                                                         Sai Snusha Nakka</w:t>
      </w:r>
    </w:p>
    <w:p w14:paraId="2811EA4B"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Abstract</w:t>
      </w:r>
    </w:p>
    <w:p w14:paraId="42F97261" w14:textId="529691B6" w:rsidR="00C62062" w:rsidRDefault="00000000" w:rsidP="00C62062">
      <w:pPr>
        <w:spacing w:line="360" w:lineRule="auto"/>
        <w:jc w:val="both"/>
        <w:rPr>
          <w:rFonts w:ascii="Times New Roman" w:eastAsia="Times New Roman" w:hAnsi="Times New Roman" w:cs="Times New Roman"/>
          <w:b/>
          <w:sz w:val="28"/>
          <w:szCs w:val="28"/>
        </w:rPr>
      </w:pPr>
      <w:r w:rsidRPr="00D0762F">
        <w:rPr>
          <w:rFonts w:ascii="Times New Roman" w:eastAsia="Times New Roman" w:hAnsi="Times New Roman" w:cs="Times New Roman"/>
          <w:b/>
          <w:sz w:val="20"/>
          <w:szCs w:val="20"/>
        </w:rPr>
        <w:tab/>
      </w:r>
      <w:r w:rsidR="00C62062" w:rsidRPr="00C62062">
        <w:rPr>
          <w:rFonts w:ascii="Times New Roman" w:eastAsia="Times New Roman" w:hAnsi="Times New Roman" w:cs="Times New Roman"/>
          <w:bCs/>
          <w:sz w:val="24"/>
          <w:szCs w:val="24"/>
        </w:rPr>
        <w:t>For firms in a variety of industries, customer churn—the rate at which consumers discontinue using a product or service—is a major worry. Reducing acquisition expenses, enhancing retention tactics, and proactively identifying and keeping at-risk clients are all made possible by accurate customer churn prediction. Artificial neural networks (ANNs) have become a potent tool for predicting customer turnover in recent years because of their capacity to identify intricate patterns and relationships in vast and varied datasets. The ability to correctly identify which customers are most likely to leave a firm is known as "churn prediction," and it's a crucial challenge for companies in a variety of industries because it may significantly affect their bottom line</w:t>
      </w:r>
      <w:r w:rsidR="00C62062" w:rsidRPr="00C62062">
        <w:rPr>
          <w:rFonts w:ascii="Times New Roman" w:eastAsia="Times New Roman" w:hAnsi="Times New Roman" w:cs="Times New Roman"/>
          <w:b/>
          <w:sz w:val="20"/>
          <w:szCs w:val="20"/>
        </w:rPr>
        <w:t xml:space="preserve">. </w:t>
      </w:r>
      <w:r w:rsidR="00C62062">
        <w:rPr>
          <w:rFonts w:ascii="Times New Roman" w:eastAsia="Times New Roman" w:hAnsi="Times New Roman" w:cs="Times New Roman"/>
          <w:sz w:val="24"/>
          <w:szCs w:val="24"/>
          <w:highlight w:val="white"/>
        </w:rPr>
        <w:t>Proactively identifying and retaining at-risk customers can help companies improve customer retention strategies, reduce customer acquisition costs, and ultimately enhance their overall profitability.</w:t>
      </w:r>
    </w:p>
    <w:p w14:paraId="76A5C309"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paper presents a comprehensive review of the literature on customer churn prediction using ANNs. The review encompasses various aspects of customer churn prediction, including data preprocessing, feature engineering, </w:t>
      </w:r>
      <w:r>
        <w:rPr>
          <w:rFonts w:ascii="Times New Roman" w:eastAsia="Times New Roman" w:hAnsi="Times New Roman" w:cs="Times New Roman"/>
          <w:sz w:val="24"/>
          <w:szCs w:val="24"/>
          <w:highlight w:val="white"/>
        </w:rPr>
        <w:t>ANN architecture and training, performance evaluation, and interpretability. Moreover, the paper highlights key challenges and open research questions in the field of customer churn prediction using ANNs, such as dealing with imbalanced data, handling missing values, and improving interpretability of ANN models.</w:t>
      </w:r>
    </w:p>
    <w:p w14:paraId="137AE83B" w14:textId="0FC370B0"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 xml:space="preserve">In addition, the review offers a critical evaluation of the body of research, including the benefits and drawbacks of employing ANNs to forecast customer attrition as well as possible directions for further investigation. In summary, the review highlights the increasing importance of artificial neural networks (ANNs) in predicting customer churn and offers an overview of the </w:t>
      </w:r>
      <w:proofErr w:type="gramStart"/>
      <w:r w:rsidRPr="00C62062">
        <w:rPr>
          <w:rFonts w:ascii="Times New Roman" w:eastAsia="Times New Roman" w:hAnsi="Times New Roman" w:cs="Times New Roman"/>
          <w:sz w:val="24"/>
          <w:szCs w:val="24"/>
        </w:rPr>
        <w:t>current status</w:t>
      </w:r>
      <w:proofErr w:type="gramEnd"/>
      <w:r w:rsidRPr="00C62062">
        <w:rPr>
          <w:rFonts w:ascii="Times New Roman" w:eastAsia="Times New Roman" w:hAnsi="Times New Roman" w:cs="Times New Roman"/>
          <w:sz w:val="24"/>
          <w:szCs w:val="24"/>
        </w:rPr>
        <w:t xml:space="preserve"> of the field. It also offers suggestions for researchers and practitioners to enhance the precision, comprehensibility, and suitability of ANN models for customer churn prediction.</w:t>
      </w:r>
    </w:p>
    <w:p w14:paraId="6D2BE1D1" w14:textId="77777777" w:rsidR="00C62062" w:rsidRDefault="00C62062" w:rsidP="00C6206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Keywords: </w:t>
      </w:r>
      <w:r>
        <w:rPr>
          <w:rFonts w:ascii="Times New Roman" w:eastAsia="Times New Roman" w:hAnsi="Times New Roman" w:cs="Times New Roman"/>
          <w:sz w:val="24"/>
          <w:szCs w:val="24"/>
          <w:highlight w:val="white"/>
        </w:rPr>
        <w:t>Machine Learning, ANN, Customer Churn, Accuracy.</w:t>
      </w:r>
    </w:p>
    <w:p w14:paraId="4DB18D8A" w14:textId="77777777" w:rsidR="00D0762F" w:rsidRPr="00D0762F" w:rsidRDefault="00D0762F" w:rsidP="00C62062">
      <w:pPr>
        <w:spacing w:line="360" w:lineRule="auto"/>
        <w:jc w:val="both"/>
        <w:rPr>
          <w:rFonts w:ascii="Times New Roman" w:eastAsia="Times New Roman" w:hAnsi="Times New Roman" w:cs="Times New Roman"/>
          <w:sz w:val="20"/>
          <w:szCs w:val="20"/>
        </w:rPr>
      </w:pPr>
    </w:p>
    <w:p w14:paraId="2F8FB6B5"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Introduction</w:t>
      </w:r>
    </w:p>
    <w:p w14:paraId="4B69DDEC" w14:textId="77777777" w:rsidR="00C62062" w:rsidRPr="00C62062" w:rsidRDefault="00000000" w:rsidP="00C62062">
      <w:pPr>
        <w:spacing w:after="300" w:line="360" w:lineRule="auto"/>
        <w:ind w:firstLine="720"/>
        <w:jc w:val="both"/>
        <w:rPr>
          <w:rFonts w:ascii="Times New Roman" w:eastAsia="Times New Roman" w:hAnsi="Times New Roman" w:cs="Times New Roman"/>
          <w:bCs/>
          <w:sz w:val="24"/>
          <w:szCs w:val="24"/>
        </w:rPr>
      </w:pPr>
      <w:r w:rsidRPr="00D0762F">
        <w:rPr>
          <w:rFonts w:ascii="Times New Roman" w:eastAsia="Times New Roman" w:hAnsi="Times New Roman" w:cs="Times New Roman"/>
          <w:b/>
          <w:sz w:val="20"/>
          <w:szCs w:val="20"/>
        </w:rPr>
        <w:tab/>
      </w:r>
      <w:r w:rsidR="00C62062" w:rsidRPr="00C62062">
        <w:rPr>
          <w:rFonts w:ascii="Times New Roman" w:eastAsia="Times New Roman" w:hAnsi="Times New Roman" w:cs="Times New Roman"/>
          <w:bCs/>
          <w:sz w:val="24"/>
          <w:szCs w:val="24"/>
        </w:rPr>
        <w:t xml:space="preserve">Customer attrition, sometimes referred to as customer churn or client turnover, is a major problem for companies across a range of sectors. It describes the loss of clients or subscribers who discontinue utilizing a good or service, and it can significantly affect the earnings and profitability of a business. Businesses frequently use predictive analytics approaches, such Artificial Neural Networks (ANNs), a </w:t>
      </w:r>
      <w:r w:rsidR="00C62062" w:rsidRPr="00C62062">
        <w:rPr>
          <w:rFonts w:ascii="Times New Roman" w:eastAsia="Times New Roman" w:hAnsi="Times New Roman" w:cs="Times New Roman"/>
          <w:bCs/>
          <w:sz w:val="24"/>
          <w:szCs w:val="24"/>
        </w:rPr>
        <w:lastRenderedPageBreak/>
        <w:t>machine learning model that can accurately forecast customer attrition, to reduce customer churn.</w:t>
      </w:r>
    </w:p>
    <w:p w14:paraId="392D573E" w14:textId="11FF99B4" w:rsidR="00C62062" w:rsidRPr="00C62062" w:rsidRDefault="00C62062" w:rsidP="00C62062">
      <w:pPr>
        <w:spacing w:after="300" w:line="360" w:lineRule="auto"/>
        <w:ind w:firstLine="720"/>
        <w:jc w:val="both"/>
        <w:rPr>
          <w:rFonts w:ascii="Times New Roman" w:eastAsia="Times New Roman" w:hAnsi="Times New Roman" w:cs="Times New Roman"/>
          <w:bCs/>
          <w:sz w:val="24"/>
          <w:szCs w:val="24"/>
        </w:rPr>
      </w:pPr>
      <w:r w:rsidRPr="00C62062">
        <w:rPr>
          <w:rFonts w:ascii="Times New Roman" w:eastAsia="Times New Roman" w:hAnsi="Times New Roman" w:cs="Times New Roman"/>
          <w:bCs/>
          <w:sz w:val="24"/>
          <w:szCs w:val="24"/>
        </w:rPr>
        <w:t>The ability of artificial neural networks (ANNs) to identify complex patterns in huge datasets has made them a popular option for customer churn prediction. ANNs are inspired by the structure and function of the human brain. ANNs can detect nuanced connections between various characteristics, handle non-linear correlations, and adjust to changing data patterns over</w:t>
      </w:r>
      <w:r>
        <w:rPr>
          <w:rFonts w:ascii="Times New Roman" w:eastAsia="Times New Roman" w:hAnsi="Times New Roman" w:cs="Times New Roman"/>
          <w:bCs/>
          <w:sz w:val="24"/>
          <w:szCs w:val="24"/>
        </w:rPr>
        <w:t xml:space="preserve"> time. </w:t>
      </w:r>
      <w:r>
        <w:rPr>
          <w:rFonts w:ascii="Times New Roman" w:eastAsia="Times New Roman" w:hAnsi="Times New Roman" w:cs="Times New Roman"/>
          <w:sz w:val="24"/>
          <w:szCs w:val="24"/>
          <w:highlight w:val="white"/>
        </w:rPr>
        <w:t xml:space="preserve">They can process a wide range of input features, such as customer demographics, usage </w:t>
      </w:r>
      <w:proofErr w:type="spellStart"/>
      <w:r>
        <w:rPr>
          <w:rFonts w:ascii="Times New Roman" w:eastAsia="Times New Roman" w:hAnsi="Times New Roman" w:cs="Times New Roman"/>
          <w:sz w:val="24"/>
          <w:szCs w:val="24"/>
          <w:highlight w:val="white"/>
        </w:rPr>
        <w:t>behaviour</w:t>
      </w:r>
      <w:proofErr w:type="spellEnd"/>
      <w:r>
        <w:rPr>
          <w:rFonts w:ascii="Times New Roman" w:eastAsia="Times New Roman" w:hAnsi="Times New Roman" w:cs="Times New Roman"/>
          <w:sz w:val="24"/>
          <w:szCs w:val="24"/>
          <w:highlight w:val="white"/>
        </w:rPr>
        <w:t>, purchase history, and interaction data, to make predictions about the likelihood of a customer churning in the future.</w:t>
      </w:r>
    </w:p>
    <w:p w14:paraId="1B78C044"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3094CD86" w14:textId="77F083CD" w:rsidR="00C62062" w:rsidRPr="00C62062" w:rsidRDefault="00C62062" w:rsidP="00C62062">
      <w:pPr>
        <w:spacing w:before="300" w:after="300"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 xml:space="preserve">Because ANNs can handle vast and complicated datasets and have the potential to achieve high accuracy, their application in </w:t>
      </w:r>
      <w:r w:rsidRPr="00C62062">
        <w:rPr>
          <w:rFonts w:ascii="Times New Roman" w:eastAsia="Times New Roman" w:hAnsi="Times New Roman" w:cs="Times New Roman"/>
          <w:sz w:val="24"/>
          <w:szCs w:val="24"/>
        </w:rPr>
        <w:t>customer churn prediction has received a lot of interest lately. It is crucial to remember that predicting customer turnover is a difficult task, and that the quality and quantity of data, feature selection, model architecture, and hyperparameter tuning all affect how accurate ANN models are. For ANN models to be reliable and effective in real-world business contexts, adequate validation and assessment are therefore essential.</w:t>
      </w:r>
    </w:p>
    <w:p w14:paraId="4F9A6C95" w14:textId="4C371369"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One of the most important business problems is churn prediction, which is figuring out which consumers are most likely to stop using a product or service.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724462D9"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4491240E"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ANNs are capable of automatically learning and adapting to the underlying patterns in the data, making them suitable for handling complex datasets with high-dimensional feature spaces. They can also handle noisy data and can generalize well to new, unseen data. ANN-based churn prediction models can provide insights to businesses, enabling them to take proactive actions to retain customers and mitigate churn, such as targeted marketing campaigns, personalized offers, and customer retention strategies.</w:t>
      </w:r>
    </w:p>
    <w:p w14:paraId="36274B8E" w14:textId="179395A6" w:rsidR="00C62062" w:rsidRPr="00C62062" w:rsidRDefault="00C62062" w:rsidP="00C620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62062">
        <w:rPr>
          <w:rFonts w:ascii="Times New Roman" w:eastAsia="Times New Roman" w:hAnsi="Times New Roman" w:cs="Times New Roman"/>
          <w:sz w:val="24"/>
          <w:szCs w:val="24"/>
        </w:rPr>
        <w:t xml:space="preserve">Nevertheless, </w:t>
      </w:r>
      <w:proofErr w:type="gramStart"/>
      <w:r w:rsidRPr="00C62062">
        <w:rPr>
          <w:rFonts w:ascii="Times New Roman" w:eastAsia="Times New Roman" w:hAnsi="Times New Roman" w:cs="Times New Roman"/>
          <w:sz w:val="24"/>
          <w:szCs w:val="24"/>
        </w:rPr>
        <w:t>a number of</w:t>
      </w:r>
      <w:proofErr w:type="gramEnd"/>
      <w:r w:rsidRPr="00C62062">
        <w:rPr>
          <w:rFonts w:ascii="Times New Roman" w:eastAsia="Times New Roman" w:hAnsi="Times New Roman" w:cs="Times New Roman"/>
          <w:sz w:val="24"/>
          <w:szCs w:val="24"/>
        </w:rPr>
        <w:t xml:space="preserve"> parameters, including data pretreatment, model design, hyperparameter tuning, and model evaluation, must be carefully taken into account while developing an efficient ANN-based churn prediction model. To guarantee the correctness and dependability of the model in practical situations, proper validation and performance monitoring are crucial.</w:t>
      </w:r>
    </w:p>
    <w:p w14:paraId="1C8A4C1F" w14:textId="77777777" w:rsidR="00C62062" w:rsidRPr="00C62062" w:rsidRDefault="00C62062" w:rsidP="00C62062">
      <w:pPr>
        <w:spacing w:line="360" w:lineRule="auto"/>
        <w:jc w:val="both"/>
        <w:rPr>
          <w:rFonts w:ascii="Times New Roman" w:eastAsia="Times New Roman" w:hAnsi="Times New Roman" w:cs="Times New Roman"/>
          <w:sz w:val="24"/>
          <w:szCs w:val="24"/>
        </w:rPr>
      </w:pPr>
    </w:p>
    <w:p w14:paraId="08229CB0" w14:textId="6109D3BB" w:rsidR="00BC2487" w:rsidRPr="00D251E9" w:rsidRDefault="00C62062" w:rsidP="00C62062">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C62062">
        <w:rPr>
          <w:rFonts w:ascii="Times New Roman" w:eastAsia="Times New Roman" w:hAnsi="Times New Roman" w:cs="Times New Roman"/>
          <w:sz w:val="24"/>
          <w:szCs w:val="24"/>
        </w:rPr>
        <w:t>In conclusion, ANNs provide a potent method for precisely predicting client attrition, which is a crucial responsibility for enterprises. Businesses can proactively take steps to retain consumers and enhance customer retention rates by utilizing historical data and ANNs to identify clients at high risk of churning, which will eventually improve business outcomes</w:t>
      </w:r>
      <w:r w:rsidRPr="00C62062">
        <w:rPr>
          <w:rFonts w:ascii="Times New Roman" w:eastAsia="Times New Roman" w:hAnsi="Times New Roman" w:cs="Times New Roman"/>
        </w:rPr>
        <w:t>.</w:t>
      </w:r>
      <w:r w:rsidRPr="00D251E9">
        <w:rPr>
          <w:rFonts w:ascii="Times New Roman" w:eastAsia="Times New Roman" w:hAnsi="Times New Roman" w:cs="Times New Roman"/>
        </w:rPr>
        <w:tab/>
      </w:r>
    </w:p>
    <w:p w14:paraId="27114BAE" w14:textId="77777777" w:rsidR="00AD043B" w:rsidRDefault="00AD043B" w:rsidP="00D0762F">
      <w:pPr>
        <w:spacing w:line="360" w:lineRule="auto"/>
        <w:jc w:val="center"/>
        <w:rPr>
          <w:rFonts w:ascii="Times New Roman" w:eastAsia="Times New Roman" w:hAnsi="Times New Roman" w:cs="Times New Roman"/>
          <w:bCs/>
          <w:sz w:val="20"/>
          <w:szCs w:val="20"/>
        </w:rPr>
      </w:pPr>
    </w:p>
    <w:p w14:paraId="0DDEE667" w14:textId="7A217E4D" w:rsidR="00AD043B" w:rsidRPr="00AD043B" w:rsidRDefault="00AD043B" w:rsidP="00AD043B">
      <w:pPr>
        <w:spacing w:line="360" w:lineRule="auto"/>
        <w:jc w:val="center"/>
        <w:rPr>
          <w:rFonts w:ascii="Times New Roman" w:eastAsia="Times New Roman" w:hAnsi="Times New Roman" w:cs="Times New Roman"/>
          <w:b/>
          <w:sz w:val="28"/>
          <w:szCs w:val="28"/>
        </w:rPr>
      </w:pPr>
      <w:r w:rsidRPr="00AD043B">
        <w:rPr>
          <w:rFonts w:ascii="Times New Roman" w:eastAsia="Times New Roman" w:hAnsi="Times New Roman" w:cs="Times New Roman"/>
          <w:b/>
          <w:sz w:val="28"/>
          <w:szCs w:val="28"/>
        </w:rPr>
        <w:t>Objectives</w:t>
      </w:r>
    </w:p>
    <w:p w14:paraId="4B3650B1" w14:textId="77777777" w:rsidR="00C62062" w:rsidRPr="00C62062" w:rsidRDefault="00C62062" w:rsidP="00C62062">
      <w:pPr>
        <w:spacing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Calculating the probability of consumers or users "churning"—or quitting—a product or service, usually within a given time range, is the primary goal of churn rate prediction. The main objective is to identify high-risk consumers so that suitable preventive actions can be done to keep them as clients and lower the total rate of customer churn.</w:t>
      </w:r>
    </w:p>
    <w:p w14:paraId="7DC2771B" w14:textId="77777777" w:rsidR="00C62062" w:rsidRPr="00C62062" w:rsidRDefault="00C62062" w:rsidP="00C62062">
      <w:pPr>
        <w:spacing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 xml:space="preserve">The particular goals of churn rate prediction could differ based on the company and </w:t>
      </w:r>
      <w:proofErr w:type="gramStart"/>
      <w:r w:rsidRPr="00C62062">
        <w:rPr>
          <w:rFonts w:ascii="Times New Roman" w:eastAsia="Times New Roman" w:hAnsi="Times New Roman" w:cs="Times New Roman"/>
          <w:sz w:val="24"/>
          <w:szCs w:val="24"/>
        </w:rPr>
        <w:t>sector,</w:t>
      </w:r>
      <w:proofErr w:type="gramEnd"/>
      <w:r w:rsidRPr="00C62062">
        <w:rPr>
          <w:rFonts w:ascii="Times New Roman" w:eastAsia="Times New Roman" w:hAnsi="Times New Roman" w:cs="Times New Roman"/>
          <w:sz w:val="24"/>
          <w:szCs w:val="24"/>
        </w:rPr>
        <w:t xml:space="preserve"> however some typical goals are as follows:</w:t>
      </w:r>
    </w:p>
    <w:p w14:paraId="037275FE" w14:textId="0EB9A50D"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 xml:space="preserve">Early Churn Identification: The goal of churn rate prediction is to identify prospective at-risk clients before they </w:t>
      </w:r>
      <w:proofErr w:type="gramStart"/>
      <w:r w:rsidRPr="00C62062">
        <w:rPr>
          <w:rFonts w:ascii="Times New Roman" w:eastAsia="Times New Roman" w:hAnsi="Times New Roman" w:cs="Times New Roman"/>
          <w:sz w:val="24"/>
          <w:szCs w:val="24"/>
        </w:rPr>
        <w:t>actually leave</w:t>
      </w:r>
      <w:proofErr w:type="gramEnd"/>
      <w:r w:rsidRPr="00C62062">
        <w:rPr>
          <w:rFonts w:ascii="Times New Roman" w:eastAsia="Times New Roman" w:hAnsi="Times New Roman" w:cs="Times New Roman"/>
          <w:sz w:val="24"/>
          <w:szCs w:val="24"/>
        </w:rPr>
        <w:t>. This enables companies to take proactive steps to keep these clients, such making tailored offers, delivering focused promotions, or enhancing customer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service.</w:t>
      </w:r>
    </w:p>
    <w:p w14:paraId="59253B75"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p>
    <w:p w14:paraId="0466DB76"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objective of churn rate prediction is to enable businesses to identify and proactively address customer churn, leading to improved customer retention, increased customer satisfaction, and ultimately, better business outcomes.</w:t>
      </w:r>
    </w:p>
    <w:p w14:paraId="74ADC314" w14:textId="77777777" w:rsidR="00AD043B" w:rsidRDefault="00AD043B" w:rsidP="00AD043B">
      <w:pPr>
        <w:pStyle w:val="ListParagraph"/>
        <w:spacing w:line="360" w:lineRule="auto"/>
        <w:jc w:val="both"/>
        <w:rPr>
          <w:rFonts w:ascii="Times New Roman" w:hAnsi="Times New Roman" w:cs="Times New Roman"/>
          <w:b/>
          <w:bCs/>
        </w:rPr>
      </w:pPr>
    </w:p>
    <w:p w14:paraId="3327A02A" w14:textId="77777777" w:rsidR="00AD043B" w:rsidRPr="00AD043B" w:rsidRDefault="00AD043B" w:rsidP="00AD043B">
      <w:pPr>
        <w:pStyle w:val="ListParagraph"/>
        <w:spacing w:line="360" w:lineRule="auto"/>
        <w:jc w:val="both"/>
        <w:rPr>
          <w:rFonts w:ascii="Times New Roman" w:hAnsi="Times New Roman" w:cs="Times New Roman"/>
        </w:rPr>
      </w:pPr>
    </w:p>
    <w:p w14:paraId="37DBFF53" w14:textId="1AC31C85" w:rsidR="00AD043B" w:rsidRDefault="00AD043B" w:rsidP="00D076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Execution Plan/ Contribution</w:t>
      </w:r>
    </w:p>
    <w:p w14:paraId="479746D9" w14:textId="0071B87B"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 xml:space="preserve">The project contribution is split between three </w:t>
      </w:r>
      <w:proofErr w:type="gramStart"/>
      <w:r w:rsidRPr="00C62062">
        <w:rPr>
          <w:rFonts w:ascii="Times New Roman" w:eastAsia="Times New Roman" w:hAnsi="Times New Roman" w:cs="Times New Roman"/>
          <w:bCs/>
          <w:sz w:val="24"/>
          <w:szCs w:val="24"/>
          <w:lang w:val="en-US"/>
        </w:rPr>
        <w:t>members :</w:t>
      </w:r>
      <w:proofErr w:type="gramEnd"/>
    </w:p>
    <w:p w14:paraId="1185CA80" w14:textId="77777777" w:rsidR="00C62062" w:rsidRPr="00C62062" w:rsidRDefault="00C62062" w:rsidP="00C62062">
      <w:pPr>
        <w:numPr>
          <w:ilvl w:val="0"/>
          <w:numId w:val="11"/>
        </w:num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 xml:space="preserve">Sai </w:t>
      </w:r>
      <w:proofErr w:type="gramStart"/>
      <w:r w:rsidRPr="00C62062">
        <w:rPr>
          <w:rFonts w:ascii="Times New Roman" w:eastAsia="Times New Roman" w:hAnsi="Times New Roman" w:cs="Times New Roman"/>
          <w:bCs/>
          <w:sz w:val="24"/>
          <w:szCs w:val="24"/>
          <w:lang w:val="en-US"/>
        </w:rPr>
        <w:t>Charan ,</w:t>
      </w:r>
      <w:proofErr w:type="gramEnd"/>
      <w:r w:rsidRPr="00C62062">
        <w:rPr>
          <w:rFonts w:ascii="Times New Roman" w:eastAsia="Times New Roman" w:hAnsi="Times New Roman" w:cs="Times New Roman"/>
          <w:bCs/>
          <w:sz w:val="24"/>
          <w:szCs w:val="24"/>
          <w:lang w:val="en-US"/>
        </w:rPr>
        <w:t xml:space="preserve"> Sai Prakash , Sai Snusha</w:t>
      </w:r>
    </w:p>
    <w:p w14:paraId="54B657E8" w14:textId="77777777"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lastRenderedPageBreak/>
        <w:t xml:space="preserve">Sai Charan – Identifying necessary papers for project </w:t>
      </w:r>
      <w:proofErr w:type="gramStart"/>
      <w:r w:rsidRPr="00C62062">
        <w:rPr>
          <w:rFonts w:ascii="Times New Roman" w:eastAsia="Times New Roman" w:hAnsi="Times New Roman" w:cs="Times New Roman"/>
          <w:bCs/>
          <w:sz w:val="24"/>
          <w:szCs w:val="24"/>
          <w:lang w:val="en-US"/>
        </w:rPr>
        <w:t>implementation</w:t>
      </w:r>
      <w:proofErr w:type="gramEnd"/>
    </w:p>
    <w:p w14:paraId="72573D17" w14:textId="77777777"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 xml:space="preserve">Sai Snusha – Data collection based on column names required for </w:t>
      </w:r>
      <w:proofErr w:type="gramStart"/>
      <w:r w:rsidRPr="00C62062">
        <w:rPr>
          <w:rFonts w:ascii="Times New Roman" w:eastAsia="Times New Roman" w:hAnsi="Times New Roman" w:cs="Times New Roman"/>
          <w:bCs/>
          <w:sz w:val="24"/>
          <w:szCs w:val="24"/>
          <w:lang w:val="en-US"/>
        </w:rPr>
        <w:t>project</w:t>
      </w:r>
      <w:proofErr w:type="gramEnd"/>
    </w:p>
    <w:p w14:paraId="17CF8515" w14:textId="77777777" w:rsidR="00C62062" w:rsidRPr="00C62062" w:rsidRDefault="00C62062" w:rsidP="00C62062">
      <w:pPr>
        <w:spacing w:line="360" w:lineRule="auto"/>
        <w:rPr>
          <w:rFonts w:ascii="Times New Roman" w:eastAsia="Times New Roman" w:hAnsi="Times New Roman" w:cs="Times New Roman"/>
          <w:b/>
          <w:sz w:val="24"/>
          <w:szCs w:val="24"/>
          <w:lang w:val="en-US"/>
        </w:rPr>
      </w:pPr>
      <w:r w:rsidRPr="00C62062">
        <w:rPr>
          <w:rFonts w:ascii="Times New Roman" w:eastAsia="Times New Roman" w:hAnsi="Times New Roman" w:cs="Times New Roman"/>
          <w:bCs/>
          <w:sz w:val="24"/>
          <w:szCs w:val="24"/>
          <w:lang w:val="en-US"/>
        </w:rPr>
        <w:t>Sai Prakash – Code implementation</w:t>
      </w:r>
    </w:p>
    <w:p w14:paraId="410513B4" w14:textId="77777777" w:rsidR="00AD043B" w:rsidRPr="00AD043B" w:rsidRDefault="00AD043B" w:rsidP="00D0762F">
      <w:pPr>
        <w:spacing w:line="360" w:lineRule="auto"/>
        <w:jc w:val="center"/>
        <w:rPr>
          <w:rFonts w:ascii="Times New Roman" w:eastAsia="Times New Roman" w:hAnsi="Times New Roman" w:cs="Times New Roman"/>
          <w:b/>
          <w:sz w:val="28"/>
          <w:szCs w:val="28"/>
        </w:rPr>
      </w:pPr>
    </w:p>
    <w:p w14:paraId="7812439E" w14:textId="77777777" w:rsidR="003440DE" w:rsidRDefault="003440DE" w:rsidP="00D0762F">
      <w:pPr>
        <w:spacing w:line="360" w:lineRule="auto"/>
        <w:jc w:val="center"/>
        <w:rPr>
          <w:rFonts w:ascii="Times New Roman" w:eastAsia="Times New Roman" w:hAnsi="Times New Roman" w:cs="Times New Roman"/>
          <w:bCs/>
          <w:sz w:val="20"/>
          <w:szCs w:val="20"/>
        </w:rPr>
      </w:pPr>
    </w:p>
    <w:p w14:paraId="2693A979" w14:textId="77777777" w:rsidR="003440DE" w:rsidRPr="00D0762F" w:rsidRDefault="003440DE" w:rsidP="00D0762F">
      <w:pPr>
        <w:spacing w:line="360" w:lineRule="auto"/>
        <w:jc w:val="center"/>
        <w:rPr>
          <w:rFonts w:ascii="Times New Roman" w:eastAsia="Times New Roman" w:hAnsi="Times New Roman" w:cs="Times New Roman"/>
          <w:bCs/>
          <w:sz w:val="20"/>
          <w:szCs w:val="20"/>
        </w:rPr>
      </w:pPr>
    </w:p>
    <w:p w14:paraId="38527536" w14:textId="77777777" w:rsidR="00D0762F"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Related Works</w:t>
      </w:r>
    </w:p>
    <w:p w14:paraId="4D249071"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sidRPr="00C74D6A">
        <w:rPr>
          <w:rFonts w:ascii="Times New Roman" w:eastAsia="Times New Roman" w:hAnsi="Times New Roman" w:cs="Times New Roman"/>
          <w:sz w:val="24"/>
          <w:szCs w:val="24"/>
        </w:rPr>
        <w:t>The effectiveness of a churn prediction model is often evaluated using several metrics, such as accuracy, precision, recall, F1-score, and AUC-ROC curve. The accuracy quantifies the total percentage of customers who are accurately projected to churn and those who do not. Out of all projected churn consumers, precision measures the percentage of accurately predicted churn customers. Out of all actual churn customers, recall quantifies the percentage of accurately predicted churn consumers. The model's ability to distinguish between customers who are about to churn and those who are not is measured by the AUC-ROC curve, and the F1-score is a harmonic mean of precision and recall. An extensive amount of research has been conducted on the use of artificial neural networks (ANNs) to forecast customer churn. Here are a few noteworthy comparable works:</w:t>
      </w:r>
      <w:r w:rsidRPr="00C74D6A">
        <w:rPr>
          <w:rFonts w:ascii="Times New Roman" w:eastAsia="Times New Roman" w:hAnsi="Times New Roman" w:cs="Times New Roman"/>
          <w:sz w:val="24"/>
          <w:szCs w:val="24"/>
          <w:highlight w:val="white"/>
        </w:rPr>
        <w:t xml:space="preserve"> </w:t>
      </w:r>
    </w:p>
    <w:p w14:paraId="428A381A" w14:textId="32F71D1C"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telecommunications: Using ensemble methods for feature selection and model selection" by A. G. Yaseen et al. (2017): This study compared the </w:t>
      </w:r>
      <w:r>
        <w:rPr>
          <w:rFonts w:ascii="Times New Roman" w:eastAsia="Times New Roman" w:hAnsi="Times New Roman" w:cs="Times New Roman"/>
          <w:sz w:val="24"/>
          <w:szCs w:val="24"/>
          <w:highlight w:val="white"/>
        </w:rPr>
        <w:t>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4B971AC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EEC371C"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470B2B0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27F718F"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"Deep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 xml:space="preserve"> et al. (2015): This study proposed the use of deep neural networks, specifically stacked autoencoders, for customer churn prediction in the presence of imbalanced data. The authors addressed the issue of imbalanced class distribution by using autoencoders to learn feature representations from the data and applied these representations to train an ANN for churn prediction.</w:t>
      </w:r>
    </w:p>
    <w:p w14:paraId="3E343AA4"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4BA6830"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“Recurrent neural networks for customer churn prediction in subscription services: A comparative </w:t>
      </w:r>
      <w:r>
        <w:rPr>
          <w:rFonts w:ascii="Times New Roman" w:eastAsia="Times New Roman" w:hAnsi="Times New Roman" w:cs="Times New Roman"/>
          <w:sz w:val="24"/>
          <w:szCs w:val="24"/>
          <w:highlight w:val="white"/>
        </w:rPr>
        <w:lastRenderedPageBreak/>
        <w:t>study" by M. Guzek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2E3BE5A3"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4AE55CC8"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 xml:space="preserve"> et al. (2018): This study applied convolutional neural networks (CNNs) for customer churn prediction in the e-commerce domain. The authors utilized CNNs to automatically learn features from customer transaction data and achieved competitive prediction accuracy compared to other methods.</w:t>
      </w:r>
    </w:p>
    <w:p w14:paraId="5C2531D5"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9F595AB"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w:t>
      </w:r>
      <w:r>
        <w:rPr>
          <w:rFonts w:ascii="Times New Roman" w:eastAsia="Times New Roman" w:hAnsi="Times New Roman" w:cs="Times New Roman"/>
          <w:sz w:val="24"/>
          <w:szCs w:val="24"/>
          <w:highlight w:val="white"/>
        </w:rPr>
        <w:t>problem context, and further research is needed to advance the accuracy and interpretability of ANN models for customer churn prediction.</w:t>
      </w:r>
    </w:p>
    <w:p w14:paraId="61588423" w14:textId="472D05B1" w:rsidR="00BC2487" w:rsidRPr="00D251E9" w:rsidRDefault="00BC2487" w:rsidP="00C74D6A">
      <w:pPr>
        <w:spacing w:line="360" w:lineRule="auto"/>
        <w:jc w:val="both"/>
        <w:rPr>
          <w:rFonts w:ascii="Times New Roman" w:eastAsia="Times New Roman" w:hAnsi="Times New Roman" w:cs="Times New Roman"/>
        </w:rPr>
      </w:pPr>
    </w:p>
    <w:p w14:paraId="1BD22C8D" w14:textId="77777777" w:rsidR="0053205A" w:rsidRPr="00D251E9" w:rsidRDefault="0053205A">
      <w:pPr>
        <w:spacing w:line="360" w:lineRule="auto"/>
        <w:ind w:firstLine="720"/>
        <w:jc w:val="both"/>
        <w:rPr>
          <w:rFonts w:ascii="Times New Roman" w:eastAsia="Times New Roman" w:hAnsi="Times New Roman" w:cs="Times New Roman"/>
        </w:rPr>
      </w:pPr>
    </w:p>
    <w:p w14:paraId="6903DE09"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Datasets</w:t>
      </w:r>
    </w:p>
    <w:p w14:paraId="05888402" w14:textId="77777777" w:rsidR="00C74D6A" w:rsidRDefault="00000000" w:rsidP="00C74D6A">
      <w:pPr>
        <w:spacing w:line="360" w:lineRule="auto"/>
        <w:jc w:val="both"/>
        <w:rPr>
          <w:rFonts w:ascii="Times New Roman" w:eastAsia="Times New Roman" w:hAnsi="Times New Roman" w:cs="Times New Roman"/>
          <w:sz w:val="24"/>
          <w:szCs w:val="24"/>
          <w:highlight w:val="white"/>
        </w:rPr>
      </w:pPr>
      <w:r w:rsidRPr="00D0762F">
        <w:rPr>
          <w:rFonts w:ascii="Times New Roman" w:eastAsia="Times New Roman" w:hAnsi="Times New Roman" w:cs="Times New Roman"/>
          <w:b/>
          <w:sz w:val="20"/>
          <w:szCs w:val="20"/>
        </w:rPr>
        <w:tab/>
      </w:r>
      <w:r w:rsidR="00C74D6A">
        <w:rPr>
          <w:rFonts w:ascii="Times New Roman" w:eastAsia="Times New Roman" w:hAnsi="Times New Roman" w:cs="Times New Roman"/>
          <w:sz w:val="24"/>
          <w:szCs w:val="24"/>
          <w:highlight w:val="white"/>
        </w:rPr>
        <w:t xml:space="preserve">        Based upon data of employees of a bank we calculate whether an employee stands a chance to stay in the company or not.</w:t>
      </w:r>
    </w:p>
    <w:p w14:paraId="613CF39A"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Customers who left within the last month – the column is called </w:t>
      </w:r>
      <w:proofErr w:type="gramStart"/>
      <w:r>
        <w:rPr>
          <w:rFonts w:ascii="Times New Roman" w:eastAsia="Times New Roman" w:hAnsi="Times New Roman" w:cs="Times New Roman"/>
          <w:sz w:val="24"/>
          <w:szCs w:val="24"/>
          <w:highlight w:val="white"/>
        </w:rPr>
        <w:t>Churn</w:t>
      </w:r>
      <w:proofErr w:type="gramEnd"/>
    </w:p>
    <w:p w14:paraId="7A5A4198"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Services that each customer has signed up for – phone, multiple lines, internet, online security, online backup, device protection, tech support, and streaming TV and </w:t>
      </w:r>
      <w:proofErr w:type="gramStart"/>
      <w:r>
        <w:rPr>
          <w:rFonts w:ascii="Times New Roman" w:eastAsia="Times New Roman" w:hAnsi="Times New Roman" w:cs="Times New Roman"/>
          <w:sz w:val="24"/>
          <w:szCs w:val="24"/>
          <w:highlight w:val="white"/>
        </w:rPr>
        <w:t>movies</w:t>
      </w:r>
      <w:proofErr w:type="gramEnd"/>
    </w:p>
    <w:p w14:paraId="73935E93"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77A01F11"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Demographic info about customers – gender, age range, and if they have partners and dependents.</w:t>
      </w:r>
    </w:p>
    <w:p w14:paraId="54D4BE25"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CSV file has 14 columns and 10000 entries. They are:</w:t>
      </w:r>
    </w:p>
    <w:p w14:paraId="008F6BBC"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924BA0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RowNumber</w:t>
      </w:r>
      <w:proofErr w:type="spellEnd"/>
      <w:r>
        <w:rPr>
          <w:rFonts w:ascii="Times New Roman" w:eastAsia="Times New Roman" w:hAnsi="Times New Roman" w:cs="Times New Roman"/>
          <w:sz w:val="24"/>
          <w:szCs w:val="24"/>
          <w:highlight w:val="white"/>
        </w:rPr>
        <w:t xml:space="preserve">        </w:t>
      </w:r>
    </w:p>
    <w:p w14:paraId="31026BC0"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CustomerId</w:t>
      </w:r>
      <w:proofErr w:type="spellEnd"/>
    </w:p>
    <w:p w14:paraId="44EC80B9"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Surname          </w:t>
      </w:r>
    </w:p>
    <w:p w14:paraId="401324D8"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CreditScore</w:t>
      </w:r>
      <w:proofErr w:type="spellEnd"/>
      <w:r>
        <w:rPr>
          <w:rFonts w:ascii="Times New Roman" w:eastAsia="Times New Roman" w:hAnsi="Times New Roman" w:cs="Times New Roman"/>
          <w:sz w:val="24"/>
          <w:szCs w:val="24"/>
          <w:highlight w:val="white"/>
        </w:rPr>
        <w:t xml:space="preserve">      </w:t>
      </w:r>
    </w:p>
    <w:p w14:paraId="3979365B"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Geography        </w:t>
      </w:r>
    </w:p>
    <w:p w14:paraId="7A270A43"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Gender           </w:t>
      </w:r>
    </w:p>
    <w:p w14:paraId="46C197F0"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w:t>
      </w:r>
    </w:p>
    <w:p w14:paraId="0BEEA5BC"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Tenure           </w:t>
      </w:r>
    </w:p>
    <w:p w14:paraId="5D58E51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Balance          </w:t>
      </w:r>
    </w:p>
    <w:p w14:paraId="36590A8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NumOfProducts</w:t>
      </w:r>
      <w:proofErr w:type="spellEnd"/>
      <w:r>
        <w:rPr>
          <w:rFonts w:ascii="Times New Roman" w:eastAsia="Times New Roman" w:hAnsi="Times New Roman" w:cs="Times New Roman"/>
          <w:sz w:val="24"/>
          <w:szCs w:val="24"/>
          <w:highlight w:val="white"/>
        </w:rPr>
        <w:t xml:space="preserve">    </w:t>
      </w:r>
    </w:p>
    <w:p w14:paraId="10F6BEB5"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HasCrCard</w:t>
      </w:r>
      <w:proofErr w:type="spellEnd"/>
      <w:r>
        <w:rPr>
          <w:rFonts w:ascii="Times New Roman" w:eastAsia="Times New Roman" w:hAnsi="Times New Roman" w:cs="Times New Roman"/>
          <w:sz w:val="24"/>
          <w:szCs w:val="24"/>
          <w:highlight w:val="white"/>
        </w:rPr>
        <w:t xml:space="preserve">         </w:t>
      </w:r>
    </w:p>
    <w:p w14:paraId="64FEE66A"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IsActiveMember</w:t>
      </w:r>
      <w:proofErr w:type="spellEnd"/>
      <w:r>
        <w:rPr>
          <w:rFonts w:ascii="Times New Roman" w:eastAsia="Times New Roman" w:hAnsi="Times New Roman" w:cs="Times New Roman"/>
          <w:sz w:val="24"/>
          <w:szCs w:val="24"/>
          <w:highlight w:val="white"/>
        </w:rPr>
        <w:t xml:space="preserve">    </w:t>
      </w:r>
    </w:p>
    <w:p w14:paraId="21DA6759"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EstimatedSalary</w:t>
      </w:r>
      <w:proofErr w:type="spellEnd"/>
      <w:r>
        <w:rPr>
          <w:rFonts w:ascii="Times New Roman" w:eastAsia="Times New Roman" w:hAnsi="Times New Roman" w:cs="Times New Roman"/>
          <w:sz w:val="24"/>
          <w:szCs w:val="24"/>
          <w:highlight w:val="white"/>
        </w:rPr>
        <w:t xml:space="preserve">  </w:t>
      </w:r>
    </w:p>
    <w:p w14:paraId="52BB77F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Exited </w:t>
      </w:r>
    </w:p>
    <w:p w14:paraId="3B0D96A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05783ADC" w14:textId="77777777" w:rsidR="00C74D6A" w:rsidRDefault="00C74D6A" w:rsidP="00C74D6A">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3199C7E5" w14:textId="77777777" w:rsidR="00C74D6A" w:rsidRDefault="00C74D6A" w:rsidP="00C74D6A">
      <w:pPr>
        <w:spacing w:line="360" w:lineRule="auto"/>
        <w:jc w:val="center"/>
        <w:rPr>
          <w:rFonts w:ascii="Times New Roman" w:eastAsia="Times New Roman" w:hAnsi="Times New Roman" w:cs="Times New Roman"/>
          <w:b/>
          <w:sz w:val="28"/>
          <w:szCs w:val="28"/>
          <w:highlight w:val="white"/>
        </w:rPr>
      </w:pPr>
    </w:p>
    <w:p w14:paraId="1591EC23" w14:textId="0178FB33" w:rsidR="00C74D6A" w:rsidRPr="00C74D6A" w:rsidRDefault="00C74D6A" w:rsidP="00C74D6A">
      <w:pPr>
        <w:spacing w:line="360" w:lineRule="auto"/>
        <w:jc w:val="both"/>
        <w:rPr>
          <w:rFonts w:ascii="Times New Roman" w:eastAsia="Times New Roman" w:hAnsi="Times New Roman" w:cs="Times New Roman"/>
          <w:bCs/>
          <w:sz w:val="24"/>
          <w:szCs w:val="24"/>
          <w:highlight w:val="white"/>
        </w:rPr>
      </w:pPr>
      <w:r w:rsidRPr="00C74D6A">
        <w:rPr>
          <w:rFonts w:ascii="Times New Roman" w:eastAsia="Times New Roman" w:hAnsi="Times New Roman" w:cs="Times New Roman"/>
          <w:bCs/>
          <w:sz w:val="24"/>
          <w:szCs w:val="24"/>
          <w:highlight w:val="white"/>
        </w:rPr>
        <w:t xml:space="preserve">           </w:t>
      </w:r>
      <w:r w:rsidRPr="00C74D6A">
        <w:rPr>
          <w:rFonts w:ascii="Times New Roman" w:eastAsia="Times New Roman" w:hAnsi="Times New Roman" w:cs="Times New Roman"/>
          <w:bCs/>
          <w:sz w:val="24"/>
          <w:szCs w:val="24"/>
        </w:rPr>
        <w:t>In data science and machine learning, artificial neural networks (ANNs) are frequently used for churn prediction. As a subset of deep learning models, ANNs are capable of generating predictions based on patterns identified in huge datasets. An ANN framework might be used to implement churn prediction in the following high-level overview:</w:t>
      </w:r>
    </w:p>
    <w:p w14:paraId="552D8CC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6AD3D566"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A1CAD25" w14:textId="4F7F89BC"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Collection and Preprocessing: </w:t>
      </w:r>
    </w:p>
    <w:p w14:paraId="592B2148"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retrieve data from online sources such as Kaggle. Gather a labelled dataset that includes features (such as gender, 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66A8B3E0"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710987B7"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Architecture: </w:t>
      </w:r>
    </w:p>
    <w:p w14:paraId="15A8748A"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Define the architecture of the designed ANN. In this, we define the number of layers and epochs. This includes specifying the number of layers, the type of activation functions, and the number of neurons in each layer. Common choices for activation functions include sigmoid, tanh, and </w:t>
      </w:r>
      <w:proofErr w:type="spellStart"/>
      <w:r>
        <w:rPr>
          <w:rFonts w:ascii="Times New Roman" w:eastAsia="Times New Roman" w:hAnsi="Times New Roman" w:cs="Times New Roman"/>
          <w:sz w:val="24"/>
          <w:szCs w:val="24"/>
          <w:highlight w:val="white"/>
        </w:rPr>
        <w:t>ReLU</w:t>
      </w:r>
      <w:proofErr w:type="spellEnd"/>
      <w:r>
        <w:rPr>
          <w:rFonts w:ascii="Times New Roman" w:eastAsia="Times New Roman" w:hAnsi="Times New Roman" w:cs="Times New Roman"/>
          <w:sz w:val="24"/>
          <w:szCs w:val="24"/>
          <w:highlight w:val="white"/>
        </w:rPr>
        <w:t>. Experiment with different architectures to find the one that performs best for the specific dataset we chose.</w:t>
      </w:r>
    </w:p>
    <w:p w14:paraId="7A8B8BC0"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567D38BD"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1CF68B65"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Compilation: </w:t>
      </w:r>
    </w:p>
    <w:p w14:paraId="394E684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Compile respective 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10032351"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636EA4C1"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Training: </w:t>
      </w:r>
    </w:p>
    <w:p w14:paraId="26B3612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Train the ANN using the training dataset which we divided earlier as per the ratio. During training, the model adjusts its weights iteratively to minimize the loss function. Experiment with different hyperparameters such as learning rate, </w:t>
      </w:r>
      <w:r>
        <w:rPr>
          <w:rFonts w:ascii="Times New Roman" w:eastAsia="Times New Roman" w:hAnsi="Times New Roman" w:cs="Times New Roman"/>
          <w:sz w:val="24"/>
          <w:szCs w:val="24"/>
          <w:highlight w:val="white"/>
        </w:rPr>
        <w:lastRenderedPageBreak/>
        <w:t xml:space="preserve">batch size, and number of epochs to find the best combination for our dataset. Monitor the model's performance on the validation set to avoid </w:t>
      </w:r>
      <w:proofErr w:type="gramStart"/>
      <w:r>
        <w:rPr>
          <w:rFonts w:ascii="Times New Roman" w:eastAsia="Times New Roman" w:hAnsi="Times New Roman" w:cs="Times New Roman"/>
          <w:sz w:val="24"/>
          <w:szCs w:val="24"/>
          <w:highlight w:val="white"/>
        </w:rPr>
        <w:t>overfitting, and</w:t>
      </w:r>
      <w:proofErr w:type="gramEnd"/>
      <w:r>
        <w:rPr>
          <w:rFonts w:ascii="Times New Roman" w:eastAsia="Times New Roman" w:hAnsi="Times New Roman" w:cs="Times New Roman"/>
          <w:sz w:val="24"/>
          <w:szCs w:val="24"/>
          <w:highlight w:val="white"/>
        </w:rPr>
        <w:t xml:space="preserve"> use techniques such as early stopping to prevent excessive training.</w:t>
      </w:r>
    </w:p>
    <w:p w14:paraId="4AA2AAE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5D8306F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Evaluation: </w:t>
      </w:r>
    </w:p>
    <w:p w14:paraId="06AEB0D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the designed trained ANN on the testing set to assess its generalization performance. Calculate various evaluation metrics to determine how well the model is performing in terms of churn prediction accuracy. If necessary, iterate and refine the model architecture, hyperparameters, or data preprocessing steps to improve performance.</w:t>
      </w:r>
    </w:p>
    <w:p w14:paraId="76C2AE52"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25A682EA"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Monitoring and Maintenance: </w:t>
      </w:r>
    </w:p>
    <w:p w14:paraId="7FF9200C"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Continuously monitor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134F72C9"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building an effective churn prediction model using ANN requires careful experimentation, validation, and monitoring to ensure its accuracy and reliability in real-world scenarios.</w:t>
      </w:r>
    </w:p>
    <w:p w14:paraId="09D5FC6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CF5B570"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08BD4901" w14:textId="793E75CE" w:rsidR="0053205A" w:rsidRDefault="0053205A" w:rsidP="00C74D6A">
      <w:pPr>
        <w:spacing w:line="360" w:lineRule="auto"/>
        <w:jc w:val="both"/>
        <w:rPr>
          <w:rFonts w:ascii="Times New Roman" w:eastAsia="Times New Roman" w:hAnsi="Times New Roman" w:cs="Times New Roman"/>
        </w:rPr>
      </w:pPr>
    </w:p>
    <w:p w14:paraId="023F4978" w14:textId="77777777" w:rsidR="002D3943" w:rsidRPr="002D3943" w:rsidRDefault="002D3943">
      <w:pPr>
        <w:spacing w:line="360" w:lineRule="auto"/>
        <w:ind w:firstLine="720"/>
        <w:jc w:val="both"/>
        <w:rPr>
          <w:rFonts w:ascii="Times New Roman" w:eastAsia="Times New Roman" w:hAnsi="Times New Roman" w:cs="Times New Roman"/>
        </w:rPr>
      </w:pPr>
    </w:p>
    <w:p w14:paraId="1FF3E98A" w14:textId="77777777" w:rsidR="003440DE" w:rsidRPr="003440DE" w:rsidRDefault="003440DE">
      <w:pPr>
        <w:spacing w:line="360" w:lineRule="auto"/>
        <w:jc w:val="both"/>
        <w:rPr>
          <w:rFonts w:ascii="Times New Roman" w:eastAsia="Times New Roman" w:hAnsi="Times New Roman" w:cs="Times New Roman"/>
        </w:rPr>
      </w:pPr>
    </w:p>
    <w:p w14:paraId="3F626B72"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Results and Discussion</w:t>
      </w:r>
    </w:p>
    <w:p w14:paraId="2F63DC63" w14:textId="77777777" w:rsidR="0020511F" w:rsidRPr="0020511F" w:rsidRDefault="0020511F" w:rsidP="002051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 </w:t>
      </w:r>
      <w:r w:rsidRPr="0020511F">
        <w:rPr>
          <w:rFonts w:ascii="Times New Roman" w:eastAsia="Times New Roman" w:hAnsi="Times New Roman" w:cs="Times New Roman"/>
          <w:sz w:val="24"/>
          <w:szCs w:val="24"/>
        </w:rPr>
        <w:t xml:space="preserve">The quality and quantity of the dataset, the ANN's design, the tuning of hyperparameters, and the </w:t>
      </w:r>
      <w:proofErr w:type="gramStart"/>
      <w:r w:rsidRPr="0020511F">
        <w:rPr>
          <w:rFonts w:ascii="Times New Roman" w:eastAsia="Times New Roman" w:hAnsi="Times New Roman" w:cs="Times New Roman"/>
          <w:sz w:val="24"/>
          <w:szCs w:val="24"/>
        </w:rPr>
        <w:t>particular business</w:t>
      </w:r>
      <w:proofErr w:type="gramEnd"/>
      <w:r w:rsidRPr="0020511F">
        <w:rPr>
          <w:rFonts w:ascii="Times New Roman" w:eastAsia="Times New Roman" w:hAnsi="Times New Roman" w:cs="Times New Roman"/>
          <w:sz w:val="24"/>
          <w:szCs w:val="24"/>
        </w:rPr>
        <w:t xml:space="preserve"> or industry context are some of the variables that might affect the outcomes of churn prediction using an Artificial Neural Network (ANN). ANN-based churn prediction models, on the other hand, can achieve high accuracy in predicting churn, or the percentage of consumers who are likely to abandon a service or product within a specified </w:t>
      </w:r>
      <w:proofErr w:type="gramStart"/>
      <w:r w:rsidRPr="0020511F">
        <w:rPr>
          <w:rFonts w:ascii="Times New Roman" w:eastAsia="Times New Roman" w:hAnsi="Times New Roman" w:cs="Times New Roman"/>
          <w:sz w:val="24"/>
          <w:szCs w:val="24"/>
        </w:rPr>
        <w:t>time period</w:t>
      </w:r>
      <w:proofErr w:type="gramEnd"/>
      <w:r w:rsidRPr="0020511F">
        <w:rPr>
          <w:rFonts w:ascii="Times New Roman" w:eastAsia="Times New Roman" w:hAnsi="Times New Roman" w:cs="Times New Roman"/>
          <w:sz w:val="24"/>
          <w:szCs w:val="24"/>
        </w:rPr>
        <w:t>, when properly deployed and optimized.</w:t>
      </w:r>
    </w:p>
    <w:p w14:paraId="7F8321BB" w14:textId="250A7B96" w:rsidR="0020511F" w:rsidRDefault="0020511F" w:rsidP="0020511F">
      <w:pPr>
        <w:spacing w:line="360" w:lineRule="auto"/>
        <w:jc w:val="both"/>
        <w:rPr>
          <w:rFonts w:ascii="Times New Roman" w:eastAsia="Times New Roman" w:hAnsi="Times New Roman" w:cs="Times New Roman"/>
          <w:sz w:val="24"/>
          <w:szCs w:val="24"/>
        </w:rPr>
      </w:pPr>
      <w:r w:rsidRPr="0020511F">
        <w:rPr>
          <w:rFonts w:ascii="Times New Roman" w:eastAsia="Times New Roman" w:hAnsi="Times New Roman" w:cs="Times New Roman"/>
          <w:sz w:val="24"/>
          <w:szCs w:val="24"/>
        </w:rPr>
        <w:t xml:space="preserve">Although most of the clients are from France, the bulk of those that have churned are from Germany, maybe </w:t>
      </w:r>
      <w:proofErr w:type="gramStart"/>
      <w:r w:rsidRPr="0020511F">
        <w:rPr>
          <w:rFonts w:ascii="Times New Roman" w:eastAsia="Times New Roman" w:hAnsi="Times New Roman" w:cs="Times New Roman"/>
          <w:sz w:val="24"/>
          <w:szCs w:val="24"/>
        </w:rPr>
        <w:t>as a result of</w:t>
      </w:r>
      <w:proofErr w:type="gramEnd"/>
      <w:r w:rsidRPr="0020511F">
        <w:rPr>
          <w:rFonts w:ascii="Times New Roman" w:eastAsia="Times New Roman" w:hAnsi="Times New Roman" w:cs="Times New Roman"/>
          <w:sz w:val="24"/>
          <w:szCs w:val="24"/>
        </w:rPr>
        <w:t xml:space="preserve"> a lack of resources due to the small customer base. Additionally, a higher percentage of male clients leave than female customers do.</w:t>
      </w:r>
    </w:p>
    <w:p w14:paraId="64B205E8" w14:textId="1E33F71F" w:rsidR="0020511F" w:rsidRDefault="0020511F" w:rsidP="0020511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proportion of male customers churning is also greater than that of female customers. Most customers have tenure between 1 to 9 and the churning rate is also high between these tenures.</w:t>
      </w:r>
    </w:p>
    <w:p w14:paraId="1C99829B"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of the customers have 1 or 2 products and most customers who churned are having 1 product maybe they are not satisfied so they are churning. Interestingly, the majority of customers that churned are those with credit </w:t>
      </w:r>
      <w:proofErr w:type="gramStart"/>
      <w:r>
        <w:rPr>
          <w:rFonts w:ascii="Times New Roman" w:eastAsia="Times New Roman" w:hAnsi="Times New Roman" w:cs="Times New Roman"/>
          <w:sz w:val="24"/>
          <w:szCs w:val="24"/>
          <w:highlight w:val="white"/>
        </w:rPr>
        <w:t>cards</w:t>
      </w:r>
      <w:proofErr w:type="gramEnd"/>
      <w:r>
        <w:rPr>
          <w:rFonts w:ascii="Times New Roman" w:eastAsia="Times New Roman" w:hAnsi="Times New Roman" w:cs="Times New Roman"/>
          <w:sz w:val="24"/>
          <w:szCs w:val="24"/>
          <w:highlight w:val="white"/>
        </w:rPr>
        <w:t xml:space="preserve"> but this can be a coincidence as the majority of customers have credit cards. Unsurprisingly the inactive members </w:t>
      </w:r>
      <w:r>
        <w:rPr>
          <w:rFonts w:ascii="Times New Roman" w:eastAsia="Times New Roman" w:hAnsi="Times New Roman" w:cs="Times New Roman"/>
          <w:sz w:val="24"/>
          <w:szCs w:val="24"/>
          <w:highlight w:val="white"/>
        </w:rPr>
        <w:lastRenderedPageBreak/>
        <w:t xml:space="preserve">have a greater </w:t>
      </w:r>
      <w:proofErr w:type="gramStart"/>
      <w:r>
        <w:rPr>
          <w:rFonts w:ascii="Times New Roman" w:eastAsia="Times New Roman" w:hAnsi="Times New Roman" w:cs="Times New Roman"/>
          <w:sz w:val="24"/>
          <w:szCs w:val="24"/>
          <w:highlight w:val="white"/>
        </w:rPr>
        <w:t>churn</w:t>
      </w:r>
      <w:proofErr w:type="gramEnd"/>
      <w:r>
        <w:rPr>
          <w:rFonts w:ascii="Times New Roman" w:eastAsia="Times New Roman" w:hAnsi="Times New Roman" w:cs="Times New Roman"/>
          <w:sz w:val="24"/>
          <w:szCs w:val="24"/>
          <w:highlight w:val="white"/>
        </w:rPr>
        <w:t xml:space="preserve"> and the overall proportion of inactive members is also very high.</w:t>
      </w:r>
    </w:p>
    <w:p w14:paraId="4834284F" w14:textId="3FF743E9"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sidRPr="0020511F">
        <w:rPr>
          <w:rFonts w:ascii="Times New Roman" w:eastAsia="Times New Roman" w:hAnsi="Times New Roman" w:cs="Times New Roman"/>
          <w:sz w:val="24"/>
          <w:szCs w:val="24"/>
        </w:rPr>
        <w:t xml:space="preserve">The </w:t>
      </w:r>
      <w:proofErr w:type="gramStart"/>
      <w:r w:rsidRPr="0020511F">
        <w:rPr>
          <w:rFonts w:ascii="Times New Roman" w:eastAsia="Times New Roman" w:hAnsi="Times New Roman" w:cs="Times New Roman"/>
          <w:sz w:val="24"/>
          <w:szCs w:val="24"/>
        </w:rPr>
        <w:t>particular issue</w:t>
      </w:r>
      <w:proofErr w:type="gramEnd"/>
      <w:r w:rsidRPr="0020511F">
        <w:rPr>
          <w:rFonts w:ascii="Times New Roman" w:eastAsia="Times New Roman" w:hAnsi="Times New Roman" w:cs="Times New Roman"/>
          <w:sz w:val="24"/>
          <w:szCs w:val="24"/>
        </w:rPr>
        <w:t xml:space="preserve"> and dataset will determine how well an ANN-based churn prediction model performs in practice. High levels of predictive accuracy are typically indicated by accuracy, precision, recall, and F1-score values above 80% or even higher, which can be attained by an ANN-based churn prediction model that has been well-optimized. It is crucial to remember that the model's performance should be assessed </w:t>
      </w:r>
      <w:proofErr w:type="gramStart"/>
      <w:r w:rsidRPr="0020511F">
        <w:rPr>
          <w:rFonts w:ascii="Times New Roman" w:eastAsia="Times New Roman" w:hAnsi="Times New Roman" w:cs="Times New Roman"/>
          <w:sz w:val="24"/>
          <w:szCs w:val="24"/>
        </w:rPr>
        <w:t>in light of</w:t>
      </w:r>
      <w:proofErr w:type="gramEnd"/>
      <w:r w:rsidRPr="0020511F">
        <w:rPr>
          <w:rFonts w:ascii="Times New Roman" w:eastAsia="Times New Roman" w:hAnsi="Times New Roman" w:cs="Times New Roman"/>
          <w:sz w:val="24"/>
          <w:szCs w:val="24"/>
        </w:rPr>
        <w:t xml:space="preserve"> the particular needs of the business or sector, and that additional variables like the expense of false positives and false negatives should also be taken into account.</w:t>
      </w:r>
    </w:p>
    <w:p w14:paraId="13FB3ACA"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280B13ED"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p>
    <w:p w14:paraId="4C083BF2"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the dataset and model complexity, an ANN can achieve an accuracy ranging from 80% to 95% or higher. We altered the dropout rate and found that the accuracy of our Ann model with 0.1 loss and 100 epochs is 85.3 % </w:t>
      </w:r>
      <w:proofErr w:type="gramStart"/>
      <w:r>
        <w:rPr>
          <w:rFonts w:ascii="Times New Roman" w:eastAsia="Times New Roman" w:hAnsi="Times New Roman" w:cs="Times New Roman"/>
          <w:sz w:val="24"/>
          <w:szCs w:val="24"/>
          <w:highlight w:val="white"/>
        </w:rPr>
        <w:t>whereas  0.6</w:t>
      </w:r>
      <w:proofErr w:type="gramEnd"/>
      <w:r>
        <w:rPr>
          <w:rFonts w:ascii="Times New Roman" w:eastAsia="Times New Roman" w:hAnsi="Times New Roman" w:cs="Times New Roman"/>
          <w:sz w:val="24"/>
          <w:szCs w:val="24"/>
          <w:highlight w:val="white"/>
        </w:rPr>
        <w:t xml:space="preserve"> dropout rate is 84.3% .</w:t>
      </w:r>
    </w:p>
    <w:p w14:paraId="72F08C60" w14:textId="77777777" w:rsidR="0020511F" w:rsidRDefault="0020511F" w:rsidP="0020511F">
      <w:pPr>
        <w:spacing w:before="240" w:after="300" w:line="360" w:lineRule="auto"/>
        <w:ind w:firstLine="720"/>
        <w:jc w:val="both"/>
        <w:rPr>
          <w:rFonts w:ascii="Roboto" w:eastAsia="Roboto" w:hAnsi="Roboto" w:cs="Roboto"/>
          <w:color w:val="374151"/>
          <w:sz w:val="24"/>
          <w:szCs w:val="24"/>
          <w:highlight w:val="white"/>
        </w:rPr>
      </w:pPr>
      <w:r>
        <w:rPr>
          <w:rFonts w:ascii="Times New Roman" w:eastAsia="Times New Roman" w:hAnsi="Times New Roman" w:cs="Times New Roman"/>
          <w:sz w:val="24"/>
          <w:szCs w:val="24"/>
          <w:highlight w:val="white"/>
        </w:rP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11463A6F"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4E3C7C08"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Applying the dataset on the artificial neural network and finding the accuracy based on the dataset.</w:t>
      </w:r>
    </w:p>
    <w:p w14:paraId="016F123B" w14:textId="677F1EAB"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21EFEA23" wp14:editId="3DFB29CB">
            <wp:extent cx="2743200" cy="1577340"/>
            <wp:effectExtent l="0" t="0" r="0" b="3810"/>
            <wp:docPr id="1879786468"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6468" name="Picture 5" descr="A graph of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77340"/>
                    </a:xfrm>
                    <a:prstGeom prst="rect">
                      <a:avLst/>
                    </a:prstGeom>
                    <a:noFill/>
                    <a:ln>
                      <a:noFill/>
                    </a:ln>
                  </pic:spPr>
                </pic:pic>
              </a:graphicData>
            </a:graphic>
          </wp:inline>
        </w:drawing>
      </w:r>
    </w:p>
    <w:p w14:paraId="1D1B1450" w14:textId="7777777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above graph describes the people churned based on geography. In these, we assigned France value to be 0, Germany 2 and Spain 1.</w:t>
      </w:r>
    </w:p>
    <w:p w14:paraId="32E7015A" w14:textId="28A991D5"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0BF5FF95" wp14:editId="6D45C528">
            <wp:extent cx="2743200" cy="1501140"/>
            <wp:effectExtent l="0" t="0" r="0" b="3810"/>
            <wp:docPr id="68126993" name="Picture 4"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6993" name="Picture 4" descr="A graph of a person and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501140"/>
                    </a:xfrm>
                    <a:prstGeom prst="rect">
                      <a:avLst/>
                    </a:prstGeom>
                    <a:noFill/>
                    <a:ln>
                      <a:noFill/>
                    </a:ln>
                  </pic:spPr>
                </pic:pic>
              </a:graphicData>
            </a:graphic>
          </wp:inline>
        </w:drawing>
      </w:r>
    </w:p>
    <w:p w14:paraId="632BB931" w14:textId="7777777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graph demonstrates that the number of people churned based on gender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male and female.</w:t>
      </w:r>
    </w:p>
    <w:p w14:paraId="1F6C66AE" w14:textId="54806234"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775AB9D0" wp14:editId="1FE38D87">
            <wp:extent cx="2743200" cy="1424940"/>
            <wp:effectExtent l="0" t="0" r="0" b="3810"/>
            <wp:docPr id="301410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0664" name="Picture 3" descr="A screenshot of a computer co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24940"/>
                    </a:xfrm>
                    <a:prstGeom prst="rect">
                      <a:avLst/>
                    </a:prstGeom>
                    <a:noFill/>
                    <a:ln>
                      <a:noFill/>
                    </a:ln>
                  </pic:spPr>
                </pic:pic>
              </a:graphicData>
            </a:graphic>
          </wp:inline>
        </w:drawing>
      </w:r>
    </w:p>
    <w:p w14:paraId="1CABE326"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)Building ANN</w:t>
      </w:r>
    </w:p>
    <w:p w14:paraId="0935FCA7" w14:textId="77777777" w:rsidR="0020511F" w:rsidRDefault="0020511F" w:rsidP="0020511F">
      <w:pPr>
        <w:spacing w:before="240" w:after="30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above image, it depicts the creation of </w:t>
      </w:r>
      <w:proofErr w:type="gramStart"/>
      <w:r>
        <w:rPr>
          <w:rFonts w:ascii="Times New Roman" w:eastAsia="Times New Roman" w:hAnsi="Times New Roman" w:cs="Times New Roman"/>
          <w:sz w:val="24"/>
          <w:szCs w:val="24"/>
          <w:highlight w:val="white"/>
        </w:rPr>
        <w:t>ANN</w:t>
      </w:r>
      <w:proofErr w:type="gramEnd"/>
    </w:p>
    <w:p w14:paraId="772A4FF5" w14:textId="0BD58D0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6E9753BA" wp14:editId="3930CADF">
            <wp:extent cx="2743200" cy="1333500"/>
            <wp:effectExtent l="0" t="0" r="0" b="0"/>
            <wp:docPr id="88185869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58693" name="Picture 2"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33500"/>
                    </a:xfrm>
                    <a:prstGeom prst="rect">
                      <a:avLst/>
                    </a:prstGeom>
                    <a:noFill/>
                    <a:ln>
                      <a:noFill/>
                    </a:ln>
                  </pic:spPr>
                </pic:pic>
              </a:graphicData>
            </a:graphic>
          </wp:inline>
        </w:drawing>
      </w:r>
    </w:p>
    <w:p w14:paraId="2D4A5A2C"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(ii)Training and validation Accuracy</w:t>
      </w:r>
    </w:p>
    <w:p w14:paraId="187220AE" w14:textId="77777777" w:rsidR="0020511F" w:rsidRDefault="0020511F" w:rsidP="0020511F">
      <w:pPr>
        <w:spacing w:before="240" w:after="3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shows the Training and validation accuracy for the epochs.</w:t>
      </w:r>
    </w:p>
    <w:p w14:paraId="6D5C6CC1" w14:textId="7E58608A"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3E73E774" wp14:editId="5AFD0EE2">
            <wp:extent cx="2743200" cy="1143000"/>
            <wp:effectExtent l="0" t="0" r="0" b="0"/>
            <wp:docPr id="28106367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63674" name="Picture 1"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143000"/>
                    </a:xfrm>
                    <a:prstGeom prst="rect">
                      <a:avLst/>
                    </a:prstGeom>
                    <a:noFill/>
                    <a:ln>
                      <a:noFill/>
                    </a:ln>
                  </pic:spPr>
                </pic:pic>
              </a:graphicData>
            </a:graphic>
          </wp:inline>
        </w:drawing>
      </w:r>
    </w:p>
    <w:p w14:paraId="0DC51523"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(iii)Training and Validation Loss</w:t>
      </w:r>
    </w:p>
    <w:p w14:paraId="5CC89E47" w14:textId="77777777" w:rsidR="0020511F" w:rsidRDefault="0020511F" w:rsidP="0020511F">
      <w:pPr>
        <w:spacing w:before="240" w:after="30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It shows the Training and validation loss for the epochs.</w:t>
      </w:r>
    </w:p>
    <w:p w14:paraId="4E9881B1" w14:textId="77777777" w:rsidR="00297692" w:rsidRDefault="00297692">
      <w:pPr>
        <w:spacing w:line="360" w:lineRule="auto"/>
        <w:ind w:firstLine="720"/>
        <w:jc w:val="both"/>
        <w:rPr>
          <w:rFonts w:ascii="Times New Roman" w:eastAsia="Times New Roman" w:hAnsi="Times New Roman" w:cs="Times New Roman"/>
        </w:rPr>
      </w:pPr>
    </w:p>
    <w:p w14:paraId="00AEEF8E" w14:textId="77777777" w:rsidR="003440DE" w:rsidRPr="003440DE" w:rsidRDefault="003440DE">
      <w:pPr>
        <w:spacing w:line="360" w:lineRule="auto"/>
        <w:ind w:firstLine="720"/>
        <w:jc w:val="both"/>
        <w:rPr>
          <w:rFonts w:ascii="Times New Roman" w:eastAsia="Times New Roman" w:hAnsi="Times New Roman" w:cs="Times New Roman"/>
        </w:rPr>
      </w:pPr>
    </w:p>
    <w:p w14:paraId="6078B55E" w14:textId="77777777" w:rsidR="00BC2487" w:rsidRPr="003440DE" w:rsidRDefault="00000000" w:rsidP="005F6ED4">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Reference</w:t>
      </w:r>
    </w:p>
    <w:p w14:paraId="6D84414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1]Nguyen</w:t>
      </w:r>
      <w:proofErr w:type="gramEnd"/>
      <w:r>
        <w:rPr>
          <w:rFonts w:ascii="Times New Roman" w:eastAsia="Times New Roman" w:hAnsi="Times New Roman" w:cs="Times New Roman"/>
          <w:sz w:val="24"/>
          <w:szCs w:val="24"/>
          <w:highlight w:val="white"/>
        </w:rPr>
        <w:t>, T. H., Nguyen, C. D., Ho, B. Q., &amp; Nguyen, L. M. (2019). Churn prediction in telecom industry using deep learning with the help of big data. Journal of Big Data, 6(1), 34.</w:t>
      </w:r>
    </w:p>
    <w:p w14:paraId="05C937EF"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2]Ruokolainen</w:t>
      </w:r>
      <w:proofErr w:type="gramEnd"/>
      <w:r>
        <w:rPr>
          <w:rFonts w:ascii="Times New Roman" w:eastAsia="Times New Roman" w:hAnsi="Times New Roman" w:cs="Times New Roman"/>
          <w:sz w:val="24"/>
          <w:szCs w:val="24"/>
          <w:highlight w:val="white"/>
        </w:rPr>
        <w:t>, L., Rinta-</w:t>
      </w:r>
      <w:proofErr w:type="spellStart"/>
      <w:r>
        <w:rPr>
          <w:rFonts w:ascii="Times New Roman" w:eastAsia="Times New Roman" w:hAnsi="Times New Roman" w:cs="Times New Roman"/>
          <w:sz w:val="24"/>
          <w:szCs w:val="24"/>
          <w:highlight w:val="white"/>
        </w:rPr>
        <w:t>Tepponen</w:t>
      </w:r>
      <w:proofErr w:type="spellEnd"/>
      <w:r>
        <w:rPr>
          <w:rFonts w:ascii="Times New Roman" w:eastAsia="Times New Roman" w:hAnsi="Times New Roman" w:cs="Times New Roman"/>
          <w:sz w:val="24"/>
          <w:szCs w:val="24"/>
          <w:highlight w:val="white"/>
        </w:rPr>
        <w:t>, J., &amp; Kukkonen, S. (2019). Deep learning for customer churn prediction in the telecom industry: A comparative study. Expert Systems with Applications, 135, 262-274.</w:t>
      </w:r>
    </w:p>
    <w:p w14:paraId="1373781C"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3]Karim</w:t>
      </w:r>
      <w:proofErr w:type="gramEnd"/>
      <w:r>
        <w:rPr>
          <w:rFonts w:ascii="Times New Roman" w:eastAsia="Times New Roman" w:hAnsi="Times New Roman" w:cs="Times New Roman"/>
          <w:sz w:val="24"/>
          <w:szCs w:val="24"/>
          <w:highlight w:val="white"/>
        </w:rPr>
        <w:t>, A., &amp; Hossain, M. S. (2020). Customer churn prediction in telecom industry using deep learning techniques. International Journal of Computer Science and Network Security, 20(1), 10-16.</w:t>
      </w:r>
    </w:p>
    <w:p w14:paraId="4FD38B0F"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4]Chen</w:t>
      </w:r>
      <w:proofErr w:type="gramEnd"/>
      <w:r>
        <w:rPr>
          <w:rFonts w:ascii="Times New Roman" w:eastAsia="Times New Roman" w:hAnsi="Times New Roman" w:cs="Times New Roman"/>
          <w:sz w:val="24"/>
          <w:szCs w:val="24"/>
          <w:highlight w:val="white"/>
        </w:rPr>
        <w:t>, T., &amp; Kwok, J. T. (2017). Customer churn prediction using deep learning networks. Expert Systems with Applications, 69, 171-181.</w:t>
      </w:r>
    </w:p>
    <w:p w14:paraId="018AA3D5"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6]Kang</w:t>
      </w:r>
      <w:proofErr w:type="gramEnd"/>
      <w:r>
        <w:rPr>
          <w:rFonts w:ascii="Times New Roman" w:eastAsia="Times New Roman" w:hAnsi="Times New Roman" w:cs="Times New Roman"/>
          <w:sz w:val="24"/>
          <w:szCs w:val="24"/>
          <w:highlight w:val="white"/>
        </w:rPr>
        <w:t xml:space="preserve">, Y., Na, K., &amp; Kang, B. (2019). Deep neural networks for customer churn prediction with </w:t>
      </w:r>
      <w:r>
        <w:rPr>
          <w:rFonts w:ascii="Times New Roman" w:eastAsia="Times New Roman" w:hAnsi="Times New Roman" w:cs="Times New Roman"/>
          <w:sz w:val="24"/>
          <w:szCs w:val="24"/>
          <w:highlight w:val="white"/>
        </w:rPr>
        <w:lastRenderedPageBreak/>
        <w:t>an application in the telecommunications industry. Applied Soft Computing, 81, 105441.</w:t>
      </w:r>
    </w:p>
    <w:p w14:paraId="3EBBCCA4"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7]Yu</w:t>
      </w:r>
      <w:proofErr w:type="gramEnd"/>
      <w:r>
        <w:rPr>
          <w:rFonts w:ascii="Times New Roman" w:eastAsia="Times New Roman" w:hAnsi="Times New Roman" w:cs="Times New Roman"/>
          <w:sz w:val="24"/>
          <w:szCs w:val="24"/>
          <w:highlight w:val="white"/>
        </w:rPr>
        <w:t>, S., Huang, J., Ding, X., &amp; Chen, Z. (2016). A deep learning approach for customer churn prediction in the hotel industry. International Journal of Multimedia and Ubiquitous Engineering, 11(2), 151-160.</w:t>
      </w:r>
    </w:p>
    <w:p w14:paraId="45A67423"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8]Zhang</w:t>
      </w:r>
      <w:proofErr w:type="gramEnd"/>
      <w:r>
        <w:rPr>
          <w:rFonts w:ascii="Times New Roman" w:eastAsia="Times New Roman" w:hAnsi="Times New Roman" w:cs="Times New Roman"/>
          <w:sz w:val="24"/>
          <w:szCs w:val="24"/>
          <w:highlight w:val="white"/>
        </w:rPr>
        <w:t>, Y., &amp; Galar, M. (2018). Churn prediction in telecommunication industry using random forest. Neurocomputing, 275, 1260-1270.</w:t>
      </w:r>
    </w:p>
    <w:p w14:paraId="1DC24FBD"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9]Nandy</w:t>
      </w:r>
      <w:proofErr w:type="gramEnd"/>
      <w:r>
        <w:rPr>
          <w:rFonts w:ascii="Times New Roman" w:eastAsia="Times New Roman" w:hAnsi="Times New Roman" w:cs="Times New Roman"/>
          <w:sz w:val="24"/>
          <w:szCs w:val="24"/>
          <w:highlight w:val="white"/>
        </w:rPr>
        <w:t>, S., Saha, S., &amp; Mukherjee, S. (2019). Customer churn prediction in telecommunication industry: A deep learning approach. Procedia Computer Science, 167, 25-34.</w:t>
      </w:r>
    </w:p>
    <w:p w14:paraId="4279C42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10]Liu</w:t>
      </w:r>
      <w:proofErr w:type="gramEnd"/>
      <w:r>
        <w:rPr>
          <w:rFonts w:ascii="Times New Roman" w:eastAsia="Times New Roman" w:hAnsi="Times New Roman" w:cs="Times New Roman"/>
          <w:sz w:val="24"/>
          <w:szCs w:val="24"/>
          <w:highlight w:val="white"/>
        </w:rPr>
        <w:t>, X., Zhou, B., &amp; Zhang, R. (2019). Customer churn prediction in telecom industry using deep learning with multiple data sources. IEEE Access, 7, 64917-64926.</w:t>
      </w:r>
    </w:p>
    <w:p w14:paraId="5466D260"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11]Asif</w:t>
      </w:r>
      <w:proofErr w:type="gramEnd"/>
      <w:r>
        <w:rPr>
          <w:rFonts w:ascii="Times New Roman" w:eastAsia="Times New Roman" w:hAnsi="Times New Roman" w:cs="Times New Roman"/>
          <w:sz w:val="24"/>
          <w:szCs w:val="24"/>
          <w:highlight w:val="white"/>
        </w:rPr>
        <w:t>, M., &amp; Rauf, A. (2019). Customer churn prediction in telecommunication industry using deep learning. Future Generation Computer Systems, 97, 283-295.</w:t>
      </w:r>
    </w:p>
    <w:p w14:paraId="07A18E49"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12]</w:t>
      </w:r>
      <w:proofErr w:type="spellStart"/>
      <w:r>
        <w:rPr>
          <w:rFonts w:ascii="Times New Roman" w:eastAsia="Times New Roman" w:hAnsi="Times New Roman" w:cs="Times New Roman"/>
          <w:sz w:val="24"/>
          <w:szCs w:val="24"/>
          <w:highlight w:val="white"/>
        </w:rPr>
        <w:t>Gbadeyan</w:t>
      </w:r>
      <w:proofErr w:type="spellEnd"/>
      <w:proofErr w:type="gramEnd"/>
      <w:r>
        <w:rPr>
          <w:rFonts w:ascii="Times New Roman" w:eastAsia="Times New Roman" w:hAnsi="Times New Roman" w:cs="Times New Roman"/>
          <w:sz w:val="24"/>
          <w:szCs w:val="24"/>
          <w:highlight w:val="white"/>
        </w:rPr>
        <w:t xml:space="preserve">, J. A., Anwar, F., &amp; </w:t>
      </w:r>
      <w:proofErr w:type="spellStart"/>
      <w:r>
        <w:rPr>
          <w:rFonts w:ascii="Times New Roman" w:eastAsia="Times New Roman" w:hAnsi="Times New Roman" w:cs="Times New Roman"/>
          <w:sz w:val="24"/>
          <w:szCs w:val="24"/>
          <w:highlight w:val="white"/>
        </w:rPr>
        <w:t>Fawale</w:t>
      </w:r>
      <w:proofErr w:type="spellEnd"/>
      <w:r>
        <w:rPr>
          <w:rFonts w:ascii="Times New Roman" w:eastAsia="Times New Roman" w:hAnsi="Times New Roman" w:cs="Times New Roman"/>
          <w:sz w:val="24"/>
          <w:szCs w:val="24"/>
          <w:highlight w:val="white"/>
        </w:rPr>
        <w:t>, M. B. (2019). Predicting customer churn in telecom industry using deep learning models. In 2019 IEEE AFRICON (pp. 1-7). IEEE.</w:t>
      </w:r>
    </w:p>
    <w:p w14:paraId="5BDC3F1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13]Singh</w:t>
      </w:r>
      <w:proofErr w:type="gramEnd"/>
      <w:r>
        <w:rPr>
          <w:rFonts w:ascii="Times New Roman" w:eastAsia="Times New Roman" w:hAnsi="Times New Roman" w:cs="Times New Roman"/>
          <w:sz w:val="24"/>
          <w:szCs w:val="24"/>
          <w:highlight w:val="white"/>
        </w:rPr>
        <w:t>, P. K., &amp; Pandey, P. C. (2019). Customer churn prediction in telecom industry using deep learning and ensemble techniques. In 2019 IEEE Calcutta Conference (CALCON) (pp. 1-5). IEEE.</w:t>
      </w:r>
    </w:p>
    <w:p w14:paraId="2B6D3484"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14]Wang</w:t>
      </w:r>
      <w:proofErr w:type="gramEnd"/>
      <w:r>
        <w:rPr>
          <w:rFonts w:ascii="Times New Roman" w:eastAsia="Times New Roman" w:hAnsi="Times New Roman" w:cs="Times New Roman"/>
          <w:sz w:val="24"/>
          <w:szCs w:val="24"/>
          <w:highlight w:val="white"/>
        </w:rPr>
        <w:t>, Y., Zhou, W., Wu, W., &amp; Li, Y. (2017). Customer churn prediction in telecom industry using balanced random forests. Applied Soft Computing, 62, 296-305.</w:t>
      </w:r>
    </w:p>
    <w:p w14:paraId="178479A8"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15]Wang</w:t>
      </w:r>
      <w:proofErr w:type="gramEnd"/>
      <w:r>
        <w:rPr>
          <w:rFonts w:ascii="Times New Roman" w:eastAsia="Times New Roman" w:hAnsi="Times New Roman" w:cs="Times New Roman"/>
          <w:sz w:val="24"/>
          <w:szCs w:val="24"/>
          <w:highlight w:val="white"/>
        </w:rPr>
        <w:t xml:space="preserve">, W., Shen, Z., Feng, X., &amp; Jiao, S. (2020). Deep learning for customer churn prediction in telecom industry. In 2020 IEEE 15th </w:t>
      </w:r>
      <w:r>
        <w:rPr>
          <w:rFonts w:ascii="Times New Roman" w:eastAsia="Times New Roman" w:hAnsi="Times New Roman" w:cs="Times New Roman"/>
          <w:sz w:val="24"/>
          <w:szCs w:val="24"/>
          <w:highlight w:val="white"/>
        </w:rPr>
        <w:t>International Conference on Intelligent Systems and Knowledge Engineering (ISKE) (pp. 1383-1388). IEEE.</w:t>
      </w:r>
    </w:p>
    <w:p w14:paraId="503BE35E"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16]Customer</w:t>
      </w:r>
      <w:proofErr w:type="gramEnd"/>
      <w:r>
        <w:rPr>
          <w:rFonts w:ascii="Times New Roman" w:eastAsia="Times New Roman" w:hAnsi="Times New Roman" w:cs="Times New Roman"/>
          <w:sz w:val="24"/>
          <w:szCs w:val="24"/>
          <w:highlight w:val="white"/>
        </w:rPr>
        <w:t xml:space="preserve"> churn prediction in telecommunications: Using ensemble methods for feature selection and model selection" by A. G. Yaseen.</w:t>
      </w:r>
    </w:p>
    <w:p w14:paraId="248E75FA"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[17]"Predicting customer churn in mobile telecommunication industry using neural networks" by R. P. Goyal.</w:t>
      </w:r>
    </w:p>
    <w:p w14:paraId="0850AFB8"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18]Deep</w:t>
      </w:r>
      <w:proofErr w:type="gramEnd"/>
      <w:r>
        <w:rPr>
          <w:rFonts w:ascii="Times New Roman" w:eastAsia="Times New Roman" w:hAnsi="Times New Roman" w:cs="Times New Roman"/>
          <w:sz w:val="24"/>
          <w:szCs w:val="24"/>
          <w:highlight w:val="white"/>
        </w:rPr>
        <w:t xml:space="preserve">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w:t>
      </w:r>
    </w:p>
    <w:p w14:paraId="1A71ECA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19]“</w:t>
      </w:r>
      <w:proofErr w:type="gramEnd"/>
      <w:r>
        <w:rPr>
          <w:rFonts w:ascii="Times New Roman" w:eastAsia="Times New Roman" w:hAnsi="Times New Roman" w:cs="Times New Roman"/>
          <w:sz w:val="24"/>
          <w:szCs w:val="24"/>
          <w:highlight w:val="white"/>
        </w:rPr>
        <w:t>Recurrent neural networks for customer churn prediction in subscription services: A comparative study" by M. Guzek.</w:t>
      </w:r>
    </w:p>
    <w:p w14:paraId="1F908F19"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20]Customer</w:t>
      </w:r>
      <w:proofErr w:type="gramEnd"/>
      <w:r>
        <w:rPr>
          <w:rFonts w:ascii="Times New Roman" w:eastAsia="Times New Roman" w:hAnsi="Times New Roman" w:cs="Times New Roman"/>
          <w:sz w:val="24"/>
          <w:szCs w:val="24"/>
          <w:highlight w:val="white"/>
        </w:rPr>
        <w:t xml:space="preserve">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w:t>
      </w:r>
    </w:p>
    <w:p w14:paraId="20D1BAFA" w14:textId="77777777" w:rsidR="003440DE" w:rsidRPr="003440DE" w:rsidRDefault="003440DE" w:rsidP="003440DE">
      <w:pPr>
        <w:spacing w:after="5" w:line="360" w:lineRule="auto"/>
        <w:ind w:left="720"/>
        <w:jc w:val="both"/>
        <w:rPr>
          <w:rFonts w:ascii="Times New Roman" w:hAnsi="Times New Roman" w:cs="Times New Roman"/>
        </w:rPr>
      </w:pPr>
    </w:p>
    <w:p w14:paraId="7F09EE64" w14:textId="77777777" w:rsidR="003440DE" w:rsidRPr="003440DE" w:rsidRDefault="003440DE" w:rsidP="003440DE">
      <w:pPr>
        <w:spacing w:after="4" w:line="360" w:lineRule="auto"/>
        <w:ind w:left="691"/>
        <w:rPr>
          <w:rFonts w:ascii="Times New Roman" w:hAnsi="Times New Roman" w:cs="Times New Roman"/>
        </w:rPr>
      </w:pPr>
    </w:p>
    <w:p w14:paraId="55D0E8E0" w14:textId="77777777" w:rsidR="00353A79" w:rsidRDefault="00353A79" w:rsidP="00353A79">
      <w:pPr>
        <w:spacing w:after="4" w:line="249" w:lineRule="auto"/>
        <w:ind w:left="691"/>
      </w:pPr>
    </w:p>
    <w:p w14:paraId="4A82B41D" w14:textId="77777777" w:rsidR="00353A79" w:rsidRDefault="00353A79" w:rsidP="00353A79">
      <w:pPr>
        <w:spacing w:line="360" w:lineRule="auto"/>
        <w:jc w:val="both"/>
        <w:rPr>
          <w:rFonts w:ascii="Times New Roman" w:eastAsia="Times New Roman" w:hAnsi="Times New Roman" w:cs="Times New Roman"/>
          <w:sz w:val="20"/>
          <w:szCs w:val="20"/>
        </w:rPr>
      </w:pPr>
    </w:p>
    <w:p w14:paraId="1344951A" w14:textId="77777777"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C3374A">
      <w:footerReference w:type="first" r:id="rId13"/>
      <w:pgSz w:w="11906" w:h="16838" w:code="9"/>
      <w:pgMar w:top="1077" w:right="737" w:bottom="2438" w:left="737"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E961" w14:textId="77777777" w:rsidR="005B7C29" w:rsidRDefault="005B7C29">
      <w:pPr>
        <w:spacing w:line="240" w:lineRule="auto"/>
      </w:pPr>
      <w:r>
        <w:separator/>
      </w:r>
    </w:p>
  </w:endnote>
  <w:endnote w:type="continuationSeparator" w:id="0">
    <w:p w14:paraId="7B8EE773" w14:textId="77777777" w:rsidR="005B7C29" w:rsidRDefault="005B7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FCD2" w14:textId="5276EB1C" w:rsidR="006A3AB3" w:rsidRDefault="006A3AB3">
    <w:pPr>
      <w:pStyle w:val="Footer"/>
    </w:pPr>
    <w:r>
      <w:t xml:space="preserve">GITHUB LINK: </w:t>
    </w:r>
    <w:hyperlink r:id="rId1" w:history="1">
      <w:r w:rsidRPr="00ED5D0C">
        <w:rPr>
          <w:rStyle w:val="Hyperlink"/>
        </w:rPr>
        <w:t>https://github.com/NSnusha/NNDL_Churn_Prediction</w:t>
      </w:r>
    </w:hyperlink>
  </w:p>
  <w:p w14:paraId="69DC27BE" w14:textId="77777777" w:rsidR="006A3AB3" w:rsidRDefault="006A3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215A" w14:textId="77777777" w:rsidR="005B7C29" w:rsidRDefault="005B7C29">
      <w:pPr>
        <w:spacing w:line="240" w:lineRule="auto"/>
      </w:pPr>
      <w:r>
        <w:separator/>
      </w:r>
    </w:p>
  </w:footnote>
  <w:footnote w:type="continuationSeparator" w:id="0">
    <w:p w14:paraId="7F51CE56" w14:textId="77777777" w:rsidR="005B7C29" w:rsidRDefault="005B7C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15:restartNumberingAfterBreak="0">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21ECB"/>
    <w:multiLevelType w:val="hybridMultilevel"/>
    <w:tmpl w:val="2410FF72"/>
    <w:lvl w:ilvl="0" w:tplc="7F3A3836">
      <w:start w:val="1"/>
      <w:numFmt w:val="bullet"/>
      <w:lvlText w:val="●"/>
      <w:lvlJc w:val="left"/>
      <w:pPr>
        <w:tabs>
          <w:tab w:val="num" w:pos="720"/>
        </w:tabs>
        <w:ind w:left="720" w:hanging="360"/>
      </w:pPr>
      <w:rPr>
        <w:rFonts w:ascii="Arial" w:hAnsi="Arial" w:hint="default"/>
      </w:rPr>
    </w:lvl>
    <w:lvl w:ilvl="1" w:tplc="EFD67374" w:tentative="1">
      <w:start w:val="1"/>
      <w:numFmt w:val="bullet"/>
      <w:lvlText w:val="●"/>
      <w:lvlJc w:val="left"/>
      <w:pPr>
        <w:tabs>
          <w:tab w:val="num" w:pos="1440"/>
        </w:tabs>
        <w:ind w:left="1440" w:hanging="360"/>
      </w:pPr>
      <w:rPr>
        <w:rFonts w:ascii="Arial" w:hAnsi="Arial" w:hint="default"/>
      </w:rPr>
    </w:lvl>
    <w:lvl w:ilvl="2" w:tplc="BD5C1C22" w:tentative="1">
      <w:start w:val="1"/>
      <w:numFmt w:val="bullet"/>
      <w:lvlText w:val="●"/>
      <w:lvlJc w:val="left"/>
      <w:pPr>
        <w:tabs>
          <w:tab w:val="num" w:pos="2160"/>
        </w:tabs>
        <w:ind w:left="2160" w:hanging="360"/>
      </w:pPr>
      <w:rPr>
        <w:rFonts w:ascii="Arial" w:hAnsi="Arial" w:hint="default"/>
      </w:rPr>
    </w:lvl>
    <w:lvl w:ilvl="3" w:tplc="AFE21AD4" w:tentative="1">
      <w:start w:val="1"/>
      <w:numFmt w:val="bullet"/>
      <w:lvlText w:val="●"/>
      <w:lvlJc w:val="left"/>
      <w:pPr>
        <w:tabs>
          <w:tab w:val="num" w:pos="2880"/>
        </w:tabs>
        <w:ind w:left="2880" w:hanging="360"/>
      </w:pPr>
      <w:rPr>
        <w:rFonts w:ascii="Arial" w:hAnsi="Arial" w:hint="default"/>
      </w:rPr>
    </w:lvl>
    <w:lvl w:ilvl="4" w:tplc="8E16792C" w:tentative="1">
      <w:start w:val="1"/>
      <w:numFmt w:val="bullet"/>
      <w:lvlText w:val="●"/>
      <w:lvlJc w:val="left"/>
      <w:pPr>
        <w:tabs>
          <w:tab w:val="num" w:pos="3600"/>
        </w:tabs>
        <w:ind w:left="3600" w:hanging="360"/>
      </w:pPr>
      <w:rPr>
        <w:rFonts w:ascii="Arial" w:hAnsi="Arial" w:hint="default"/>
      </w:rPr>
    </w:lvl>
    <w:lvl w:ilvl="5" w:tplc="0E2C10A8" w:tentative="1">
      <w:start w:val="1"/>
      <w:numFmt w:val="bullet"/>
      <w:lvlText w:val="●"/>
      <w:lvlJc w:val="left"/>
      <w:pPr>
        <w:tabs>
          <w:tab w:val="num" w:pos="4320"/>
        </w:tabs>
        <w:ind w:left="4320" w:hanging="360"/>
      </w:pPr>
      <w:rPr>
        <w:rFonts w:ascii="Arial" w:hAnsi="Arial" w:hint="default"/>
      </w:rPr>
    </w:lvl>
    <w:lvl w:ilvl="6" w:tplc="3872BBAE" w:tentative="1">
      <w:start w:val="1"/>
      <w:numFmt w:val="bullet"/>
      <w:lvlText w:val="●"/>
      <w:lvlJc w:val="left"/>
      <w:pPr>
        <w:tabs>
          <w:tab w:val="num" w:pos="5040"/>
        </w:tabs>
        <w:ind w:left="5040" w:hanging="360"/>
      </w:pPr>
      <w:rPr>
        <w:rFonts w:ascii="Arial" w:hAnsi="Arial" w:hint="default"/>
      </w:rPr>
    </w:lvl>
    <w:lvl w:ilvl="7" w:tplc="8FF2E114" w:tentative="1">
      <w:start w:val="1"/>
      <w:numFmt w:val="bullet"/>
      <w:lvlText w:val="●"/>
      <w:lvlJc w:val="left"/>
      <w:pPr>
        <w:tabs>
          <w:tab w:val="num" w:pos="5760"/>
        </w:tabs>
        <w:ind w:left="5760" w:hanging="360"/>
      </w:pPr>
      <w:rPr>
        <w:rFonts w:ascii="Arial" w:hAnsi="Arial" w:hint="default"/>
      </w:rPr>
    </w:lvl>
    <w:lvl w:ilvl="8" w:tplc="400A24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3042">
    <w:abstractNumId w:val="8"/>
  </w:num>
  <w:num w:numId="2" w16cid:durableId="981275523">
    <w:abstractNumId w:val="3"/>
  </w:num>
  <w:num w:numId="3" w16cid:durableId="866215567">
    <w:abstractNumId w:val="1"/>
  </w:num>
  <w:num w:numId="4" w16cid:durableId="1793398013">
    <w:abstractNumId w:val="7"/>
  </w:num>
  <w:num w:numId="5" w16cid:durableId="1778015091">
    <w:abstractNumId w:val="10"/>
  </w:num>
  <w:num w:numId="6" w16cid:durableId="1060323915">
    <w:abstractNumId w:val="4"/>
  </w:num>
  <w:num w:numId="7" w16cid:durableId="1161627766">
    <w:abstractNumId w:val="9"/>
  </w:num>
  <w:num w:numId="8" w16cid:durableId="1133209170">
    <w:abstractNumId w:val="2"/>
  </w:num>
  <w:num w:numId="9" w16cid:durableId="773015795">
    <w:abstractNumId w:val="0"/>
  </w:num>
  <w:num w:numId="10" w16cid:durableId="2035692381">
    <w:abstractNumId w:val="5"/>
  </w:num>
  <w:num w:numId="11" w16cid:durableId="124298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87"/>
    <w:rsid w:val="000F0142"/>
    <w:rsid w:val="001B5167"/>
    <w:rsid w:val="0020511F"/>
    <w:rsid w:val="00297692"/>
    <w:rsid w:val="002D3943"/>
    <w:rsid w:val="003440DE"/>
    <w:rsid w:val="00353A79"/>
    <w:rsid w:val="00385BC6"/>
    <w:rsid w:val="00450570"/>
    <w:rsid w:val="00453C09"/>
    <w:rsid w:val="0053205A"/>
    <w:rsid w:val="005444B0"/>
    <w:rsid w:val="005B7C29"/>
    <w:rsid w:val="005F6ED4"/>
    <w:rsid w:val="0064281A"/>
    <w:rsid w:val="006A3AB3"/>
    <w:rsid w:val="006F094D"/>
    <w:rsid w:val="0071375C"/>
    <w:rsid w:val="007152C0"/>
    <w:rsid w:val="007630DD"/>
    <w:rsid w:val="007B3CE5"/>
    <w:rsid w:val="0085738B"/>
    <w:rsid w:val="008757D7"/>
    <w:rsid w:val="00957897"/>
    <w:rsid w:val="00A10D28"/>
    <w:rsid w:val="00A376C7"/>
    <w:rsid w:val="00A82508"/>
    <w:rsid w:val="00AD043B"/>
    <w:rsid w:val="00B81149"/>
    <w:rsid w:val="00BC06ED"/>
    <w:rsid w:val="00BC2487"/>
    <w:rsid w:val="00C3374A"/>
    <w:rsid w:val="00C62062"/>
    <w:rsid w:val="00C74D6A"/>
    <w:rsid w:val="00CF5F89"/>
    <w:rsid w:val="00D0762F"/>
    <w:rsid w:val="00D24704"/>
    <w:rsid w:val="00D251E9"/>
    <w:rsid w:val="00EB4207"/>
    <w:rsid w:val="00FB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6DE1"/>
  <w15:docId w15:val="{67A05596-B663-43A6-9B7D-E73DC25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15">
      <w:bodyDiv w:val="1"/>
      <w:marLeft w:val="0"/>
      <w:marRight w:val="0"/>
      <w:marTop w:val="0"/>
      <w:marBottom w:val="0"/>
      <w:divBdr>
        <w:top w:val="none" w:sz="0" w:space="0" w:color="auto"/>
        <w:left w:val="none" w:sz="0" w:space="0" w:color="auto"/>
        <w:bottom w:val="none" w:sz="0" w:space="0" w:color="auto"/>
        <w:right w:val="none" w:sz="0" w:space="0" w:color="auto"/>
      </w:divBdr>
      <w:divsChild>
        <w:div w:id="72630690">
          <w:marLeft w:val="720"/>
          <w:marRight w:val="0"/>
          <w:marTop w:val="0"/>
          <w:marBottom w:val="0"/>
          <w:divBdr>
            <w:top w:val="none" w:sz="0" w:space="0" w:color="auto"/>
            <w:left w:val="none" w:sz="0" w:space="0" w:color="auto"/>
            <w:bottom w:val="none" w:sz="0" w:space="0" w:color="auto"/>
            <w:right w:val="none" w:sz="0" w:space="0" w:color="auto"/>
          </w:divBdr>
        </w:div>
      </w:divsChild>
    </w:div>
    <w:div w:id="54789727">
      <w:bodyDiv w:val="1"/>
      <w:marLeft w:val="0"/>
      <w:marRight w:val="0"/>
      <w:marTop w:val="0"/>
      <w:marBottom w:val="0"/>
      <w:divBdr>
        <w:top w:val="none" w:sz="0" w:space="0" w:color="auto"/>
        <w:left w:val="none" w:sz="0" w:space="0" w:color="auto"/>
        <w:bottom w:val="none" w:sz="0" w:space="0" w:color="auto"/>
        <w:right w:val="none" w:sz="0" w:space="0" w:color="auto"/>
      </w:divBdr>
    </w:div>
    <w:div w:id="173804016">
      <w:bodyDiv w:val="1"/>
      <w:marLeft w:val="0"/>
      <w:marRight w:val="0"/>
      <w:marTop w:val="0"/>
      <w:marBottom w:val="0"/>
      <w:divBdr>
        <w:top w:val="none" w:sz="0" w:space="0" w:color="auto"/>
        <w:left w:val="none" w:sz="0" w:space="0" w:color="auto"/>
        <w:bottom w:val="none" w:sz="0" w:space="0" w:color="auto"/>
        <w:right w:val="none" w:sz="0" w:space="0" w:color="auto"/>
      </w:divBdr>
    </w:div>
    <w:div w:id="682782804">
      <w:bodyDiv w:val="1"/>
      <w:marLeft w:val="0"/>
      <w:marRight w:val="0"/>
      <w:marTop w:val="0"/>
      <w:marBottom w:val="0"/>
      <w:divBdr>
        <w:top w:val="none" w:sz="0" w:space="0" w:color="auto"/>
        <w:left w:val="none" w:sz="0" w:space="0" w:color="auto"/>
        <w:bottom w:val="none" w:sz="0" w:space="0" w:color="auto"/>
        <w:right w:val="none" w:sz="0" w:space="0" w:color="auto"/>
      </w:divBdr>
    </w:div>
    <w:div w:id="801078672">
      <w:bodyDiv w:val="1"/>
      <w:marLeft w:val="0"/>
      <w:marRight w:val="0"/>
      <w:marTop w:val="0"/>
      <w:marBottom w:val="0"/>
      <w:divBdr>
        <w:top w:val="none" w:sz="0" w:space="0" w:color="auto"/>
        <w:left w:val="none" w:sz="0" w:space="0" w:color="auto"/>
        <w:bottom w:val="none" w:sz="0" w:space="0" w:color="auto"/>
        <w:right w:val="none" w:sz="0" w:space="0" w:color="auto"/>
      </w:divBdr>
    </w:div>
    <w:div w:id="1531608724">
      <w:bodyDiv w:val="1"/>
      <w:marLeft w:val="0"/>
      <w:marRight w:val="0"/>
      <w:marTop w:val="0"/>
      <w:marBottom w:val="0"/>
      <w:divBdr>
        <w:top w:val="none" w:sz="0" w:space="0" w:color="auto"/>
        <w:left w:val="none" w:sz="0" w:space="0" w:color="auto"/>
        <w:bottom w:val="none" w:sz="0" w:space="0" w:color="auto"/>
        <w:right w:val="none" w:sz="0" w:space="0" w:color="auto"/>
      </w:divBdr>
    </w:div>
    <w:div w:id="1764449836">
      <w:bodyDiv w:val="1"/>
      <w:marLeft w:val="0"/>
      <w:marRight w:val="0"/>
      <w:marTop w:val="0"/>
      <w:marBottom w:val="0"/>
      <w:divBdr>
        <w:top w:val="none" w:sz="0" w:space="0" w:color="auto"/>
        <w:left w:val="none" w:sz="0" w:space="0" w:color="auto"/>
        <w:bottom w:val="none" w:sz="0" w:space="0" w:color="auto"/>
        <w:right w:val="none" w:sz="0" w:space="0" w:color="auto"/>
      </w:divBdr>
    </w:div>
    <w:div w:id="2015719170">
      <w:bodyDiv w:val="1"/>
      <w:marLeft w:val="0"/>
      <w:marRight w:val="0"/>
      <w:marTop w:val="0"/>
      <w:marBottom w:val="0"/>
      <w:divBdr>
        <w:top w:val="none" w:sz="0" w:space="0" w:color="auto"/>
        <w:left w:val="none" w:sz="0" w:space="0" w:color="auto"/>
        <w:bottom w:val="none" w:sz="0" w:space="0" w:color="auto"/>
        <w:right w:val="none" w:sz="0" w:space="0" w:color="auto"/>
      </w:divBdr>
    </w:div>
    <w:div w:id="2112970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NSnusha/NNDL_Churn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37EE75-6341-4C60-9EA8-18C9115B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 yarram</dc:creator>
  <cp:lastModifiedBy>Sai Snusha Nakka</cp:lastModifiedBy>
  <cp:revision>5</cp:revision>
  <dcterms:created xsi:type="dcterms:W3CDTF">2023-11-29T21:05:00Z</dcterms:created>
  <dcterms:modified xsi:type="dcterms:W3CDTF">2023-11-30T00:02:00Z</dcterms:modified>
</cp:coreProperties>
</file>