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6AB0E" w14:textId="77777777" w:rsidR="00695FB0" w:rsidRPr="009C52C5" w:rsidRDefault="00266F22" w:rsidP="009C52C5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44061" w:themeFill="accent1" w:themeFillShade="80"/>
        <w:tabs>
          <w:tab w:val="left" w:pos="0"/>
        </w:tabs>
        <w:jc w:val="center"/>
        <w:rPr>
          <w:rFonts w:asciiTheme="minorHAnsi" w:hAnsiTheme="minorHAnsi"/>
          <w:b/>
          <w:color w:val="FFFFFF" w:themeColor="background1"/>
          <w:sz w:val="32"/>
        </w:rPr>
      </w:pPr>
      <w:r w:rsidRPr="009C52C5">
        <w:rPr>
          <w:rFonts w:asciiTheme="minorHAnsi" w:hAnsiTheme="minorHAnsi"/>
          <w:b/>
          <w:color w:val="FFFFFF" w:themeColor="background1"/>
          <w:sz w:val="32"/>
        </w:rPr>
        <w:t>Capita Novus</w:t>
      </w:r>
    </w:p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2263"/>
        <w:gridCol w:w="5670"/>
        <w:gridCol w:w="1867"/>
      </w:tblGrid>
      <w:tr w:rsidR="009C52C5" w:rsidRPr="00547F66" w14:paraId="6196D71C" w14:textId="77777777" w:rsidTr="00AD3DAE">
        <w:trPr>
          <w:trHeight w:val="456"/>
        </w:trPr>
        <w:tc>
          <w:tcPr>
            <w:tcW w:w="2263" w:type="dxa"/>
          </w:tcPr>
          <w:p w14:paraId="29CD2868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b/>
                <w:sz w:val="20"/>
                <w:szCs w:val="20"/>
              </w:rPr>
              <w:t>Novus Name:</w:t>
            </w:r>
          </w:p>
        </w:tc>
        <w:tc>
          <w:tcPr>
            <w:tcW w:w="5670" w:type="dxa"/>
          </w:tcPr>
          <w:p w14:paraId="3E93E796" w14:textId="77777777" w:rsidR="009C52C5" w:rsidRPr="00547F66" w:rsidRDefault="0059331E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sz w:val="20"/>
                <w:szCs w:val="20"/>
              </w:rPr>
              <w:t>Martins Canders</w:t>
            </w:r>
          </w:p>
        </w:tc>
        <w:tc>
          <w:tcPr>
            <w:tcW w:w="1867" w:type="dxa"/>
            <w:vMerge w:val="restart"/>
          </w:tcPr>
          <w:p w14:paraId="4B283C1C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C52C5" w:rsidRPr="00547F66" w14:paraId="77BCA596" w14:textId="77777777" w:rsidTr="00AD3DAE">
        <w:trPr>
          <w:trHeight w:val="438"/>
        </w:trPr>
        <w:tc>
          <w:tcPr>
            <w:tcW w:w="2263" w:type="dxa"/>
          </w:tcPr>
          <w:p w14:paraId="72C73E50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b/>
                <w:sz w:val="20"/>
                <w:szCs w:val="20"/>
              </w:rPr>
              <w:t>Role:</w:t>
            </w:r>
          </w:p>
        </w:tc>
        <w:tc>
          <w:tcPr>
            <w:tcW w:w="5670" w:type="dxa"/>
          </w:tcPr>
          <w:p w14:paraId="60AE678A" w14:textId="77777777" w:rsidR="009C52C5" w:rsidRPr="00547F66" w:rsidRDefault="0059331E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sz w:val="20"/>
                <w:szCs w:val="20"/>
              </w:rPr>
              <w:t>Dynamics CRM Developer</w:t>
            </w:r>
          </w:p>
        </w:tc>
        <w:tc>
          <w:tcPr>
            <w:tcW w:w="1867" w:type="dxa"/>
            <w:vMerge/>
          </w:tcPr>
          <w:p w14:paraId="1DC7094E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C52C5" w:rsidRPr="00547F66" w14:paraId="1C880D89" w14:textId="77777777" w:rsidTr="00AD3DAE">
        <w:trPr>
          <w:trHeight w:val="456"/>
        </w:trPr>
        <w:tc>
          <w:tcPr>
            <w:tcW w:w="2263" w:type="dxa"/>
          </w:tcPr>
          <w:p w14:paraId="1B296ACC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b/>
                <w:sz w:val="20"/>
                <w:szCs w:val="20"/>
              </w:rPr>
              <w:t>Availability:</w:t>
            </w:r>
          </w:p>
        </w:tc>
        <w:tc>
          <w:tcPr>
            <w:tcW w:w="5670" w:type="dxa"/>
          </w:tcPr>
          <w:p w14:paraId="1EF2DEF7" w14:textId="77777777" w:rsidR="009C52C5" w:rsidRPr="00547F66" w:rsidRDefault="0059331E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sz w:val="20"/>
                <w:szCs w:val="20"/>
              </w:rPr>
              <w:t>1</w:t>
            </w:r>
            <w:r w:rsidRPr="00547F66">
              <w:rPr>
                <w:rFonts w:asciiTheme="minorHAnsi" w:hAnsiTheme="minorHAnsi" w:cs="Arial"/>
                <w:sz w:val="20"/>
                <w:szCs w:val="20"/>
                <w:vertAlign w:val="superscript"/>
              </w:rPr>
              <w:t>st</w:t>
            </w:r>
            <w:r w:rsidRPr="00547F66">
              <w:rPr>
                <w:rFonts w:asciiTheme="minorHAnsi" w:hAnsiTheme="minorHAnsi" w:cs="Arial"/>
                <w:sz w:val="20"/>
                <w:szCs w:val="20"/>
              </w:rPr>
              <w:t xml:space="preserve"> of May</w:t>
            </w:r>
          </w:p>
        </w:tc>
        <w:tc>
          <w:tcPr>
            <w:tcW w:w="1867" w:type="dxa"/>
            <w:vMerge/>
          </w:tcPr>
          <w:p w14:paraId="66606ED0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C52C5" w:rsidRPr="00547F66" w14:paraId="2DEA963C" w14:textId="77777777" w:rsidTr="00AD3DAE">
        <w:trPr>
          <w:trHeight w:val="438"/>
        </w:trPr>
        <w:tc>
          <w:tcPr>
            <w:tcW w:w="2263" w:type="dxa"/>
          </w:tcPr>
          <w:p w14:paraId="2A7C10CB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b/>
                <w:sz w:val="20"/>
                <w:szCs w:val="20"/>
              </w:rPr>
              <w:t>Last Assignment:</w:t>
            </w:r>
          </w:p>
        </w:tc>
        <w:tc>
          <w:tcPr>
            <w:tcW w:w="5670" w:type="dxa"/>
          </w:tcPr>
          <w:p w14:paraId="749D1548" w14:textId="77777777" w:rsidR="009C52C5" w:rsidRPr="00547F66" w:rsidRDefault="00205F66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47F66">
              <w:rPr>
                <w:rFonts w:asciiTheme="minorHAnsi" w:hAnsiTheme="minorHAnsi" w:cs="Arial"/>
                <w:sz w:val="20"/>
                <w:szCs w:val="20"/>
              </w:rPr>
              <w:t>Capita Case and Record</w:t>
            </w:r>
            <w:r w:rsidR="00652BBD" w:rsidRPr="00547F66">
              <w:rPr>
                <w:rFonts w:asciiTheme="minorHAnsi" w:hAnsiTheme="minorHAnsi" w:cs="Arial"/>
                <w:sz w:val="20"/>
                <w:szCs w:val="20"/>
              </w:rPr>
              <w:t xml:space="preserve"> S</w:t>
            </w:r>
            <w:r w:rsidR="0059331E" w:rsidRPr="00547F66">
              <w:rPr>
                <w:rFonts w:asciiTheme="minorHAnsi" w:hAnsiTheme="minorHAnsi" w:cs="Arial"/>
                <w:sz w:val="20"/>
                <w:szCs w:val="20"/>
              </w:rPr>
              <w:t>olution</w:t>
            </w:r>
          </w:p>
        </w:tc>
        <w:tc>
          <w:tcPr>
            <w:tcW w:w="1867" w:type="dxa"/>
            <w:vMerge/>
          </w:tcPr>
          <w:p w14:paraId="49466DAE" w14:textId="77777777" w:rsidR="009C52C5" w:rsidRPr="00547F66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1B925676" w14:textId="77777777" w:rsidR="00266F22" w:rsidRPr="00547F66" w:rsidRDefault="00266F22" w:rsidP="009C52C5">
      <w:pPr>
        <w:pStyle w:val="NoSpacing"/>
      </w:pPr>
    </w:p>
    <w:p w14:paraId="580BBE77" w14:textId="77777777" w:rsidR="00266F22" w:rsidRPr="00547F66" w:rsidRDefault="00266F22" w:rsidP="00CC06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44061" w:themeFill="accent1" w:themeFillShade="80"/>
        <w:tabs>
          <w:tab w:val="left" w:pos="2655"/>
        </w:tabs>
        <w:spacing w:before="240" w:after="120"/>
        <w:ind w:left="0" w:right="29"/>
        <w:rPr>
          <w:rFonts w:asciiTheme="minorHAnsi" w:hAnsiTheme="minorHAnsi" w:cs="Arial"/>
          <w:color w:val="FFFFFF" w:themeColor="background1"/>
          <w:sz w:val="20"/>
          <w:szCs w:val="20"/>
        </w:rPr>
      </w:pPr>
      <w:r w:rsidRPr="00547F66">
        <w:rPr>
          <w:rFonts w:asciiTheme="minorHAnsi" w:hAnsiTheme="minorHAnsi" w:cs="Arial"/>
          <w:color w:val="FFFFFF" w:themeColor="background1"/>
          <w:sz w:val="20"/>
          <w:szCs w:val="20"/>
        </w:rPr>
        <w:t>PROFILE SUMMARY</w:t>
      </w:r>
      <w:r w:rsidRPr="00547F66">
        <w:rPr>
          <w:rFonts w:asciiTheme="minorHAnsi" w:hAnsiTheme="minorHAnsi" w:cs="Arial"/>
          <w:color w:val="FFFFFF" w:themeColor="background1"/>
          <w:sz w:val="20"/>
          <w:szCs w:val="20"/>
        </w:rPr>
        <w:tab/>
      </w:r>
    </w:p>
    <w:p w14:paraId="56E49049" w14:textId="77777777" w:rsidR="001F327C" w:rsidRDefault="00FE2DDA" w:rsidP="00564999">
      <w:pPr>
        <w:pStyle w:val="BodyText"/>
        <w:tabs>
          <w:tab w:val="left" w:pos="9781"/>
        </w:tabs>
        <w:spacing w:before="120"/>
        <w:ind w:left="-142" w:right="29" w:firstLine="0"/>
        <w:jc w:val="both"/>
        <w:rPr>
          <w:rFonts w:asciiTheme="minorHAnsi" w:hAnsiTheme="minorHAnsi" w:cs="Arial"/>
          <w:sz w:val="20"/>
          <w:szCs w:val="20"/>
        </w:rPr>
      </w:pPr>
      <w:r w:rsidRPr="00547F66">
        <w:rPr>
          <w:rFonts w:asciiTheme="minorHAnsi" w:hAnsiTheme="minorHAnsi" w:cs="Arial"/>
          <w:sz w:val="20"/>
          <w:szCs w:val="20"/>
        </w:rPr>
        <w:t>Martin</w:t>
      </w:r>
      <w:r w:rsidR="001F327C">
        <w:rPr>
          <w:rFonts w:asciiTheme="minorHAnsi" w:hAnsiTheme="minorHAnsi" w:cs="Arial"/>
          <w:sz w:val="20"/>
          <w:szCs w:val="20"/>
        </w:rPr>
        <w:t>s</w:t>
      </w:r>
      <w:r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D5312E" w:rsidRPr="00547F66">
        <w:rPr>
          <w:rFonts w:asciiTheme="minorHAnsi" w:hAnsiTheme="minorHAnsi" w:cs="Arial"/>
          <w:sz w:val="20"/>
          <w:szCs w:val="20"/>
        </w:rPr>
        <w:t xml:space="preserve">is </w:t>
      </w:r>
      <w:r w:rsidR="00547F66">
        <w:rPr>
          <w:rFonts w:asciiTheme="minorHAnsi" w:hAnsiTheme="minorHAnsi" w:cs="Arial"/>
          <w:sz w:val="20"/>
          <w:szCs w:val="20"/>
        </w:rPr>
        <w:t xml:space="preserve">a </w:t>
      </w:r>
      <w:r w:rsidR="00D5312E" w:rsidRPr="00547F66">
        <w:rPr>
          <w:rFonts w:asciiTheme="minorHAnsi" w:hAnsiTheme="minorHAnsi" w:cs="Arial"/>
          <w:sz w:val="20"/>
          <w:szCs w:val="20"/>
        </w:rPr>
        <w:t>very ambitious</w:t>
      </w:r>
      <w:r w:rsidR="00547F66">
        <w:rPr>
          <w:rFonts w:asciiTheme="minorHAnsi" w:hAnsiTheme="minorHAnsi" w:cs="Arial"/>
          <w:sz w:val="20"/>
          <w:szCs w:val="20"/>
        </w:rPr>
        <w:t xml:space="preserve"> individual</w:t>
      </w:r>
      <w:r w:rsidR="00D5312E"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652BBD" w:rsidRPr="00547F66">
        <w:rPr>
          <w:rFonts w:asciiTheme="minorHAnsi" w:hAnsiTheme="minorHAnsi" w:cs="Arial"/>
          <w:sz w:val="20"/>
          <w:szCs w:val="20"/>
        </w:rPr>
        <w:t>who do</w:t>
      </w:r>
      <w:r w:rsidR="00547F66">
        <w:rPr>
          <w:rFonts w:asciiTheme="minorHAnsi" w:hAnsiTheme="minorHAnsi" w:cs="Arial"/>
          <w:sz w:val="20"/>
          <w:szCs w:val="20"/>
        </w:rPr>
        <w:t>es</w:t>
      </w:r>
      <w:r w:rsidR="00652BBD" w:rsidRPr="00547F66">
        <w:rPr>
          <w:rFonts w:asciiTheme="minorHAnsi" w:hAnsiTheme="minorHAnsi" w:cs="Arial"/>
          <w:sz w:val="20"/>
          <w:szCs w:val="20"/>
        </w:rPr>
        <w:t xml:space="preserve"> not shy away from challenges</w:t>
      </w:r>
      <w:r w:rsidR="00E83A60">
        <w:rPr>
          <w:rFonts w:asciiTheme="minorHAnsi" w:hAnsiTheme="minorHAnsi" w:cs="Arial"/>
          <w:sz w:val="20"/>
          <w:szCs w:val="20"/>
        </w:rPr>
        <w:t xml:space="preserve">, he </w:t>
      </w:r>
      <w:r w:rsidR="00564999">
        <w:rPr>
          <w:rFonts w:asciiTheme="minorHAnsi" w:hAnsiTheme="minorHAnsi" w:cs="Arial"/>
          <w:sz w:val="20"/>
          <w:szCs w:val="20"/>
        </w:rPr>
        <w:t>handle</w:t>
      </w:r>
      <w:r w:rsidR="00E83A60">
        <w:rPr>
          <w:rFonts w:asciiTheme="minorHAnsi" w:hAnsiTheme="minorHAnsi" w:cs="Arial"/>
          <w:sz w:val="20"/>
          <w:szCs w:val="20"/>
        </w:rPr>
        <w:t>s</w:t>
      </w:r>
      <w:r w:rsidR="00564999">
        <w:rPr>
          <w:rFonts w:asciiTheme="minorHAnsi" w:hAnsiTheme="minorHAnsi" w:cs="Arial"/>
          <w:sz w:val="20"/>
          <w:szCs w:val="20"/>
        </w:rPr>
        <w:t xml:space="preserve"> multiple tasks and priorities</w:t>
      </w:r>
      <w:r w:rsidR="001F327C">
        <w:rPr>
          <w:rFonts w:asciiTheme="minorHAnsi" w:hAnsiTheme="minorHAnsi" w:cs="Arial"/>
          <w:sz w:val="20"/>
          <w:szCs w:val="20"/>
        </w:rPr>
        <w:t xml:space="preserve"> simultaneously. In his last </w:t>
      </w:r>
      <w:proofErr w:type="gramStart"/>
      <w:r w:rsidR="001F327C">
        <w:rPr>
          <w:rFonts w:asciiTheme="minorHAnsi" w:hAnsiTheme="minorHAnsi" w:cs="Arial"/>
          <w:sz w:val="20"/>
          <w:szCs w:val="20"/>
        </w:rPr>
        <w:t>role</w:t>
      </w:r>
      <w:proofErr w:type="gramEnd"/>
      <w:r w:rsidR="001F327C">
        <w:rPr>
          <w:rFonts w:asciiTheme="minorHAnsi" w:hAnsiTheme="minorHAnsi" w:cs="Arial"/>
          <w:sz w:val="20"/>
          <w:szCs w:val="20"/>
        </w:rPr>
        <w:t xml:space="preserve"> he</w:t>
      </w:r>
      <w:r w:rsidR="001E7818">
        <w:rPr>
          <w:rFonts w:asciiTheme="minorHAnsi" w:hAnsiTheme="minorHAnsi" w:cs="Arial"/>
          <w:sz w:val="20"/>
          <w:szCs w:val="20"/>
        </w:rPr>
        <w:t xml:space="preserve"> was supporting 3 projects, which had tight deadlines</w:t>
      </w:r>
      <w:r w:rsidR="00E83A60">
        <w:rPr>
          <w:rFonts w:asciiTheme="minorHAnsi" w:hAnsiTheme="minorHAnsi" w:cs="Arial"/>
          <w:sz w:val="20"/>
          <w:szCs w:val="20"/>
        </w:rPr>
        <w:t>.</w:t>
      </w:r>
      <w:r w:rsidR="00547F66">
        <w:rPr>
          <w:rFonts w:asciiTheme="minorHAnsi" w:hAnsiTheme="minorHAnsi" w:cs="Arial"/>
          <w:sz w:val="20"/>
          <w:szCs w:val="20"/>
        </w:rPr>
        <w:t xml:space="preserve"> He has</w:t>
      </w:r>
      <w:r w:rsidR="00652BBD"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1E7818">
        <w:rPr>
          <w:rFonts w:asciiTheme="minorHAnsi" w:hAnsiTheme="minorHAnsi" w:cs="Arial"/>
          <w:sz w:val="20"/>
          <w:szCs w:val="20"/>
        </w:rPr>
        <w:t xml:space="preserve">a huge </w:t>
      </w:r>
      <w:r w:rsidR="001F327C">
        <w:rPr>
          <w:rFonts w:asciiTheme="minorHAnsi" w:hAnsiTheme="minorHAnsi" w:cs="Arial"/>
          <w:sz w:val="20"/>
          <w:szCs w:val="20"/>
        </w:rPr>
        <w:t>i</w:t>
      </w:r>
      <w:r w:rsidR="001E7818">
        <w:rPr>
          <w:rFonts w:asciiTheme="minorHAnsi" w:hAnsiTheme="minorHAnsi" w:cs="Arial"/>
          <w:sz w:val="20"/>
          <w:szCs w:val="20"/>
        </w:rPr>
        <w:t>nterest in Information T</w:t>
      </w:r>
      <w:r w:rsidR="00652BBD" w:rsidRPr="00547F66">
        <w:rPr>
          <w:rFonts w:asciiTheme="minorHAnsi" w:hAnsiTheme="minorHAnsi" w:cs="Arial"/>
          <w:sz w:val="20"/>
          <w:szCs w:val="20"/>
        </w:rPr>
        <w:t>echnology</w:t>
      </w:r>
      <w:r w:rsidR="003F7168">
        <w:rPr>
          <w:rFonts w:asciiTheme="minorHAnsi" w:hAnsiTheme="minorHAnsi" w:cs="Arial"/>
          <w:sz w:val="20"/>
          <w:szCs w:val="20"/>
        </w:rPr>
        <w:t xml:space="preserve">, </w:t>
      </w:r>
      <w:r w:rsidR="00E83A60">
        <w:rPr>
          <w:rFonts w:asciiTheme="minorHAnsi" w:hAnsiTheme="minorHAnsi" w:cs="Arial"/>
          <w:sz w:val="20"/>
          <w:szCs w:val="20"/>
        </w:rPr>
        <w:t xml:space="preserve">which </w:t>
      </w:r>
      <w:r w:rsidR="001E7818">
        <w:rPr>
          <w:rFonts w:asciiTheme="minorHAnsi" w:hAnsiTheme="minorHAnsi" w:cs="Arial"/>
          <w:sz w:val="20"/>
          <w:szCs w:val="20"/>
        </w:rPr>
        <w:t xml:space="preserve">led him </w:t>
      </w:r>
      <w:r w:rsidR="00E83A60">
        <w:rPr>
          <w:rFonts w:asciiTheme="minorHAnsi" w:hAnsiTheme="minorHAnsi" w:cs="Arial"/>
          <w:sz w:val="20"/>
          <w:szCs w:val="20"/>
        </w:rPr>
        <w:t>graduate</w:t>
      </w:r>
      <w:r w:rsidR="001F327C">
        <w:rPr>
          <w:rFonts w:asciiTheme="minorHAnsi" w:hAnsiTheme="minorHAnsi" w:cs="Arial"/>
          <w:sz w:val="20"/>
          <w:szCs w:val="20"/>
        </w:rPr>
        <w:t xml:space="preserve"> with an</w:t>
      </w:r>
      <w:r w:rsidR="001E7818">
        <w:rPr>
          <w:rFonts w:asciiTheme="minorHAnsi" w:hAnsiTheme="minorHAnsi" w:cs="Arial"/>
          <w:sz w:val="20"/>
          <w:szCs w:val="20"/>
        </w:rPr>
        <w:t xml:space="preserve"> MSc</w:t>
      </w:r>
      <w:r w:rsidR="001F327C">
        <w:rPr>
          <w:rFonts w:asciiTheme="minorHAnsi" w:hAnsiTheme="minorHAnsi" w:cs="Arial"/>
          <w:sz w:val="20"/>
          <w:szCs w:val="20"/>
        </w:rPr>
        <w:t xml:space="preserve"> in</w:t>
      </w:r>
      <w:r w:rsidR="001E7818">
        <w:rPr>
          <w:rFonts w:asciiTheme="minorHAnsi" w:hAnsiTheme="minorHAnsi" w:cs="Arial"/>
          <w:sz w:val="20"/>
          <w:szCs w:val="20"/>
        </w:rPr>
        <w:t xml:space="preserve"> IT security studies at the University of Liverpool</w:t>
      </w:r>
      <w:r w:rsidR="00262915">
        <w:rPr>
          <w:rFonts w:asciiTheme="minorHAnsi" w:hAnsiTheme="minorHAnsi" w:cs="Arial"/>
          <w:sz w:val="20"/>
          <w:szCs w:val="20"/>
        </w:rPr>
        <w:t>. H</w:t>
      </w:r>
      <w:r w:rsidR="003F7168">
        <w:rPr>
          <w:rFonts w:asciiTheme="minorHAnsi" w:hAnsiTheme="minorHAnsi" w:cs="Arial"/>
          <w:sz w:val="20"/>
          <w:szCs w:val="20"/>
        </w:rPr>
        <w:t xml:space="preserve">e enjoys keeping up to date with </w:t>
      </w:r>
      <w:r w:rsidR="001E7818">
        <w:rPr>
          <w:rFonts w:asciiTheme="minorHAnsi" w:hAnsiTheme="minorHAnsi" w:cs="Arial"/>
          <w:sz w:val="20"/>
          <w:szCs w:val="20"/>
        </w:rPr>
        <w:t>Dynamic CRM</w:t>
      </w:r>
      <w:r w:rsidR="00E83A60">
        <w:rPr>
          <w:rFonts w:asciiTheme="minorHAnsi" w:hAnsiTheme="minorHAnsi" w:cs="Arial"/>
          <w:sz w:val="20"/>
          <w:szCs w:val="20"/>
        </w:rPr>
        <w:t xml:space="preserve"> and has keen interest in learning about Ethical Hacking. </w:t>
      </w:r>
      <w:r w:rsidR="003F7168">
        <w:rPr>
          <w:rFonts w:asciiTheme="minorHAnsi" w:hAnsiTheme="minorHAnsi" w:cs="Arial"/>
          <w:sz w:val="20"/>
          <w:szCs w:val="20"/>
        </w:rPr>
        <w:t>H</w:t>
      </w:r>
      <w:r w:rsidR="00262915">
        <w:rPr>
          <w:rFonts w:asciiTheme="minorHAnsi" w:hAnsiTheme="minorHAnsi" w:cs="Arial"/>
          <w:sz w:val="20"/>
          <w:szCs w:val="20"/>
        </w:rPr>
        <w:t>is main goal</w:t>
      </w:r>
      <w:r w:rsidR="001E7818">
        <w:rPr>
          <w:rFonts w:asciiTheme="minorHAnsi" w:hAnsiTheme="minorHAnsi" w:cs="Arial"/>
          <w:sz w:val="20"/>
          <w:szCs w:val="20"/>
        </w:rPr>
        <w:t xml:space="preserve"> is</w:t>
      </w:r>
      <w:r w:rsidR="003F7168">
        <w:rPr>
          <w:rFonts w:asciiTheme="minorHAnsi" w:hAnsiTheme="minorHAnsi" w:cs="Arial"/>
          <w:sz w:val="20"/>
          <w:szCs w:val="20"/>
        </w:rPr>
        <w:t xml:space="preserve"> </w:t>
      </w:r>
      <w:r w:rsidR="00E83A60">
        <w:rPr>
          <w:rFonts w:asciiTheme="minorHAnsi" w:hAnsiTheme="minorHAnsi" w:cs="Arial"/>
          <w:sz w:val="20"/>
          <w:szCs w:val="20"/>
        </w:rPr>
        <w:t>to become a</w:t>
      </w:r>
      <w:r w:rsidR="003F7168">
        <w:rPr>
          <w:rFonts w:asciiTheme="minorHAnsi" w:hAnsiTheme="minorHAnsi" w:cs="Arial"/>
          <w:sz w:val="20"/>
          <w:szCs w:val="20"/>
        </w:rPr>
        <w:t xml:space="preserve"> highly credible and known IT professional who can find solution to any IT challenge.</w:t>
      </w:r>
      <w:r w:rsidR="00564999">
        <w:rPr>
          <w:rFonts w:asciiTheme="minorHAnsi" w:hAnsiTheme="minorHAnsi" w:cs="Arial"/>
          <w:sz w:val="20"/>
          <w:szCs w:val="20"/>
        </w:rPr>
        <w:t xml:space="preserve"> </w:t>
      </w:r>
    </w:p>
    <w:p w14:paraId="1090B204" w14:textId="5B0CB624" w:rsidR="002B3134" w:rsidRPr="00547F66" w:rsidRDefault="00D554B1" w:rsidP="00564999">
      <w:pPr>
        <w:pStyle w:val="BodyText"/>
        <w:tabs>
          <w:tab w:val="left" w:pos="9781"/>
        </w:tabs>
        <w:spacing w:before="120"/>
        <w:ind w:left="-142" w:right="29" w:firstLine="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Martins</w:t>
      </w:r>
      <w:r w:rsidR="00652BBD"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1F327C">
        <w:rPr>
          <w:rFonts w:asciiTheme="minorHAnsi" w:hAnsiTheme="minorHAnsi" w:cs="Arial"/>
          <w:sz w:val="20"/>
          <w:szCs w:val="20"/>
        </w:rPr>
        <w:t xml:space="preserve">has </w:t>
      </w:r>
      <w:r w:rsidR="00652BBD" w:rsidRPr="00547F66">
        <w:rPr>
          <w:rFonts w:asciiTheme="minorHAnsi" w:hAnsiTheme="minorHAnsi" w:cs="Arial"/>
          <w:sz w:val="20"/>
          <w:szCs w:val="20"/>
        </w:rPr>
        <w:t>worked in a team</w:t>
      </w:r>
      <w:r w:rsidR="001F327C">
        <w:rPr>
          <w:rFonts w:asciiTheme="minorHAnsi" w:hAnsiTheme="minorHAnsi" w:cs="Arial"/>
          <w:sz w:val="20"/>
          <w:szCs w:val="20"/>
        </w:rPr>
        <w:t xml:space="preserve"> as a key member </w:t>
      </w:r>
      <w:proofErr w:type="gramStart"/>
      <w:r w:rsidR="001F327C">
        <w:rPr>
          <w:rFonts w:asciiTheme="minorHAnsi" w:hAnsiTheme="minorHAnsi" w:cs="Arial"/>
          <w:sz w:val="20"/>
          <w:szCs w:val="20"/>
        </w:rPr>
        <w:t>and also</w:t>
      </w:r>
      <w:proofErr w:type="gramEnd"/>
      <w:r w:rsidR="00652BBD" w:rsidRPr="00547F66">
        <w:rPr>
          <w:rFonts w:asciiTheme="minorHAnsi" w:hAnsiTheme="minorHAnsi" w:cs="Arial"/>
          <w:sz w:val="20"/>
          <w:szCs w:val="20"/>
        </w:rPr>
        <w:t xml:space="preserve"> an</w:t>
      </w:r>
      <w:r w:rsidR="00E83A60">
        <w:rPr>
          <w:rFonts w:asciiTheme="minorHAnsi" w:hAnsiTheme="minorHAnsi" w:cs="Arial"/>
          <w:sz w:val="20"/>
          <w:szCs w:val="20"/>
        </w:rPr>
        <w:t>d</w:t>
      </w:r>
      <w:r w:rsidR="00652BBD" w:rsidRPr="00547F66">
        <w:rPr>
          <w:rFonts w:asciiTheme="minorHAnsi" w:hAnsiTheme="minorHAnsi" w:cs="Arial"/>
          <w:sz w:val="20"/>
          <w:szCs w:val="20"/>
        </w:rPr>
        <w:t xml:space="preserve"> as a lead</w:t>
      </w:r>
      <w:r w:rsidR="001F327C">
        <w:rPr>
          <w:rFonts w:asciiTheme="minorHAnsi" w:hAnsiTheme="minorHAnsi" w:cs="Arial"/>
          <w:sz w:val="20"/>
          <w:szCs w:val="20"/>
        </w:rPr>
        <w:t xml:space="preserve"> in projects before</w:t>
      </w:r>
      <w:r w:rsidR="00C500C6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C500C6">
        <w:rPr>
          <w:rFonts w:asciiTheme="minorHAnsi" w:hAnsiTheme="minorHAnsi" w:cs="Arial"/>
          <w:sz w:val="20"/>
          <w:szCs w:val="20"/>
        </w:rPr>
        <w:t xml:space="preserve">He was leading a team of people </w:t>
      </w:r>
      <w:proofErr w:type="gramStart"/>
      <w:r w:rsidR="00C500C6">
        <w:rPr>
          <w:rFonts w:asciiTheme="minorHAnsi" w:hAnsiTheme="minorHAnsi" w:cs="Arial"/>
          <w:sz w:val="20"/>
          <w:szCs w:val="20"/>
        </w:rPr>
        <w:t>on a daily basis</w:t>
      </w:r>
      <w:proofErr w:type="gramEnd"/>
      <w:r w:rsidR="00C500C6">
        <w:rPr>
          <w:rFonts w:asciiTheme="minorHAnsi" w:hAnsiTheme="minorHAnsi" w:cs="Arial"/>
          <w:sz w:val="20"/>
          <w:szCs w:val="20"/>
        </w:rPr>
        <w:t xml:space="preserve"> to run the operations smoothly</w:t>
      </w:r>
      <w:r w:rsidR="00564999">
        <w:rPr>
          <w:rFonts w:asciiTheme="minorHAnsi" w:hAnsiTheme="minorHAnsi" w:cs="Arial"/>
          <w:sz w:val="20"/>
          <w:szCs w:val="20"/>
        </w:rPr>
        <w:t xml:space="preserve"> as a snow resort technical lead and food manufacturing </w:t>
      </w:r>
      <w:r w:rsidR="005B5B29">
        <w:rPr>
          <w:rFonts w:asciiTheme="minorHAnsi" w:hAnsiTheme="minorHAnsi" w:cs="Arial"/>
          <w:sz w:val="20"/>
          <w:szCs w:val="20"/>
        </w:rPr>
        <w:t>departmental shift</w:t>
      </w:r>
      <w:r w:rsidR="00564999">
        <w:rPr>
          <w:rFonts w:asciiTheme="minorHAnsi" w:hAnsiTheme="minorHAnsi" w:cs="Arial"/>
          <w:sz w:val="20"/>
          <w:szCs w:val="20"/>
        </w:rPr>
        <w:t xml:space="preserve"> lead</w:t>
      </w:r>
      <w:r w:rsidR="001F327C">
        <w:rPr>
          <w:rFonts w:asciiTheme="minorHAnsi" w:hAnsiTheme="minorHAnsi" w:cs="Arial"/>
          <w:sz w:val="20"/>
          <w:szCs w:val="20"/>
        </w:rPr>
        <w:t>. He</w:t>
      </w:r>
      <w:r w:rsidR="00C500C6">
        <w:rPr>
          <w:rFonts w:asciiTheme="minorHAnsi" w:hAnsiTheme="minorHAnsi" w:cs="Arial"/>
          <w:sz w:val="20"/>
          <w:szCs w:val="20"/>
        </w:rPr>
        <w:t xml:space="preserve"> developed standard operating </w:t>
      </w:r>
      <w:r w:rsidR="00564999">
        <w:rPr>
          <w:rFonts w:asciiTheme="minorHAnsi" w:hAnsiTheme="minorHAnsi" w:cs="Arial"/>
          <w:sz w:val="20"/>
          <w:szCs w:val="20"/>
        </w:rPr>
        <w:t>procedures</w:t>
      </w:r>
      <w:r w:rsidR="00C500C6">
        <w:rPr>
          <w:rFonts w:asciiTheme="minorHAnsi" w:hAnsiTheme="minorHAnsi" w:cs="Arial"/>
          <w:sz w:val="20"/>
          <w:szCs w:val="20"/>
        </w:rPr>
        <w:t xml:space="preserve"> and training</w:t>
      </w:r>
      <w:r w:rsidR="00564999">
        <w:rPr>
          <w:rFonts w:asciiTheme="minorHAnsi" w:hAnsiTheme="minorHAnsi" w:cs="Arial"/>
          <w:sz w:val="20"/>
          <w:szCs w:val="20"/>
        </w:rPr>
        <w:t xml:space="preserve">, used CI tools </w:t>
      </w:r>
      <w:r w:rsidR="001E7818">
        <w:rPr>
          <w:rFonts w:asciiTheme="minorHAnsi" w:hAnsiTheme="minorHAnsi" w:cs="Arial"/>
          <w:sz w:val="20"/>
          <w:szCs w:val="20"/>
        </w:rPr>
        <w:t>to problem solv</w:t>
      </w:r>
      <w:r w:rsidR="001F327C">
        <w:rPr>
          <w:rFonts w:asciiTheme="minorHAnsi" w:hAnsiTheme="minorHAnsi" w:cs="Arial"/>
          <w:sz w:val="20"/>
          <w:szCs w:val="20"/>
        </w:rPr>
        <w:t>e</w:t>
      </w:r>
      <w:r w:rsidR="00652BBD" w:rsidRPr="00547F66">
        <w:rPr>
          <w:rFonts w:asciiTheme="minorHAnsi" w:hAnsiTheme="minorHAnsi" w:cs="Arial"/>
          <w:sz w:val="20"/>
          <w:szCs w:val="20"/>
        </w:rPr>
        <w:t>.</w:t>
      </w:r>
      <w:r w:rsidR="00FE2DDA"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C500C6">
        <w:rPr>
          <w:rFonts w:asciiTheme="minorHAnsi" w:hAnsiTheme="minorHAnsi" w:cs="Arial"/>
          <w:sz w:val="20"/>
          <w:szCs w:val="20"/>
        </w:rPr>
        <w:t xml:space="preserve">Those sets of skills </w:t>
      </w:r>
      <w:r w:rsidR="00564999">
        <w:rPr>
          <w:rFonts w:asciiTheme="minorHAnsi" w:hAnsiTheme="minorHAnsi" w:cs="Arial"/>
          <w:sz w:val="20"/>
          <w:szCs w:val="20"/>
        </w:rPr>
        <w:t>were easily</w:t>
      </w:r>
      <w:r w:rsidR="00C500C6">
        <w:rPr>
          <w:rFonts w:asciiTheme="minorHAnsi" w:hAnsiTheme="minorHAnsi" w:cs="Arial"/>
          <w:sz w:val="20"/>
          <w:szCs w:val="20"/>
        </w:rPr>
        <w:t xml:space="preserve"> transferrable into the </w:t>
      </w:r>
      <w:r w:rsidR="00D928DB" w:rsidRPr="00547F66">
        <w:rPr>
          <w:rFonts w:asciiTheme="minorHAnsi" w:hAnsiTheme="minorHAnsi" w:cs="Arial"/>
          <w:sz w:val="20"/>
          <w:szCs w:val="20"/>
        </w:rPr>
        <w:t>Novus scheme</w:t>
      </w:r>
      <w:r w:rsidR="00772111" w:rsidRPr="00547F66">
        <w:rPr>
          <w:rFonts w:asciiTheme="minorHAnsi" w:hAnsiTheme="minorHAnsi" w:cs="Arial"/>
          <w:sz w:val="20"/>
          <w:szCs w:val="20"/>
        </w:rPr>
        <w:t xml:space="preserve"> in Capita Case and Record Solutions,</w:t>
      </w:r>
      <w:r w:rsidR="00D928DB"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772111" w:rsidRPr="00547F66">
        <w:rPr>
          <w:rFonts w:asciiTheme="minorHAnsi" w:hAnsiTheme="minorHAnsi" w:cs="Arial"/>
          <w:sz w:val="20"/>
          <w:szCs w:val="20"/>
        </w:rPr>
        <w:t>which gave him</w:t>
      </w:r>
      <w:r w:rsidR="00D928DB" w:rsidRPr="00547F66">
        <w:rPr>
          <w:rFonts w:asciiTheme="minorHAnsi" w:hAnsiTheme="minorHAnsi" w:cs="Arial"/>
          <w:sz w:val="20"/>
          <w:szCs w:val="20"/>
        </w:rPr>
        <w:t xml:space="preserve"> </w:t>
      </w:r>
      <w:r w:rsidR="00C500C6">
        <w:rPr>
          <w:rFonts w:asciiTheme="minorHAnsi" w:hAnsiTheme="minorHAnsi" w:cs="Arial"/>
          <w:sz w:val="20"/>
          <w:szCs w:val="20"/>
        </w:rPr>
        <w:t xml:space="preserve">opportunity </w:t>
      </w:r>
      <w:r w:rsidR="00D928DB" w:rsidRPr="00547F66">
        <w:rPr>
          <w:rFonts w:asciiTheme="minorHAnsi" w:hAnsiTheme="minorHAnsi" w:cs="Arial"/>
          <w:sz w:val="20"/>
          <w:szCs w:val="20"/>
        </w:rPr>
        <w:t xml:space="preserve">to </w:t>
      </w:r>
      <w:r w:rsidR="001E7818">
        <w:rPr>
          <w:rFonts w:asciiTheme="minorHAnsi" w:hAnsiTheme="minorHAnsi" w:cs="Arial"/>
          <w:sz w:val="20"/>
          <w:szCs w:val="20"/>
        </w:rPr>
        <w:t>closely work on solution design</w:t>
      </w:r>
      <w:r w:rsidR="005B5B29">
        <w:rPr>
          <w:rFonts w:asciiTheme="minorHAnsi" w:hAnsiTheme="minorHAnsi" w:cs="Arial"/>
          <w:sz w:val="20"/>
          <w:szCs w:val="20"/>
        </w:rPr>
        <w:t xml:space="preserve"> </w:t>
      </w:r>
      <w:r w:rsidR="001E7818">
        <w:rPr>
          <w:rFonts w:asciiTheme="minorHAnsi" w:hAnsiTheme="minorHAnsi" w:cs="Arial"/>
          <w:sz w:val="20"/>
          <w:szCs w:val="20"/>
        </w:rPr>
        <w:t xml:space="preserve">with the project </w:t>
      </w:r>
      <w:r w:rsidR="00E83A60">
        <w:rPr>
          <w:rFonts w:asciiTheme="minorHAnsi" w:hAnsiTheme="minorHAnsi" w:cs="Arial"/>
          <w:sz w:val="20"/>
          <w:szCs w:val="20"/>
        </w:rPr>
        <w:t xml:space="preserve">team </w:t>
      </w:r>
      <w:r w:rsidR="00F534E2">
        <w:rPr>
          <w:rFonts w:asciiTheme="minorHAnsi" w:hAnsiTheme="minorHAnsi" w:cs="Arial"/>
          <w:sz w:val="20"/>
          <w:szCs w:val="20"/>
        </w:rPr>
        <w:t>business analyst, very experience</w:t>
      </w:r>
      <w:r w:rsidR="001E6EED">
        <w:rPr>
          <w:rFonts w:asciiTheme="minorHAnsi" w:hAnsiTheme="minorHAnsi" w:cs="Arial"/>
          <w:sz w:val="20"/>
          <w:szCs w:val="20"/>
        </w:rPr>
        <w:t xml:space="preserve">d contractors, </w:t>
      </w:r>
      <w:r w:rsidR="001E7818">
        <w:rPr>
          <w:rFonts w:asciiTheme="minorHAnsi" w:hAnsiTheme="minorHAnsi" w:cs="Arial"/>
          <w:sz w:val="20"/>
          <w:szCs w:val="20"/>
        </w:rPr>
        <w:t>test</w:t>
      </w:r>
      <w:r w:rsidR="00C500C6">
        <w:rPr>
          <w:rFonts w:asciiTheme="minorHAnsi" w:hAnsiTheme="minorHAnsi" w:cs="Arial"/>
          <w:sz w:val="20"/>
          <w:szCs w:val="20"/>
        </w:rPr>
        <w:t xml:space="preserve"> </w:t>
      </w:r>
      <w:r w:rsidR="001E7818">
        <w:rPr>
          <w:rFonts w:asciiTheme="minorHAnsi" w:hAnsiTheme="minorHAnsi" w:cs="Arial"/>
          <w:sz w:val="20"/>
          <w:szCs w:val="20"/>
        </w:rPr>
        <w:t>team</w:t>
      </w:r>
      <w:r w:rsidR="00C500C6">
        <w:rPr>
          <w:rFonts w:asciiTheme="minorHAnsi" w:hAnsiTheme="minorHAnsi" w:cs="Arial"/>
          <w:sz w:val="20"/>
          <w:szCs w:val="20"/>
        </w:rPr>
        <w:t xml:space="preserve"> and do the </w:t>
      </w:r>
      <w:proofErr w:type="gramStart"/>
      <w:r w:rsidR="00C500C6">
        <w:rPr>
          <w:rFonts w:asciiTheme="minorHAnsi" w:hAnsiTheme="minorHAnsi" w:cs="Arial"/>
          <w:sz w:val="20"/>
          <w:szCs w:val="20"/>
        </w:rPr>
        <w:t>first round</w:t>
      </w:r>
      <w:proofErr w:type="gramEnd"/>
      <w:r w:rsidR="00564999">
        <w:rPr>
          <w:rFonts w:asciiTheme="minorHAnsi" w:hAnsiTheme="minorHAnsi" w:cs="Arial"/>
          <w:sz w:val="20"/>
          <w:szCs w:val="20"/>
        </w:rPr>
        <w:t xml:space="preserve"> presentation to</w:t>
      </w:r>
      <w:r w:rsidR="00C500C6">
        <w:rPr>
          <w:rFonts w:asciiTheme="minorHAnsi" w:hAnsiTheme="minorHAnsi" w:cs="Arial"/>
          <w:sz w:val="20"/>
          <w:szCs w:val="20"/>
        </w:rPr>
        <w:t xml:space="preserve"> client</w:t>
      </w:r>
      <w:r w:rsidR="00D928DB" w:rsidRPr="00547F66">
        <w:rPr>
          <w:rFonts w:asciiTheme="minorHAnsi" w:hAnsiTheme="minorHAnsi" w:cs="Arial"/>
          <w:sz w:val="20"/>
          <w:szCs w:val="20"/>
        </w:rPr>
        <w:t>.</w:t>
      </w:r>
    </w:p>
    <w:p w14:paraId="6B8AEEEE" w14:textId="10DC67B1" w:rsidR="007F4905" w:rsidRPr="00547F66" w:rsidRDefault="00DD1A43" w:rsidP="00CC06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240" w:after="120"/>
        <w:ind w:hanging="112"/>
        <w:rPr>
          <w:rFonts w:asciiTheme="minorHAnsi" w:hAnsiTheme="minorHAnsi" w:cs="Arial"/>
          <w:color w:val="FFFFFF" w:themeColor="background1"/>
          <w:sz w:val="20"/>
          <w:szCs w:val="20"/>
        </w:rPr>
      </w:pPr>
      <w:r>
        <w:rPr>
          <w:rFonts w:asciiTheme="minorHAnsi" w:hAnsiTheme="minorHAnsi" w:cs="Arial"/>
          <w:color w:val="FFFFFF" w:themeColor="background1"/>
          <w:sz w:val="20"/>
          <w:szCs w:val="20"/>
        </w:rPr>
        <w:t>PREVIOUS ENGAGEMENTS</w:t>
      </w:r>
    </w:p>
    <w:p w14:paraId="4BFD07C9" w14:textId="77777777" w:rsidR="0059331E" w:rsidRPr="00547F66" w:rsidRDefault="0059331E" w:rsidP="0059331E">
      <w:pPr>
        <w:pStyle w:val="NoSpacing"/>
        <w:rPr>
          <w:rFonts w:asciiTheme="minorHAnsi" w:hAnsiTheme="minorHAnsi"/>
          <w:b/>
        </w:rPr>
      </w:pPr>
      <w:r w:rsidRPr="00547F66">
        <w:rPr>
          <w:rFonts w:asciiTheme="minorHAnsi" w:hAnsiTheme="minorHAnsi"/>
          <w:b/>
        </w:rPr>
        <w:t>Capita C</w:t>
      </w:r>
      <w:r w:rsidR="002B3134" w:rsidRPr="00547F66">
        <w:rPr>
          <w:rFonts w:asciiTheme="minorHAnsi" w:hAnsiTheme="minorHAnsi"/>
          <w:b/>
        </w:rPr>
        <w:t xml:space="preserve">ase and Record Solutions </w:t>
      </w:r>
    </w:p>
    <w:p w14:paraId="45209671" w14:textId="0D54FC7A" w:rsidR="0059331E" w:rsidRPr="00547F66" w:rsidRDefault="002B3134" w:rsidP="0059331E">
      <w:pPr>
        <w:pStyle w:val="NoSpacing"/>
        <w:rPr>
          <w:rFonts w:asciiTheme="minorHAnsi" w:hAnsiTheme="minorHAnsi"/>
          <w:b/>
        </w:rPr>
      </w:pPr>
      <w:r w:rsidRPr="00547F66">
        <w:rPr>
          <w:rFonts w:asciiTheme="minorHAnsi" w:hAnsiTheme="minorHAnsi"/>
          <w:b/>
        </w:rPr>
        <w:t xml:space="preserve">Microsoft </w:t>
      </w:r>
      <w:r w:rsidR="00C87ACC">
        <w:rPr>
          <w:rFonts w:asciiTheme="minorHAnsi" w:hAnsiTheme="minorHAnsi"/>
          <w:b/>
        </w:rPr>
        <w:t xml:space="preserve">Dynamics CRM </w:t>
      </w:r>
      <w:r w:rsidR="0059331E" w:rsidRPr="00547F66">
        <w:rPr>
          <w:rFonts w:asciiTheme="minorHAnsi" w:hAnsiTheme="minorHAnsi"/>
          <w:b/>
        </w:rPr>
        <w:t>Developer</w:t>
      </w:r>
    </w:p>
    <w:p w14:paraId="0E384086" w14:textId="77777777" w:rsidR="0059331E" w:rsidRPr="00547F66" w:rsidRDefault="0059331E" w:rsidP="0059331E">
      <w:pPr>
        <w:pStyle w:val="NoSpacing"/>
        <w:rPr>
          <w:rFonts w:asciiTheme="minorHAnsi" w:hAnsiTheme="minorHAnsi"/>
          <w:b/>
        </w:rPr>
      </w:pPr>
      <w:r w:rsidRPr="00547F66">
        <w:rPr>
          <w:rFonts w:asciiTheme="minorHAnsi" w:hAnsiTheme="minorHAnsi"/>
          <w:b/>
        </w:rPr>
        <w:t>March 2016 –April</w:t>
      </w:r>
      <w:r w:rsidR="00D5312E" w:rsidRPr="00547F66">
        <w:rPr>
          <w:rFonts w:asciiTheme="minorHAnsi" w:hAnsiTheme="minorHAnsi"/>
          <w:b/>
        </w:rPr>
        <w:t xml:space="preserve"> 2017</w:t>
      </w:r>
    </w:p>
    <w:p w14:paraId="1F10157F" w14:textId="77777777" w:rsidR="0059331E" w:rsidRPr="00DF1D83" w:rsidRDefault="0059331E" w:rsidP="0059331E">
      <w:pPr>
        <w:pStyle w:val="Body"/>
        <w:widowControl w:val="0"/>
        <w:tabs>
          <w:tab w:val="left" w:pos="1440"/>
          <w:tab w:val="left" w:pos="2265"/>
        </w:tabs>
        <w:jc w:val="both"/>
        <w:rPr>
          <w:rStyle w:val="None"/>
          <w:rFonts w:asciiTheme="minorHAnsi" w:eastAsia="Calibri" w:hAnsiTheme="minorHAnsi" w:cs="Calibri"/>
          <w:b/>
          <w:bCs/>
          <w:color w:val="auto"/>
          <w:sz w:val="20"/>
          <w:szCs w:val="20"/>
        </w:rPr>
      </w:pPr>
    </w:p>
    <w:p w14:paraId="4AB205A1" w14:textId="7874FFAC" w:rsidR="00D04319" w:rsidRDefault="00C87ACC" w:rsidP="00C87ACC">
      <w:pPr>
        <w:autoSpaceDE w:val="0"/>
        <w:autoSpaceDN w:val="0"/>
        <w:spacing w:before="40" w:after="40"/>
        <w:jc w:val="both"/>
        <w:rPr>
          <w:rFonts w:asciiTheme="minorHAnsi" w:eastAsia="Times New Roman" w:hAnsiTheme="minorHAnsi" w:cs="Arial"/>
          <w:sz w:val="20"/>
          <w:szCs w:val="20"/>
          <w:lang w:eastAsia="en-GB"/>
        </w:rPr>
      </w:pPr>
      <w:r w:rsidRPr="001756E8">
        <w:rPr>
          <w:rStyle w:val="None"/>
          <w:rFonts w:asciiTheme="minorHAnsi" w:hAnsiTheme="minorHAnsi"/>
          <w:sz w:val="20"/>
          <w:szCs w:val="20"/>
        </w:rPr>
        <w:t xml:space="preserve">Developing solutions for Microsoft Dynamic CRM in agile manner </w:t>
      </w:r>
      <w:r w:rsidR="001756E8">
        <w:rPr>
          <w:rStyle w:val="None"/>
          <w:rFonts w:asciiTheme="minorHAnsi" w:hAnsiTheme="minorHAnsi"/>
          <w:sz w:val="20"/>
          <w:szCs w:val="20"/>
        </w:rPr>
        <w:t>with</w:t>
      </w:r>
      <w:r w:rsidR="001F327C">
        <w:rPr>
          <w:rStyle w:val="None"/>
          <w:rFonts w:asciiTheme="minorHAnsi" w:hAnsiTheme="minorHAnsi"/>
          <w:sz w:val="20"/>
          <w:szCs w:val="20"/>
        </w:rPr>
        <w:t xml:space="preserve"> the</w:t>
      </w:r>
      <w:r w:rsidR="001756E8">
        <w:rPr>
          <w:rStyle w:val="None"/>
          <w:rFonts w:asciiTheme="minorHAnsi" w:hAnsiTheme="minorHAnsi"/>
          <w:sz w:val="20"/>
          <w:szCs w:val="20"/>
        </w:rPr>
        <w:t xml:space="preserve"> business analyst </w:t>
      </w:r>
      <w:r w:rsidRPr="001756E8">
        <w:rPr>
          <w:rStyle w:val="None"/>
          <w:rFonts w:asciiTheme="minorHAnsi" w:hAnsiTheme="minorHAnsi"/>
          <w:sz w:val="20"/>
          <w:szCs w:val="20"/>
        </w:rPr>
        <w:t>as per</w:t>
      </w:r>
      <w:r w:rsidR="001756E8">
        <w:rPr>
          <w:rStyle w:val="None"/>
          <w:rFonts w:asciiTheme="minorHAnsi" w:hAnsiTheme="minorHAnsi"/>
          <w:sz w:val="20"/>
          <w:szCs w:val="20"/>
        </w:rPr>
        <w:t xml:space="preserve"> client’s </w:t>
      </w:r>
      <w:r w:rsidRPr="001756E8">
        <w:rPr>
          <w:rStyle w:val="None"/>
          <w:rFonts w:asciiTheme="minorHAnsi" w:hAnsiTheme="minorHAnsi"/>
          <w:sz w:val="20"/>
          <w:szCs w:val="20"/>
        </w:rPr>
        <w:t>requirements</w:t>
      </w:r>
      <w:r w:rsidR="0059331E" w:rsidRPr="001756E8">
        <w:rPr>
          <w:rStyle w:val="None"/>
          <w:rFonts w:asciiTheme="minorHAnsi" w:hAnsiTheme="minorHAnsi"/>
          <w:sz w:val="20"/>
          <w:szCs w:val="20"/>
        </w:rPr>
        <w:t xml:space="preserve">, </w:t>
      </w:r>
      <w:r w:rsidRPr="001756E8">
        <w:rPr>
          <w:rStyle w:val="None"/>
          <w:rFonts w:asciiTheme="minorHAnsi" w:hAnsiTheme="minorHAnsi"/>
          <w:sz w:val="20"/>
          <w:szCs w:val="20"/>
        </w:rPr>
        <w:t xml:space="preserve">mainly </w:t>
      </w:r>
      <w:r w:rsidR="0059331E" w:rsidRPr="001756E8">
        <w:rPr>
          <w:rStyle w:val="None"/>
          <w:rFonts w:asciiTheme="minorHAnsi" w:hAnsiTheme="minorHAnsi"/>
          <w:sz w:val="20"/>
          <w:szCs w:val="20"/>
        </w:rPr>
        <w:t xml:space="preserve">on government based CRM projects. </w:t>
      </w:r>
      <w:r w:rsidR="00892755">
        <w:rPr>
          <w:rStyle w:val="None"/>
          <w:rFonts w:asciiTheme="minorHAnsi" w:hAnsiTheme="minorHAnsi"/>
          <w:sz w:val="20"/>
          <w:szCs w:val="20"/>
        </w:rPr>
        <w:t xml:space="preserve">Main project </w:t>
      </w:r>
      <w:r w:rsidR="001756E8">
        <w:rPr>
          <w:rStyle w:val="None"/>
          <w:rFonts w:asciiTheme="minorHAnsi" w:hAnsiTheme="minorHAnsi"/>
          <w:sz w:val="20"/>
          <w:szCs w:val="20"/>
        </w:rPr>
        <w:t>was</w:t>
      </w:r>
      <w:r w:rsidR="00892755">
        <w:rPr>
          <w:rStyle w:val="None"/>
          <w:rFonts w:asciiTheme="minorHAnsi" w:hAnsiTheme="minorHAnsi"/>
          <w:sz w:val="20"/>
          <w:szCs w:val="20"/>
        </w:rPr>
        <w:t xml:space="preserve"> </w:t>
      </w:r>
      <w:r w:rsidR="00E6288E" w:rsidRPr="001756E8">
        <w:rPr>
          <w:rStyle w:val="None"/>
          <w:rFonts w:asciiTheme="minorHAnsi" w:hAnsiTheme="minorHAnsi"/>
          <w:sz w:val="20"/>
          <w:szCs w:val="20"/>
        </w:rPr>
        <w:t>building</w:t>
      </w:r>
      <w:r w:rsidR="001F327C">
        <w:rPr>
          <w:rStyle w:val="None"/>
          <w:rFonts w:asciiTheme="minorHAnsi" w:hAnsiTheme="minorHAnsi"/>
          <w:sz w:val="20"/>
          <w:szCs w:val="20"/>
        </w:rPr>
        <w:t xml:space="preserve"> a</w:t>
      </w:r>
      <w:r w:rsidR="00E6288E" w:rsidRPr="001756E8">
        <w:rPr>
          <w:rStyle w:val="None"/>
          <w:rFonts w:asciiTheme="minorHAnsi" w:hAnsiTheme="minorHAnsi"/>
          <w:sz w:val="20"/>
          <w:szCs w:val="20"/>
        </w:rPr>
        <w:t xml:space="preserve"> centralised call centre management platform for 5 councils to effectively manage their customer calls and complaints. The work included </w:t>
      </w:r>
      <w:r w:rsidR="00C52D94" w:rsidRPr="001756E8">
        <w:rPr>
          <w:rStyle w:val="None"/>
          <w:rFonts w:asciiTheme="minorHAnsi" w:hAnsiTheme="minorHAnsi"/>
          <w:sz w:val="20"/>
          <w:szCs w:val="20"/>
        </w:rPr>
        <w:t xml:space="preserve">customising, configuring, </w:t>
      </w:r>
      <w:r w:rsidR="00E6288E" w:rsidRPr="001756E8">
        <w:rPr>
          <w:rStyle w:val="None"/>
          <w:rFonts w:asciiTheme="minorHAnsi" w:hAnsiTheme="minorHAnsi"/>
          <w:sz w:val="20"/>
          <w:szCs w:val="20"/>
        </w:rPr>
        <w:t xml:space="preserve">extending </w:t>
      </w:r>
      <w:r w:rsidR="001756E8" w:rsidRPr="001756E8">
        <w:rPr>
          <w:rStyle w:val="None"/>
          <w:rFonts w:asciiTheme="minorHAnsi" w:hAnsiTheme="minorHAnsi"/>
          <w:sz w:val="20"/>
          <w:szCs w:val="20"/>
        </w:rPr>
        <w:t xml:space="preserve">Microsoft Dynamic CRM environment </w:t>
      </w:r>
      <w:r w:rsidR="00C52D94" w:rsidRPr="001756E8">
        <w:rPr>
          <w:rStyle w:val="None"/>
          <w:rFonts w:asciiTheme="minorHAnsi" w:hAnsiTheme="minorHAnsi"/>
          <w:sz w:val="20"/>
          <w:szCs w:val="20"/>
        </w:rPr>
        <w:t>by writing custom plug</w:t>
      </w:r>
      <w:r w:rsidR="00132261">
        <w:rPr>
          <w:rStyle w:val="None"/>
          <w:rFonts w:asciiTheme="minorHAnsi" w:hAnsiTheme="minorHAnsi"/>
          <w:sz w:val="20"/>
          <w:szCs w:val="20"/>
        </w:rPr>
        <w:t>-</w:t>
      </w:r>
      <w:r w:rsidR="00C52D94" w:rsidRPr="001756E8">
        <w:rPr>
          <w:rStyle w:val="None"/>
          <w:rFonts w:asciiTheme="minorHAnsi" w:hAnsiTheme="minorHAnsi"/>
          <w:sz w:val="20"/>
          <w:szCs w:val="20"/>
        </w:rPr>
        <w:t>ins and work</w:t>
      </w:r>
      <w:r w:rsidR="00892755">
        <w:rPr>
          <w:rStyle w:val="None"/>
          <w:rFonts w:asciiTheme="minorHAnsi" w:hAnsiTheme="minorHAnsi"/>
          <w:sz w:val="20"/>
          <w:szCs w:val="20"/>
        </w:rPr>
        <w:t>flows in test driven approach. Due to his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 very keen interest to solve challenging </w:t>
      </w:r>
      <w:r w:rsidR="00FA5D78">
        <w:rPr>
          <w:rStyle w:val="None"/>
          <w:rFonts w:asciiTheme="minorHAnsi" w:hAnsiTheme="minorHAnsi"/>
          <w:sz w:val="20"/>
          <w:szCs w:val="20"/>
        </w:rPr>
        <w:t>tasks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 in Dynamic CRM,</w:t>
      </w:r>
      <w:r w:rsidR="00892755">
        <w:rPr>
          <w:rStyle w:val="None"/>
          <w:rFonts w:asciiTheme="minorHAnsi" w:hAnsiTheme="minorHAnsi"/>
          <w:sz w:val="20"/>
          <w:szCs w:val="20"/>
        </w:rPr>
        <w:t xml:space="preserve"> he also was 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>s</w:t>
      </w:r>
      <w:r w:rsidR="00132261">
        <w:rPr>
          <w:rStyle w:val="None"/>
          <w:rFonts w:asciiTheme="minorHAnsi" w:hAnsiTheme="minorHAnsi"/>
          <w:sz w:val="20"/>
          <w:szCs w:val="20"/>
        </w:rPr>
        <w:t>upporting other project teams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 within the Capita Record Solution</w:t>
      </w:r>
      <w:r w:rsidR="00FA5D78">
        <w:rPr>
          <w:rStyle w:val="None"/>
          <w:rFonts w:asciiTheme="minorHAnsi" w:hAnsiTheme="minorHAnsi"/>
          <w:sz w:val="20"/>
          <w:szCs w:val="20"/>
        </w:rPr>
        <w:t>s</w:t>
      </w:r>
      <w:r w:rsidR="00132261">
        <w:rPr>
          <w:rStyle w:val="None"/>
          <w:rFonts w:asciiTheme="minorHAnsi" w:hAnsiTheme="minorHAnsi"/>
          <w:sz w:val="20"/>
          <w:szCs w:val="20"/>
        </w:rPr>
        <w:t xml:space="preserve">. This flexible floating between teams allowed </w:t>
      </w:r>
      <w:r w:rsidR="001F327C">
        <w:rPr>
          <w:rStyle w:val="None"/>
          <w:rFonts w:asciiTheme="minorHAnsi" w:hAnsiTheme="minorHAnsi"/>
          <w:sz w:val="20"/>
          <w:szCs w:val="20"/>
        </w:rPr>
        <w:t>him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 to develop the </w:t>
      </w:r>
      <w:r w:rsidR="00FA5D78">
        <w:rPr>
          <w:rStyle w:val="None"/>
          <w:rFonts w:asciiTheme="minorHAnsi" w:hAnsiTheme="minorHAnsi"/>
          <w:sz w:val="20"/>
          <w:szCs w:val="20"/>
        </w:rPr>
        <w:t xml:space="preserve">IT 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tools that can be transferred </w:t>
      </w:r>
      <w:r w:rsidR="00132261">
        <w:rPr>
          <w:rStyle w:val="None"/>
          <w:rFonts w:asciiTheme="minorHAnsi" w:hAnsiTheme="minorHAnsi"/>
          <w:sz w:val="20"/>
          <w:szCs w:val="20"/>
        </w:rPr>
        <w:t xml:space="preserve">project to project, i.e. 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>automated reporting from CRM, data migration picking from flat file (txt) was the solution that impressed even solutions archi</w:t>
      </w:r>
      <w:r w:rsidR="00D10E5D">
        <w:rPr>
          <w:rStyle w:val="None"/>
          <w:rFonts w:asciiTheme="minorHAnsi" w:hAnsiTheme="minorHAnsi"/>
          <w:sz w:val="20"/>
          <w:szCs w:val="20"/>
        </w:rPr>
        <w:t>tect. Since then, he</w:t>
      </w:r>
      <w:r w:rsidR="00132261">
        <w:rPr>
          <w:rStyle w:val="None"/>
          <w:rFonts w:asciiTheme="minorHAnsi" w:hAnsiTheme="minorHAnsi"/>
          <w:sz w:val="20"/>
          <w:szCs w:val="20"/>
        </w:rPr>
        <w:t xml:space="preserve"> </w:t>
      </w:r>
      <w:r w:rsidR="001F327C">
        <w:rPr>
          <w:rStyle w:val="None"/>
          <w:rFonts w:asciiTheme="minorHAnsi" w:hAnsiTheme="minorHAnsi"/>
          <w:sz w:val="20"/>
          <w:szCs w:val="20"/>
        </w:rPr>
        <w:t>has</w:t>
      </w:r>
      <w:r w:rsidR="00132261">
        <w:rPr>
          <w:rStyle w:val="None"/>
          <w:rFonts w:asciiTheme="minorHAnsi" w:hAnsiTheme="minorHAnsi"/>
          <w:sz w:val="20"/>
          <w:szCs w:val="20"/>
        </w:rPr>
        <w:t xml:space="preserve"> work</w:t>
      </w:r>
      <w:r w:rsidR="001F327C">
        <w:rPr>
          <w:rStyle w:val="None"/>
          <w:rFonts w:asciiTheme="minorHAnsi" w:hAnsiTheme="minorHAnsi"/>
          <w:sz w:val="20"/>
          <w:szCs w:val="20"/>
        </w:rPr>
        <w:t>ed</w:t>
      </w:r>
      <w:r w:rsidR="00132261">
        <w:rPr>
          <w:rStyle w:val="None"/>
          <w:rFonts w:asciiTheme="minorHAnsi" w:hAnsiTheme="minorHAnsi"/>
          <w:sz w:val="20"/>
          <w:szCs w:val="20"/>
        </w:rPr>
        <w:t xml:space="preserve"> on </w:t>
      </w:r>
      <w:proofErr w:type="gramStart"/>
      <w:r w:rsidR="00D04319" w:rsidRPr="001756E8">
        <w:rPr>
          <w:rStyle w:val="None"/>
          <w:rFonts w:asciiTheme="minorHAnsi" w:hAnsiTheme="minorHAnsi"/>
          <w:sz w:val="20"/>
          <w:szCs w:val="20"/>
        </w:rPr>
        <w:t>really complex</w:t>
      </w:r>
      <w:proofErr w:type="gramEnd"/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 </w:t>
      </w:r>
      <w:r w:rsidR="00132261" w:rsidRPr="001756E8">
        <w:rPr>
          <w:rStyle w:val="None"/>
          <w:rFonts w:asciiTheme="minorHAnsi" w:hAnsiTheme="minorHAnsi"/>
          <w:sz w:val="20"/>
          <w:szCs w:val="20"/>
        </w:rPr>
        <w:t xml:space="preserve">bug fixing 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>cases and</w:t>
      </w:r>
      <w:r w:rsidR="00132261">
        <w:rPr>
          <w:rStyle w:val="None"/>
          <w:rFonts w:asciiTheme="minorHAnsi" w:hAnsiTheme="minorHAnsi"/>
          <w:sz w:val="20"/>
          <w:szCs w:val="20"/>
        </w:rPr>
        <w:t xml:space="preserve"> to</w:t>
      </w:r>
      <w:r w:rsidR="00D04319" w:rsidRPr="001756E8">
        <w:rPr>
          <w:rStyle w:val="None"/>
          <w:rFonts w:asciiTheme="minorHAnsi" w:hAnsiTheme="minorHAnsi"/>
          <w:sz w:val="20"/>
          <w:szCs w:val="20"/>
        </w:rPr>
        <w:t xml:space="preserve"> </w:t>
      </w:r>
      <w:r w:rsidR="00132261">
        <w:rPr>
          <w:rFonts w:asciiTheme="minorHAnsi" w:eastAsia="Times New Roman" w:hAnsiTheme="minorHAnsi" w:cs="Arial"/>
          <w:sz w:val="20"/>
          <w:szCs w:val="20"/>
          <w:lang w:eastAsia="en-GB"/>
        </w:rPr>
        <w:t>conduct</w:t>
      </w:r>
      <w:r w:rsidR="00D04319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 various knowledge transfer sessions </w:t>
      </w:r>
      <w:r w:rsidR="00132261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to </w:t>
      </w:r>
      <w:r w:rsidR="00D10E5D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his </w:t>
      </w:r>
      <w:r w:rsidR="00132261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>peers</w:t>
      </w:r>
      <w:r w:rsidR="00132261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, i.e. </w:t>
      </w:r>
      <w:r w:rsidR="00D04319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>Oauth</w:t>
      </w:r>
      <w:r w:rsidR="00FA5D78">
        <w:rPr>
          <w:rFonts w:asciiTheme="minorHAnsi" w:eastAsia="Times New Roman" w:hAnsiTheme="minorHAnsi" w:cs="Arial"/>
          <w:sz w:val="20"/>
          <w:szCs w:val="20"/>
          <w:lang w:eastAsia="en-GB"/>
        </w:rPr>
        <w:t>2 for Dynamic CRM</w:t>
      </w:r>
      <w:r w:rsidR="00D04319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. Please see below more technical activities </w:t>
      </w:r>
      <w:r w:rsidR="00D10E5D">
        <w:rPr>
          <w:rFonts w:asciiTheme="minorHAnsi" w:eastAsia="Times New Roman" w:hAnsiTheme="minorHAnsi" w:cs="Arial"/>
          <w:sz w:val="20"/>
          <w:szCs w:val="20"/>
          <w:lang w:eastAsia="en-GB"/>
        </w:rPr>
        <w:t>he has</w:t>
      </w:r>
      <w:r w:rsidR="00D04319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 </w:t>
      </w:r>
      <w:r w:rsidR="00FA5D78">
        <w:rPr>
          <w:rFonts w:asciiTheme="minorHAnsi" w:eastAsia="Times New Roman" w:hAnsiTheme="minorHAnsi" w:cs="Arial"/>
          <w:sz w:val="20"/>
          <w:szCs w:val="20"/>
          <w:lang w:eastAsia="en-GB"/>
        </w:rPr>
        <w:t>executed</w:t>
      </w:r>
      <w:r w:rsidR="00D04319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 in the past year:</w:t>
      </w:r>
    </w:p>
    <w:p w14:paraId="42937670" w14:textId="6BC0D923" w:rsidR="001756E8" w:rsidRPr="00320721" w:rsidRDefault="001756E8" w:rsidP="001756E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 w:cs="Segoe UI"/>
          <w:sz w:val="20"/>
          <w:szCs w:val="20"/>
        </w:rPr>
      </w:pPr>
      <w:r w:rsidRPr="001756E8">
        <w:rPr>
          <w:rFonts w:asciiTheme="minorHAnsi" w:hAnsiTheme="minorHAnsi" w:cs="Segoe UI"/>
          <w:sz w:val="20"/>
          <w:szCs w:val="20"/>
        </w:rPr>
        <w:t>Custo</w:t>
      </w:r>
      <w:r w:rsidR="00FA5D78">
        <w:rPr>
          <w:rFonts w:asciiTheme="minorHAnsi" w:hAnsiTheme="minorHAnsi" w:cs="Segoe UI"/>
          <w:sz w:val="20"/>
          <w:szCs w:val="20"/>
        </w:rPr>
        <w:t>mi</w:t>
      </w:r>
      <w:r w:rsidR="001F327C">
        <w:rPr>
          <w:rFonts w:asciiTheme="minorHAnsi" w:hAnsiTheme="minorHAnsi" w:cs="Segoe UI"/>
          <w:sz w:val="20"/>
          <w:szCs w:val="20"/>
        </w:rPr>
        <w:t>s</w:t>
      </w:r>
      <w:r w:rsidR="00FA5D78">
        <w:rPr>
          <w:rFonts w:asciiTheme="minorHAnsi" w:hAnsiTheme="minorHAnsi" w:cs="Segoe UI"/>
          <w:sz w:val="20"/>
          <w:szCs w:val="20"/>
        </w:rPr>
        <w:t>ing</w:t>
      </w:r>
      <w:r w:rsidRPr="001756E8">
        <w:rPr>
          <w:rFonts w:asciiTheme="minorHAnsi" w:hAnsiTheme="minorHAnsi" w:cs="Segoe UI"/>
          <w:sz w:val="20"/>
          <w:szCs w:val="20"/>
        </w:rPr>
        <w:t xml:space="preserve"> Microsoft Dynamics CRM 2015 organizations at the form, entity, relationship, reports, workflow, dialogs, and business unit/user role permission level</w:t>
      </w:r>
      <w:r>
        <w:rPr>
          <w:rFonts w:asciiTheme="minorHAnsi" w:hAnsiTheme="minorHAnsi" w:cs="Segoe UI"/>
          <w:sz w:val="20"/>
          <w:szCs w:val="20"/>
        </w:rPr>
        <w:t>,</w:t>
      </w:r>
      <w:r w:rsidRPr="001756E8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p</w:t>
      </w:r>
      <w:r w:rsidRPr="001756E8">
        <w:rPr>
          <w:rFonts w:asciiTheme="minorHAnsi" w:hAnsiTheme="minorHAnsi" w:cs="Arial"/>
          <w:sz w:val="20"/>
          <w:szCs w:val="20"/>
          <w:shd w:val="clear" w:color="auto" w:fill="FFFFFF"/>
        </w:rPr>
        <w:t>erformed customization on ribbons</w:t>
      </w:r>
    </w:p>
    <w:p w14:paraId="0A590A1F" w14:textId="2B2FB824" w:rsidR="00320721" w:rsidRPr="00320721" w:rsidRDefault="00320721" w:rsidP="00320721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Implemented </w:t>
      </w:r>
      <w:proofErr w:type="spellStart"/>
      <w:r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>JQuery</w:t>
      </w:r>
      <w:proofErr w:type="spellEnd"/>
      <w:r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, ODATA (REST) and </w:t>
      </w:r>
      <w:proofErr w:type="spellStart"/>
      <w:r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>FetchXML</w:t>
      </w:r>
      <w:proofErr w:type="spellEnd"/>
    </w:p>
    <w:p w14:paraId="6E5CD55E" w14:textId="21DEE2F0" w:rsidR="00C52D94" w:rsidRPr="001756E8" w:rsidRDefault="00FA5D78" w:rsidP="00C52D94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  <w:lang w:eastAsia="en-GB"/>
        </w:rPr>
        <w:t>Using</w:t>
      </w:r>
      <w:r w:rsidR="00C52D94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 of HTTP protocols</w:t>
      </w:r>
    </w:p>
    <w:p w14:paraId="27F8C587" w14:textId="61F72082" w:rsidR="001756E8" w:rsidRPr="001756E8" w:rsidRDefault="00C52D94" w:rsidP="001756E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>C</w:t>
      </w:r>
      <w:r w:rsidR="00FA5D78">
        <w:rPr>
          <w:rFonts w:asciiTheme="minorHAnsi" w:eastAsia="Times New Roman" w:hAnsiTheme="minorHAnsi" w:cs="Arial"/>
          <w:sz w:val="20"/>
          <w:szCs w:val="20"/>
          <w:lang w:eastAsia="en-GB"/>
        </w:rPr>
        <w:t>reating</w:t>
      </w:r>
      <w:r w:rsidR="00D04319"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 Web resources</w:t>
      </w:r>
      <w:r w:rsidRPr="001756E8">
        <w:rPr>
          <w:rFonts w:asciiTheme="minorHAnsi" w:eastAsia="Times New Roman" w:hAnsiTheme="minorHAnsi" w:cs="Arial"/>
          <w:sz w:val="20"/>
          <w:szCs w:val="20"/>
          <w:lang w:eastAsia="en-GB"/>
        </w:rPr>
        <w:t xml:space="preserve"> HTML</w:t>
      </w:r>
    </w:p>
    <w:p w14:paraId="0F0559EB" w14:textId="29D017EA" w:rsidR="00FA5D78" w:rsidRPr="00FA5D78" w:rsidRDefault="0059331E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Style w:val="apple-converted-space"/>
          <w:rFonts w:asciiTheme="minorHAnsi" w:hAnsiTheme="minorHAnsi"/>
          <w:sz w:val="20"/>
          <w:szCs w:val="20"/>
        </w:rPr>
      </w:pPr>
      <w:r w:rsidRPr="001756E8">
        <w:rPr>
          <w:rStyle w:val="None"/>
          <w:rFonts w:asciiTheme="minorHAnsi" w:hAnsiTheme="minorHAnsi"/>
          <w:sz w:val="20"/>
          <w:szCs w:val="20"/>
        </w:rPr>
        <w:t xml:space="preserve">Upgrading </w:t>
      </w:r>
      <w:r w:rsidR="001756E8" w:rsidRPr="001756E8">
        <w:rPr>
          <w:rStyle w:val="None"/>
          <w:rFonts w:asciiTheme="minorHAnsi" w:hAnsiTheme="minorHAnsi"/>
          <w:sz w:val="20"/>
          <w:szCs w:val="20"/>
        </w:rPr>
        <w:t>from Dynamics CRM 2011 to 2015, w</w:t>
      </w:r>
      <w:r w:rsidRPr="001756E8">
        <w:rPr>
          <w:rStyle w:val="None"/>
          <w:rFonts w:asciiTheme="minorHAnsi" w:hAnsiTheme="minorHAnsi"/>
          <w:sz w:val="20"/>
          <w:szCs w:val="20"/>
        </w:rPr>
        <w:t>orked w</w:t>
      </w:r>
      <w:r w:rsidR="001756E8" w:rsidRPr="001756E8">
        <w:rPr>
          <w:rStyle w:val="None"/>
          <w:rFonts w:asciiTheme="minorHAnsi" w:hAnsiTheme="minorHAnsi"/>
          <w:sz w:val="20"/>
          <w:szCs w:val="20"/>
        </w:rPr>
        <w:t xml:space="preserve">ith 2015, 2016 and Dynamics 365, </w:t>
      </w:r>
      <w:r w:rsidR="001756E8" w:rsidRPr="001756E8">
        <w:rPr>
          <w:rFonts w:asciiTheme="minorHAnsi" w:hAnsiTheme="minorHAnsi" w:cs="Helvetica"/>
          <w:sz w:val="20"/>
          <w:szCs w:val="20"/>
          <w:shd w:val="clear" w:color="auto" w:fill="F5F5F5"/>
        </w:rPr>
        <w:t>CRM SDK</w:t>
      </w:r>
      <w:r w:rsidR="001756E8" w:rsidRPr="001756E8">
        <w:rPr>
          <w:rStyle w:val="apple-converted-space"/>
          <w:rFonts w:asciiTheme="minorHAnsi" w:hAnsiTheme="minorHAnsi" w:cs="Helvetica"/>
          <w:sz w:val="20"/>
          <w:szCs w:val="20"/>
          <w:shd w:val="clear" w:color="auto" w:fill="F5F5F5"/>
        </w:rPr>
        <w:t> 2015/2016/365</w:t>
      </w:r>
      <w:r w:rsidR="00FA5D78">
        <w:rPr>
          <w:rStyle w:val="apple-converted-space"/>
          <w:rFonts w:asciiTheme="minorHAnsi" w:hAnsiTheme="minorHAnsi" w:cs="Helvetica"/>
          <w:sz w:val="20"/>
          <w:szCs w:val="20"/>
          <w:shd w:val="clear" w:color="auto" w:fill="F5F5F5"/>
        </w:rPr>
        <w:t>, .NET</w:t>
      </w:r>
    </w:p>
    <w:p w14:paraId="3358B7F6" w14:textId="4C63E08B" w:rsidR="00FA5D78" w:rsidRPr="00FA5D78" w:rsidRDefault="00692669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hAnsiTheme="minorHAnsi" w:cs="Segoe UI"/>
          <w:sz w:val="20"/>
          <w:szCs w:val="20"/>
        </w:rPr>
        <w:t>Using tools</w:t>
      </w:r>
      <w:r w:rsidR="007D49C9" w:rsidRPr="00FA5D78">
        <w:rPr>
          <w:rFonts w:asciiTheme="minorHAnsi" w:hAnsiTheme="minorHAnsi" w:cs="Segoe UI"/>
          <w:sz w:val="20"/>
          <w:szCs w:val="20"/>
        </w:rPr>
        <w:t xml:space="preserve"> </w:t>
      </w:r>
      <w:r w:rsidR="001756E8" w:rsidRPr="00FA5D78">
        <w:rPr>
          <w:rFonts w:asciiTheme="minorHAnsi" w:hAnsiTheme="minorHAnsi" w:cs="Segoe UI"/>
          <w:sz w:val="20"/>
          <w:szCs w:val="20"/>
        </w:rPr>
        <w:t xml:space="preserve">such </w:t>
      </w:r>
      <w:r w:rsidR="007D49C9" w:rsidRPr="00FA5D78">
        <w:rPr>
          <w:rFonts w:asciiTheme="minorHAnsi" w:hAnsiTheme="minorHAnsi" w:cs="Segoe UI"/>
          <w:sz w:val="20"/>
          <w:szCs w:val="20"/>
        </w:rPr>
        <w:t xml:space="preserve">as </w:t>
      </w:r>
      <w:proofErr w:type="spellStart"/>
      <w:r w:rsidR="007D49C9" w:rsidRPr="00FA5D78">
        <w:rPr>
          <w:rFonts w:asciiTheme="minorHAnsi" w:hAnsiTheme="minorHAnsi" w:cs="Segoe UI"/>
          <w:sz w:val="20"/>
          <w:szCs w:val="20"/>
        </w:rPr>
        <w:t>XrmToolbox</w:t>
      </w:r>
      <w:proofErr w:type="spellEnd"/>
      <w:r w:rsidR="007D49C9" w:rsidRPr="00FA5D78">
        <w:rPr>
          <w:rFonts w:asciiTheme="minorHAnsi" w:hAnsiTheme="minorHAnsi" w:cs="Segoe UI"/>
          <w:sz w:val="20"/>
          <w:szCs w:val="20"/>
        </w:rPr>
        <w:t xml:space="preserve"> and </w:t>
      </w:r>
      <w:proofErr w:type="spellStart"/>
      <w:r w:rsidR="007D49C9" w:rsidRPr="00FA5D78">
        <w:rPr>
          <w:rFonts w:asciiTheme="minorHAnsi" w:hAnsiTheme="minorHAnsi" w:cs="Segoe UI"/>
          <w:sz w:val="20"/>
          <w:szCs w:val="20"/>
        </w:rPr>
        <w:t>SonomaDevTools</w:t>
      </w:r>
      <w:proofErr w:type="spellEnd"/>
      <w:r w:rsidR="007D49C9" w:rsidRPr="00FA5D78">
        <w:rPr>
          <w:rFonts w:asciiTheme="minorHAnsi" w:hAnsiTheme="minorHAnsi" w:cs="Segoe UI"/>
          <w:sz w:val="20"/>
          <w:szCs w:val="20"/>
        </w:rPr>
        <w:t xml:space="preserve">, </w:t>
      </w:r>
      <w:r w:rsidR="00C87ACC" w:rsidRPr="00FA5D78">
        <w:rPr>
          <w:rFonts w:asciiTheme="minorHAnsi" w:hAnsiTheme="minorHAnsi" w:cs="Segoe UI"/>
          <w:sz w:val="20"/>
          <w:szCs w:val="20"/>
        </w:rPr>
        <w:t>multiple</w:t>
      </w:r>
      <w:r w:rsidR="007D49C9" w:rsidRPr="00FA5D78">
        <w:rPr>
          <w:rFonts w:asciiTheme="minorHAnsi" w:hAnsiTheme="minorHAnsi" w:cs="Segoe UI"/>
          <w:sz w:val="20"/>
          <w:szCs w:val="20"/>
        </w:rPr>
        <w:t xml:space="preserve"> environments dev, test, </w:t>
      </w:r>
      <w:r w:rsidRPr="00FA5D78">
        <w:rPr>
          <w:rFonts w:asciiTheme="minorHAnsi" w:hAnsiTheme="minorHAnsi" w:cs="Segoe UI"/>
          <w:sz w:val="20"/>
          <w:szCs w:val="20"/>
        </w:rPr>
        <w:t>UAT</w:t>
      </w:r>
      <w:r>
        <w:rPr>
          <w:rFonts w:asciiTheme="minorHAnsi" w:hAnsiTheme="minorHAnsi" w:cs="Segoe UI"/>
          <w:sz w:val="20"/>
          <w:szCs w:val="20"/>
        </w:rPr>
        <w:t xml:space="preserve"> (User Acceptance Testing)</w:t>
      </w:r>
      <w:r w:rsidRPr="00FA5D78">
        <w:rPr>
          <w:rFonts w:asciiTheme="minorHAnsi" w:hAnsiTheme="minorHAnsi" w:cs="Segoe UI"/>
          <w:sz w:val="20"/>
          <w:szCs w:val="20"/>
        </w:rPr>
        <w:t xml:space="preserve"> </w:t>
      </w:r>
      <w:r w:rsidRPr="00FA5D78">
        <w:rPr>
          <w:rFonts w:asciiTheme="minorHAnsi" w:eastAsia="Times New Roman" w:hAnsiTheme="minorHAnsi" w:cs="Arial"/>
          <w:sz w:val="20"/>
          <w:szCs w:val="20"/>
          <w:lang w:eastAsia="en-GB"/>
        </w:rPr>
        <w:t>and</w:t>
      </w:r>
      <w:r w:rsidR="00C52D94" w:rsidRPr="00FA5D78">
        <w:rPr>
          <w:rFonts w:asciiTheme="minorHAnsi" w:hAnsiTheme="minorHAnsi" w:cs="Segoe UI"/>
          <w:sz w:val="20"/>
          <w:szCs w:val="20"/>
        </w:rPr>
        <w:t xml:space="preserve"> production, data </w:t>
      </w:r>
      <w:r w:rsidR="007D49C9" w:rsidRPr="00FA5D78">
        <w:rPr>
          <w:rFonts w:asciiTheme="minorHAnsi" w:hAnsiTheme="minorHAnsi" w:cs="Segoe UI"/>
          <w:sz w:val="20"/>
          <w:szCs w:val="20"/>
        </w:rPr>
        <w:t>importing exporting solutions, data import export.</w:t>
      </w:r>
    </w:p>
    <w:p w14:paraId="2C48F55B" w14:textId="77777777" w:rsidR="00FA5D78" w:rsidRPr="00FA5D78" w:rsidRDefault="001756E8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hAnsiTheme="minorHAnsi" w:cs="Arial"/>
          <w:sz w:val="20"/>
          <w:szCs w:val="20"/>
          <w:shd w:val="clear" w:color="auto" w:fill="FFFFFF"/>
        </w:rPr>
        <w:t>Regularly communicating with the customer on the status of the issue resolution</w:t>
      </w:r>
    </w:p>
    <w:p w14:paraId="518F236C" w14:textId="2B1D0512" w:rsidR="00FA5D78" w:rsidRPr="00FA5D78" w:rsidRDefault="001756E8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hAnsiTheme="minorHAnsi" w:cs="Arial"/>
          <w:sz w:val="20"/>
          <w:szCs w:val="20"/>
          <w:shd w:val="clear" w:color="auto" w:fill="FFFFFF"/>
        </w:rPr>
        <w:lastRenderedPageBreak/>
        <w:t>Sound knowledge on concepts of unit testing own code</w:t>
      </w:r>
      <w:r w:rsidR="007D5A5B">
        <w:rPr>
          <w:rFonts w:asciiTheme="minorHAnsi" w:hAnsiTheme="minorHAnsi" w:cs="Arial"/>
          <w:sz w:val="20"/>
          <w:szCs w:val="20"/>
          <w:shd w:val="clear" w:color="auto" w:fill="FFFFFF"/>
        </w:rPr>
        <w:t>, legacy code</w:t>
      </w:r>
    </w:p>
    <w:p w14:paraId="7E050610" w14:textId="77777777" w:rsidR="00FA5D78" w:rsidRDefault="001756E8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hAnsiTheme="minorHAnsi"/>
          <w:sz w:val="20"/>
          <w:szCs w:val="20"/>
        </w:rPr>
        <w:t>Plan</w:t>
      </w:r>
      <w:r w:rsidR="00FA5D78" w:rsidRPr="00FA5D78">
        <w:rPr>
          <w:rFonts w:asciiTheme="minorHAnsi" w:hAnsiTheme="minorHAnsi"/>
          <w:sz w:val="20"/>
          <w:szCs w:val="20"/>
        </w:rPr>
        <w:t>ning</w:t>
      </w:r>
      <w:r w:rsidRPr="00FA5D78">
        <w:rPr>
          <w:rFonts w:asciiTheme="minorHAnsi" w:hAnsiTheme="minorHAnsi"/>
          <w:sz w:val="20"/>
          <w:szCs w:val="20"/>
        </w:rPr>
        <w:t xml:space="preserve"> and perform</w:t>
      </w:r>
      <w:r w:rsidR="00FA5D78" w:rsidRPr="00FA5D78">
        <w:rPr>
          <w:rFonts w:asciiTheme="minorHAnsi" w:hAnsiTheme="minorHAnsi"/>
          <w:sz w:val="20"/>
          <w:szCs w:val="20"/>
        </w:rPr>
        <w:t>ing</w:t>
      </w:r>
      <w:r w:rsidRPr="00FA5D78">
        <w:rPr>
          <w:rFonts w:asciiTheme="minorHAnsi" w:hAnsiTheme="minorHAnsi"/>
          <w:sz w:val="20"/>
          <w:szCs w:val="20"/>
        </w:rPr>
        <w:t xml:space="preserve"> data migration from to other systems</w:t>
      </w:r>
    </w:p>
    <w:p w14:paraId="7C15C11C" w14:textId="77777777" w:rsidR="00FA5D78" w:rsidRPr="00FA5D78" w:rsidRDefault="001D21F0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eastAsia="Times New Roman" w:hAnsiTheme="minorHAnsi" w:cs="Arial"/>
          <w:sz w:val="20"/>
          <w:szCs w:val="20"/>
          <w:lang w:eastAsia="en-GB"/>
        </w:rPr>
        <w:t>Managing us</w:t>
      </w:r>
      <w:r w:rsidR="00C52D94" w:rsidRPr="00FA5D78">
        <w:rPr>
          <w:rFonts w:asciiTheme="minorHAnsi" w:eastAsia="Times New Roman" w:hAnsiTheme="minorHAnsi" w:cs="Arial"/>
          <w:sz w:val="20"/>
          <w:szCs w:val="20"/>
          <w:lang w:eastAsia="en-GB"/>
        </w:rPr>
        <w:t>er access to CRM through portal</w:t>
      </w:r>
    </w:p>
    <w:p w14:paraId="03EB36C9" w14:textId="77777777" w:rsidR="00FA5D78" w:rsidRPr="00FA5D78" w:rsidRDefault="001756E8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hAnsiTheme="minorHAnsi" w:cs="Arial"/>
          <w:sz w:val="20"/>
          <w:szCs w:val="20"/>
          <w:shd w:val="clear" w:color="auto" w:fill="FFFFFF"/>
        </w:rPr>
        <w:t>E</w:t>
      </w:r>
      <w:r w:rsidR="00465E80" w:rsidRPr="00FA5D78">
        <w:rPr>
          <w:rFonts w:asciiTheme="minorHAnsi" w:hAnsiTheme="minorHAnsi" w:cs="Arial"/>
          <w:sz w:val="20"/>
          <w:szCs w:val="20"/>
          <w:shd w:val="clear" w:color="auto" w:fill="FFFFFF"/>
        </w:rPr>
        <w:t>stimating tasks in TFS</w:t>
      </w:r>
      <w:r w:rsidRPr="00FA5D78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(Team Foundation Server)</w:t>
      </w:r>
    </w:p>
    <w:p w14:paraId="6EFB7102" w14:textId="77777777" w:rsidR="00FA5D78" w:rsidRPr="00FA5D78" w:rsidRDefault="001756E8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Style w:val="None"/>
          <w:rFonts w:asciiTheme="minorHAnsi" w:hAnsiTheme="minorHAnsi"/>
          <w:sz w:val="20"/>
          <w:szCs w:val="20"/>
          <w:lang w:val="en-US"/>
        </w:rPr>
        <w:t xml:space="preserve">Working with </w:t>
      </w:r>
      <w:r w:rsidRPr="00FA5D78">
        <w:rPr>
          <w:rStyle w:val="None"/>
          <w:rFonts w:asciiTheme="minorHAnsi" w:hAnsiTheme="minorHAnsi"/>
          <w:bCs/>
          <w:sz w:val="20"/>
          <w:szCs w:val="20"/>
          <w:lang w:val="en-US"/>
        </w:rPr>
        <w:t xml:space="preserve">Microsoft Azure </w:t>
      </w:r>
      <w:r w:rsidRPr="00FA5D78">
        <w:rPr>
          <w:rStyle w:val="None"/>
          <w:rFonts w:asciiTheme="minorHAnsi" w:hAnsiTheme="minorHAnsi"/>
          <w:sz w:val="20"/>
          <w:szCs w:val="20"/>
          <w:lang w:val="en-US"/>
        </w:rPr>
        <w:t xml:space="preserve">and </w:t>
      </w:r>
      <w:r w:rsidRPr="00FA5D78">
        <w:rPr>
          <w:rStyle w:val="None"/>
          <w:rFonts w:asciiTheme="minorHAnsi" w:hAnsiTheme="minorHAnsi"/>
          <w:bCs/>
          <w:sz w:val="20"/>
          <w:szCs w:val="20"/>
          <w:lang w:val="en-US"/>
        </w:rPr>
        <w:t>Active Directory</w:t>
      </w:r>
      <w:r w:rsidRPr="00FA5D78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</w:p>
    <w:p w14:paraId="48A9FECA" w14:textId="3F2B4E64" w:rsidR="001756E8" w:rsidRPr="00FA5D78" w:rsidRDefault="001756E8" w:rsidP="00FA5D78">
      <w:pPr>
        <w:pStyle w:val="ListParagraph"/>
        <w:numPr>
          <w:ilvl w:val="0"/>
          <w:numId w:val="44"/>
        </w:numPr>
        <w:autoSpaceDE w:val="0"/>
        <w:autoSpaceDN w:val="0"/>
        <w:spacing w:before="40" w:after="40"/>
        <w:jc w:val="both"/>
        <w:rPr>
          <w:rFonts w:asciiTheme="minorHAnsi" w:hAnsiTheme="minorHAnsi"/>
          <w:sz w:val="20"/>
          <w:szCs w:val="20"/>
        </w:rPr>
      </w:pPr>
      <w:r w:rsidRPr="00FA5D78">
        <w:rPr>
          <w:rFonts w:asciiTheme="minorHAnsi" w:hAnsiTheme="minorHAnsi" w:cs="Arial"/>
          <w:sz w:val="20"/>
          <w:szCs w:val="20"/>
          <w:shd w:val="clear" w:color="auto" w:fill="FFFFFF"/>
        </w:rPr>
        <w:t>Worked on legacy code written by other developers and successfully replaced it</w:t>
      </w:r>
    </w:p>
    <w:p w14:paraId="7B6B251F" w14:textId="77777777" w:rsidR="00FA5D78" w:rsidRPr="00FA5D78" w:rsidRDefault="00FA5D78" w:rsidP="00FA5D78">
      <w:pPr>
        <w:pStyle w:val="ListParagraph"/>
        <w:autoSpaceDE w:val="0"/>
        <w:autoSpaceDN w:val="0"/>
        <w:spacing w:before="40" w:after="40"/>
        <w:ind w:left="720" w:firstLine="0"/>
        <w:jc w:val="both"/>
        <w:rPr>
          <w:rStyle w:val="None"/>
          <w:rFonts w:asciiTheme="minorHAnsi" w:hAnsiTheme="minorHAnsi"/>
          <w:sz w:val="20"/>
          <w:szCs w:val="20"/>
        </w:rPr>
      </w:pPr>
    </w:p>
    <w:p w14:paraId="00B5160B" w14:textId="77777777" w:rsidR="001756E8" w:rsidRPr="00547F66" w:rsidRDefault="001756E8" w:rsidP="001756E8">
      <w:pPr>
        <w:pStyle w:val="NoSpacing"/>
        <w:rPr>
          <w:rFonts w:asciiTheme="minorHAnsi" w:hAnsiTheme="minorHAnsi"/>
          <w:b/>
        </w:rPr>
      </w:pPr>
      <w:proofErr w:type="spellStart"/>
      <w:r w:rsidRPr="00547F66">
        <w:rPr>
          <w:rFonts w:asciiTheme="minorHAnsi" w:hAnsiTheme="minorHAnsi"/>
          <w:b/>
        </w:rPr>
        <w:t>Westmill</w:t>
      </w:r>
      <w:proofErr w:type="spellEnd"/>
      <w:r w:rsidRPr="00547F66">
        <w:rPr>
          <w:rFonts w:asciiTheme="minorHAnsi" w:hAnsiTheme="minorHAnsi"/>
          <w:b/>
        </w:rPr>
        <w:t xml:space="preserve"> Foods </w:t>
      </w:r>
    </w:p>
    <w:p w14:paraId="2B3DA67D" w14:textId="77777777" w:rsidR="0059331E" w:rsidRPr="00547F66" w:rsidRDefault="0059331E" w:rsidP="0059331E">
      <w:pPr>
        <w:pStyle w:val="NoSpacing"/>
        <w:rPr>
          <w:rFonts w:asciiTheme="minorHAnsi" w:hAnsiTheme="minorHAnsi"/>
          <w:b/>
        </w:rPr>
      </w:pPr>
      <w:r w:rsidRPr="00547F66">
        <w:rPr>
          <w:rFonts w:asciiTheme="minorHAnsi" w:hAnsiTheme="minorHAnsi"/>
          <w:b/>
        </w:rPr>
        <w:t>Projects IT support</w:t>
      </w:r>
    </w:p>
    <w:p w14:paraId="7728D070" w14:textId="77777777" w:rsidR="0059331E" w:rsidRPr="00547F66" w:rsidRDefault="0059331E" w:rsidP="0059331E">
      <w:pPr>
        <w:pStyle w:val="NoSpacing"/>
        <w:rPr>
          <w:rFonts w:asciiTheme="minorHAnsi" w:hAnsiTheme="minorHAnsi"/>
          <w:b/>
        </w:rPr>
      </w:pPr>
      <w:r w:rsidRPr="00547F66">
        <w:rPr>
          <w:rFonts w:asciiTheme="minorHAnsi" w:hAnsiTheme="minorHAnsi"/>
          <w:b/>
        </w:rPr>
        <w:t xml:space="preserve">June 2013 – February 2016 </w:t>
      </w:r>
    </w:p>
    <w:p w14:paraId="73D16061" w14:textId="77777777" w:rsidR="00547F66" w:rsidRDefault="00547F66" w:rsidP="0059331E">
      <w:pPr>
        <w:pStyle w:val="BodyA"/>
        <w:widowControl w:val="0"/>
        <w:tabs>
          <w:tab w:val="left" w:pos="1440"/>
          <w:tab w:val="left" w:pos="2265"/>
        </w:tabs>
        <w:spacing w:line="240" w:lineRule="auto"/>
        <w:jc w:val="both"/>
        <w:rPr>
          <w:rStyle w:val="None"/>
          <w:rFonts w:asciiTheme="minorHAnsi" w:eastAsia="Calibri" w:hAnsiTheme="minorHAnsi" w:cs="Calibri"/>
          <w:bCs/>
          <w:sz w:val="20"/>
          <w:szCs w:val="20"/>
          <w:lang w:val="en-US"/>
        </w:rPr>
      </w:pPr>
    </w:p>
    <w:p w14:paraId="71B991AC" w14:textId="77777777" w:rsidR="001F327C" w:rsidRDefault="009215F8" w:rsidP="0059331E">
      <w:pPr>
        <w:pStyle w:val="BodyA"/>
        <w:widowControl w:val="0"/>
        <w:tabs>
          <w:tab w:val="left" w:pos="1440"/>
          <w:tab w:val="left" w:pos="2265"/>
        </w:tabs>
        <w:spacing w:line="240" w:lineRule="auto"/>
        <w:jc w:val="both"/>
        <w:rPr>
          <w:rStyle w:val="None"/>
          <w:rFonts w:asciiTheme="minorHAnsi" w:eastAsia="Calibri" w:hAnsiTheme="minorHAnsi" w:cs="Calibri"/>
          <w:sz w:val="20"/>
          <w:szCs w:val="20"/>
        </w:rPr>
      </w:pP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Supporting the implementation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of </w:t>
      </w:r>
      <w:r w:rsidR="0059331E" w:rsidRPr="00547F66">
        <w:rPr>
          <w:rStyle w:val="None"/>
          <w:rFonts w:asciiTheme="minorHAnsi" w:eastAsia="Calibri" w:hAnsiTheme="minorHAnsi" w:cs="Calibri"/>
          <w:bCs/>
          <w:sz w:val="20"/>
          <w:szCs w:val="20"/>
          <w:lang w:val="en-US"/>
        </w:rPr>
        <w:t>robotics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</w:rPr>
        <w:t xml:space="preserve"> </w:t>
      </w:r>
      <w:r w:rsidR="0059331E" w:rsidRPr="00547F66">
        <w:rPr>
          <w:rStyle w:val="None"/>
          <w:rFonts w:asciiTheme="minorHAnsi" w:eastAsia="Calibri" w:hAnsiTheme="minorHAnsi" w:cs="Calibri"/>
          <w:bCs/>
          <w:sz w:val="20"/>
          <w:szCs w:val="20"/>
          <w:lang w:val="en-US"/>
        </w:rPr>
        <w:t>software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of large capital investment, </w:t>
      </w: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writing problem solving flowcharts and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</w:t>
      </w: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operating manuals to </w:t>
      </w:r>
      <w:r>
        <w:rPr>
          <w:rStyle w:val="None"/>
          <w:rFonts w:asciiTheme="minorHAnsi" w:eastAsia="Calibri" w:hAnsiTheme="minorHAnsi" w:cs="Calibri"/>
          <w:sz w:val="20"/>
          <w:szCs w:val="20"/>
        </w:rPr>
        <w:t xml:space="preserve">urgent project deadlines. </w:t>
      </w:r>
      <w:r w:rsidR="001F327C">
        <w:rPr>
          <w:rStyle w:val="None"/>
          <w:rFonts w:asciiTheme="minorHAnsi" w:eastAsia="Calibri" w:hAnsiTheme="minorHAnsi" w:cs="Calibri"/>
          <w:sz w:val="20"/>
          <w:szCs w:val="20"/>
        </w:rPr>
        <w:t>F</w:t>
      </w:r>
    </w:p>
    <w:p w14:paraId="426B67A4" w14:textId="5D4D18B4" w:rsidR="0059331E" w:rsidRPr="00547F66" w:rsidRDefault="009215F8" w:rsidP="0059331E">
      <w:pPr>
        <w:pStyle w:val="BodyA"/>
        <w:widowControl w:val="0"/>
        <w:tabs>
          <w:tab w:val="left" w:pos="1440"/>
          <w:tab w:val="left" w:pos="2265"/>
        </w:tabs>
        <w:spacing w:line="240" w:lineRule="auto"/>
        <w:jc w:val="both"/>
        <w:rPr>
          <w:rStyle w:val="None"/>
          <w:rFonts w:asciiTheme="minorHAnsi" w:eastAsia="Calibri" w:hAnsiTheme="minorHAnsi" w:cs="Calibri"/>
          <w:bCs/>
          <w:sz w:val="20"/>
          <w:szCs w:val="20"/>
        </w:rPr>
      </w:pPr>
      <w:r>
        <w:rPr>
          <w:rStyle w:val="None"/>
          <w:rFonts w:asciiTheme="minorHAnsi" w:eastAsia="Calibri" w:hAnsiTheme="minorHAnsi" w:cs="Calibri"/>
          <w:sz w:val="20"/>
          <w:szCs w:val="20"/>
        </w:rPr>
        <w:t>ocussing on building problem solving skills. This was a change project for the manufacturing site, hence, a lot of effort was put to persuate and align people to new working practices. Train the trainer certification obtained at that time.</w:t>
      </w:r>
    </w:p>
    <w:p w14:paraId="2D73E8E7" w14:textId="77777777" w:rsidR="0059331E" w:rsidRPr="00547F66" w:rsidRDefault="0059331E" w:rsidP="0059331E">
      <w:pPr>
        <w:pStyle w:val="NoSpacing"/>
        <w:rPr>
          <w:rFonts w:asciiTheme="minorHAnsi" w:hAnsiTheme="minorHAnsi"/>
          <w:b/>
        </w:rPr>
      </w:pPr>
    </w:p>
    <w:p w14:paraId="52BAB617" w14:textId="77777777" w:rsidR="0059331E" w:rsidRPr="00547F66" w:rsidRDefault="0059331E" w:rsidP="0059331E">
      <w:pPr>
        <w:pStyle w:val="NoSpacing"/>
        <w:rPr>
          <w:rFonts w:asciiTheme="minorHAnsi" w:hAnsiTheme="minorHAnsi"/>
          <w:b/>
        </w:rPr>
      </w:pPr>
      <w:proofErr w:type="spellStart"/>
      <w:r w:rsidRPr="00547F66">
        <w:rPr>
          <w:rFonts w:asciiTheme="minorHAnsi" w:hAnsiTheme="minorHAnsi"/>
          <w:b/>
        </w:rPr>
        <w:t>Westmill</w:t>
      </w:r>
      <w:proofErr w:type="spellEnd"/>
      <w:r w:rsidRPr="00547F66">
        <w:rPr>
          <w:rFonts w:asciiTheme="minorHAnsi" w:hAnsiTheme="minorHAnsi"/>
          <w:b/>
        </w:rPr>
        <w:t xml:space="preserve"> Foods </w:t>
      </w:r>
    </w:p>
    <w:p w14:paraId="5FE877D4" w14:textId="5AFF28EC" w:rsidR="0059331E" w:rsidRPr="00547F66" w:rsidRDefault="00191DA5" w:rsidP="0059331E">
      <w:pPr>
        <w:pStyle w:val="NoSpacing"/>
        <w:rPr>
          <w:rStyle w:val="None"/>
          <w:rFonts w:asciiTheme="minorHAnsi" w:eastAsia="Calibri" w:hAnsiTheme="minorHAnsi" w:cs="Calibri"/>
          <w:b/>
          <w:bCs/>
          <w:lang w:val="en-US"/>
        </w:rPr>
      </w:pPr>
      <w:r>
        <w:rPr>
          <w:rStyle w:val="None"/>
          <w:rFonts w:asciiTheme="minorHAnsi" w:eastAsia="Calibri" w:hAnsiTheme="minorHAnsi" w:cs="Calibri"/>
          <w:b/>
          <w:bCs/>
          <w:lang w:val="en-US"/>
        </w:rPr>
        <w:t>Manufacturing Lead Technician</w:t>
      </w:r>
    </w:p>
    <w:p w14:paraId="7449FA4C" w14:textId="77777777" w:rsidR="0059331E" w:rsidRPr="00547F66" w:rsidRDefault="0059331E" w:rsidP="0059331E">
      <w:pPr>
        <w:pStyle w:val="NoSpacing"/>
        <w:rPr>
          <w:rStyle w:val="None"/>
          <w:rFonts w:asciiTheme="minorHAnsi" w:eastAsia="Calibri" w:hAnsiTheme="minorHAnsi" w:cs="Calibri"/>
          <w:b/>
          <w:bCs/>
          <w:lang w:val="en-US"/>
        </w:rPr>
      </w:pPr>
      <w:r w:rsidRPr="00547F66">
        <w:rPr>
          <w:rStyle w:val="None"/>
          <w:rFonts w:asciiTheme="minorHAnsi" w:eastAsia="Calibri" w:hAnsiTheme="minorHAnsi" w:cs="Calibri"/>
          <w:b/>
          <w:bCs/>
          <w:lang w:val="en-US"/>
        </w:rPr>
        <w:t>July 2009 – June 2013</w:t>
      </w:r>
    </w:p>
    <w:p w14:paraId="5514203B" w14:textId="77777777" w:rsidR="00D5312E" w:rsidRPr="00547F66" w:rsidRDefault="00D5312E" w:rsidP="0059331E">
      <w:pPr>
        <w:pStyle w:val="NoSpacing"/>
        <w:rPr>
          <w:rStyle w:val="None"/>
          <w:rFonts w:asciiTheme="minorHAnsi" w:eastAsia="Calibri" w:hAnsiTheme="minorHAnsi" w:cs="Calibri"/>
          <w:b/>
          <w:bCs/>
          <w:lang w:val="en-US"/>
        </w:rPr>
      </w:pPr>
    </w:p>
    <w:p w14:paraId="0025638F" w14:textId="703345E8" w:rsidR="0059331E" w:rsidRPr="00191DA5" w:rsidRDefault="00191DA5" w:rsidP="0059331E">
      <w:pPr>
        <w:pStyle w:val="NoSpacing"/>
        <w:rPr>
          <w:rStyle w:val="None"/>
          <w:rFonts w:asciiTheme="minorHAnsi" w:eastAsia="Calibri" w:hAnsiTheme="minorHAnsi" w:cs="Calibri"/>
          <w:lang w:val="en-US"/>
        </w:rPr>
      </w:pPr>
      <w:r w:rsidRPr="00191DA5">
        <w:rPr>
          <w:rStyle w:val="None"/>
          <w:rFonts w:asciiTheme="minorHAnsi" w:hAnsiTheme="minorHAnsi"/>
          <w:lang w:val="en-US"/>
        </w:rPr>
        <w:t>Effective management of 7 technicians</w:t>
      </w:r>
      <w:r w:rsidR="00A302AB">
        <w:rPr>
          <w:rStyle w:val="None"/>
          <w:rFonts w:asciiTheme="minorHAnsi" w:hAnsiTheme="minorHAnsi"/>
          <w:lang w:val="en-US"/>
        </w:rPr>
        <w:t xml:space="preserve"> on shift</w:t>
      </w:r>
      <w:r w:rsidRPr="00191DA5">
        <w:rPr>
          <w:rStyle w:val="None"/>
          <w:rFonts w:asciiTheme="minorHAnsi" w:hAnsiTheme="minorHAnsi"/>
          <w:lang w:val="en-US"/>
        </w:rPr>
        <w:t xml:space="preserve"> to </w:t>
      </w:r>
      <w:r w:rsidR="00A302AB">
        <w:rPr>
          <w:rStyle w:val="None"/>
          <w:rFonts w:asciiTheme="minorHAnsi" w:hAnsiTheme="minorHAnsi"/>
          <w:lang w:val="en-US"/>
        </w:rPr>
        <w:t xml:space="preserve">effectively </w:t>
      </w:r>
      <w:r w:rsidRPr="00191DA5">
        <w:rPr>
          <w:rStyle w:val="None"/>
          <w:rFonts w:asciiTheme="minorHAnsi" w:hAnsiTheme="minorHAnsi"/>
          <w:lang w:val="en-US"/>
        </w:rPr>
        <w:t>run food manufacturing lines to achieve required targets, CI tools application to problem solving,</w:t>
      </w:r>
      <w:r w:rsidR="00A302AB">
        <w:rPr>
          <w:rStyle w:val="None"/>
          <w:rFonts w:asciiTheme="minorHAnsi" w:hAnsiTheme="minorHAnsi"/>
          <w:lang w:val="en-US"/>
        </w:rPr>
        <w:t xml:space="preserve"> such a 5 Whys, 4Ms and support engineering team with upgrades to software working instructions</w:t>
      </w:r>
      <w:r w:rsidRPr="00191DA5">
        <w:rPr>
          <w:rStyle w:val="None"/>
          <w:rFonts w:asciiTheme="minorHAnsi" w:hAnsiTheme="minorHAnsi"/>
          <w:lang w:val="en-US"/>
        </w:rPr>
        <w:t xml:space="preserve">, </w:t>
      </w:r>
      <w:r w:rsidR="002862A6">
        <w:rPr>
          <w:rStyle w:val="None"/>
          <w:rFonts w:asciiTheme="minorHAnsi" w:hAnsiTheme="minorHAnsi"/>
          <w:lang w:val="en-US"/>
        </w:rPr>
        <w:t xml:space="preserve">also </w:t>
      </w:r>
      <w:r w:rsidRPr="00191DA5">
        <w:rPr>
          <w:rStyle w:val="None"/>
          <w:rFonts w:asciiTheme="minorHAnsi" w:hAnsiTheme="minorHAnsi"/>
          <w:lang w:val="en-US"/>
        </w:rPr>
        <w:t>ensuring</w:t>
      </w:r>
      <w:r w:rsidR="002862A6">
        <w:rPr>
          <w:rStyle w:val="None"/>
          <w:rFonts w:asciiTheme="minorHAnsi" w:hAnsiTheme="minorHAnsi"/>
          <w:lang w:val="en-US"/>
        </w:rPr>
        <w:t xml:space="preserve"> the</w:t>
      </w:r>
      <w:r w:rsidRPr="00191DA5">
        <w:rPr>
          <w:rStyle w:val="None"/>
          <w:rFonts w:asciiTheme="minorHAnsi" w:hAnsiTheme="minorHAnsi"/>
          <w:lang w:val="en-US"/>
        </w:rPr>
        <w:t xml:space="preserve"> site complies to required technical standards at all times.</w:t>
      </w:r>
    </w:p>
    <w:p w14:paraId="0DD5035E" w14:textId="77777777" w:rsidR="001801E1" w:rsidRDefault="001801E1" w:rsidP="0059331E">
      <w:pPr>
        <w:pStyle w:val="NoSpacing"/>
        <w:rPr>
          <w:rStyle w:val="None"/>
          <w:rFonts w:asciiTheme="minorHAnsi" w:eastAsia="Calibri" w:hAnsiTheme="minorHAnsi" w:cs="Calibri"/>
          <w:lang w:val="en-US"/>
        </w:rPr>
      </w:pPr>
    </w:p>
    <w:p w14:paraId="2172CAFE" w14:textId="77777777" w:rsidR="0059331E" w:rsidRPr="00547F66" w:rsidRDefault="0059331E" w:rsidP="0059331E">
      <w:pPr>
        <w:pStyle w:val="NoSpacing"/>
        <w:rPr>
          <w:rStyle w:val="None"/>
          <w:rFonts w:asciiTheme="minorHAnsi" w:eastAsia="Calibri" w:hAnsiTheme="minorHAnsi" w:cs="Calibri"/>
          <w:b/>
          <w:lang w:val="de-DE"/>
        </w:rPr>
      </w:pPr>
      <w:r w:rsidRPr="00547F66">
        <w:rPr>
          <w:rStyle w:val="None"/>
          <w:rFonts w:asciiTheme="minorHAnsi" w:eastAsia="Calibri" w:hAnsiTheme="minorHAnsi" w:cs="Calibri"/>
          <w:b/>
          <w:lang w:val="de-DE"/>
        </w:rPr>
        <w:t>AB Swedbank, Riga, Latvia</w:t>
      </w:r>
    </w:p>
    <w:p w14:paraId="4BE224DA" w14:textId="77777777" w:rsidR="0059331E" w:rsidRPr="00547F66" w:rsidRDefault="0059331E" w:rsidP="0059331E">
      <w:pPr>
        <w:pStyle w:val="NoSpacing"/>
        <w:rPr>
          <w:rStyle w:val="None"/>
          <w:rFonts w:asciiTheme="minorHAnsi" w:eastAsia="Calibri" w:hAnsiTheme="minorHAnsi" w:cs="Calibri"/>
          <w:b/>
          <w:bCs/>
          <w:lang w:val="en-US"/>
        </w:rPr>
      </w:pPr>
      <w:r w:rsidRPr="00547F66">
        <w:rPr>
          <w:rStyle w:val="None"/>
          <w:rFonts w:asciiTheme="minorHAnsi" w:eastAsia="Calibri" w:hAnsiTheme="minorHAnsi" w:cs="Calibri"/>
          <w:b/>
          <w:bCs/>
          <w:lang w:val="en-US"/>
        </w:rPr>
        <w:t>Junior Oracle developer</w:t>
      </w:r>
    </w:p>
    <w:p w14:paraId="3DAC89F9" w14:textId="77777777" w:rsidR="0059331E" w:rsidRPr="00547F66" w:rsidRDefault="0059331E" w:rsidP="0059331E">
      <w:pPr>
        <w:pStyle w:val="NoSpacing"/>
        <w:rPr>
          <w:rStyle w:val="None"/>
          <w:rFonts w:asciiTheme="minorHAnsi" w:eastAsia="Calibri" w:hAnsiTheme="minorHAnsi" w:cs="Calibri"/>
          <w:b/>
          <w:bCs/>
          <w:lang w:val="en-US"/>
        </w:rPr>
      </w:pPr>
      <w:r w:rsidRPr="00547F66">
        <w:rPr>
          <w:rStyle w:val="None"/>
          <w:rFonts w:asciiTheme="minorHAnsi" w:eastAsia="Calibri" w:hAnsiTheme="minorHAnsi" w:cs="Calibri"/>
          <w:b/>
          <w:bCs/>
          <w:lang w:val="en-US"/>
        </w:rPr>
        <w:t>July 2007 – May 2009</w:t>
      </w:r>
    </w:p>
    <w:p w14:paraId="1F35F9F0" w14:textId="77777777" w:rsidR="0059331E" w:rsidRPr="00547F66" w:rsidRDefault="0059331E" w:rsidP="0059331E">
      <w:pPr>
        <w:pStyle w:val="NoSpacing"/>
        <w:rPr>
          <w:rStyle w:val="None"/>
          <w:rFonts w:asciiTheme="minorHAnsi" w:eastAsia="Calibri" w:hAnsiTheme="minorHAnsi" w:cs="Calibri"/>
          <w:b/>
          <w:bCs/>
          <w:lang w:val="en-US"/>
        </w:rPr>
      </w:pPr>
    </w:p>
    <w:p w14:paraId="74C235EA" w14:textId="77777777" w:rsidR="0059331E" w:rsidRPr="00547F66" w:rsidRDefault="00547F66" w:rsidP="0059331E">
      <w:pPr>
        <w:pStyle w:val="BodyA"/>
        <w:widowControl w:val="0"/>
        <w:tabs>
          <w:tab w:val="left" w:pos="1440"/>
          <w:tab w:val="left" w:pos="2265"/>
        </w:tabs>
        <w:spacing w:line="240" w:lineRule="auto"/>
        <w:jc w:val="both"/>
        <w:rPr>
          <w:rFonts w:asciiTheme="minorHAnsi" w:eastAsia="Calibri" w:hAnsiTheme="minorHAnsi" w:cs="Calibri"/>
          <w:sz w:val="20"/>
          <w:szCs w:val="20"/>
        </w:rPr>
      </w:pP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Providing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design, development, integration, and testing services for Oracle databases. </w:t>
      </w:r>
    </w:p>
    <w:p w14:paraId="3526C4F4" w14:textId="3AF25112" w:rsidR="0059331E" w:rsidRDefault="00547F66" w:rsidP="0059331E">
      <w:pPr>
        <w:pStyle w:val="NoSpacing"/>
        <w:rPr>
          <w:rStyle w:val="None"/>
          <w:rFonts w:asciiTheme="minorHAnsi" w:eastAsia="Calibri" w:hAnsiTheme="minorHAnsi" w:cs="Calibri"/>
          <w:lang w:val="en-US"/>
        </w:rPr>
      </w:pPr>
      <w:r>
        <w:rPr>
          <w:rStyle w:val="None"/>
          <w:rFonts w:asciiTheme="minorHAnsi" w:eastAsia="Calibri" w:hAnsiTheme="minorHAnsi" w:cs="Calibri"/>
          <w:lang w:val="en-US"/>
        </w:rPr>
        <w:t>S</w:t>
      </w:r>
      <w:r w:rsidR="0059331E" w:rsidRPr="00547F66">
        <w:rPr>
          <w:rStyle w:val="None"/>
          <w:rFonts w:asciiTheme="minorHAnsi" w:eastAsia="Calibri" w:hAnsiTheme="minorHAnsi" w:cs="Calibri"/>
          <w:lang w:val="en-US"/>
        </w:rPr>
        <w:t xml:space="preserve">upporting the projects </w:t>
      </w:r>
      <w:r>
        <w:rPr>
          <w:rStyle w:val="None"/>
          <w:rFonts w:asciiTheme="minorHAnsi" w:eastAsia="Calibri" w:hAnsiTheme="minorHAnsi" w:cs="Calibri"/>
          <w:lang w:val="en-US"/>
        </w:rPr>
        <w:t>and leading</w:t>
      </w:r>
      <w:r w:rsidR="0059331E" w:rsidRPr="00547F66">
        <w:rPr>
          <w:rStyle w:val="None"/>
          <w:rFonts w:asciiTheme="minorHAnsi" w:eastAsia="Calibri" w:hAnsiTheme="minorHAnsi" w:cs="Calibri"/>
          <w:lang w:val="en-US"/>
        </w:rPr>
        <w:t xml:space="preserve"> own project with small investment</w:t>
      </w:r>
      <w:r w:rsidR="00C87ACC">
        <w:rPr>
          <w:rStyle w:val="None"/>
          <w:rFonts w:asciiTheme="minorHAnsi" w:eastAsia="Calibri" w:hAnsiTheme="minorHAnsi" w:cs="Calibri"/>
          <w:lang w:val="en-US"/>
        </w:rPr>
        <w:t>.</w:t>
      </w:r>
    </w:p>
    <w:p w14:paraId="7CAB1815" w14:textId="77777777" w:rsidR="0048440A" w:rsidRDefault="0048440A" w:rsidP="0059331E">
      <w:pPr>
        <w:pStyle w:val="NoSpacing"/>
        <w:rPr>
          <w:rStyle w:val="None"/>
          <w:rFonts w:asciiTheme="minorHAnsi" w:eastAsia="Calibri" w:hAnsiTheme="minorHAnsi" w:cs="Calibri"/>
          <w:lang w:val="en-US"/>
        </w:rPr>
      </w:pPr>
    </w:p>
    <w:p w14:paraId="2B5E9604" w14:textId="3290574C" w:rsidR="0059331E" w:rsidRDefault="0048440A" w:rsidP="0059331E">
      <w:pPr>
        <w:pStyle w:val="NoSpacing"/>
        <w:rPr>
          <w:rFonts w:asciiTheme="minorHAnsi" w:eastAsia="Calibri" w:hAnsiTheme="minorHAnsi" w:cs="Calibri"/>
          <w:b/>
          <w:lang w:val="de-DE"/>
        </w:rPr>
      </w:pPr>
      <w:proofErr w:type="spellStart"/>
      <w:r w:rsidRPr="0048440A">
        <w:rPr>
          <w:rStyle w:val="None"/>
          <w:rFonts w:asciiTheme="minorHAnsi" w:eastAsia="Calibri" w:hAnsiTheme="minorHAnsi" w:cs="Calibri"/>
          <w:b/>
          <w:lang w:val="en-US"/>
        </w:rPr>
        <w:t>Zagarkalns</w:t>
      </w:r>
      <w:proofErr w:type="spellEnd"/>
      <w:r w:rsidRPr="0048440A">
        <w:rPr>
          <w:rStyle w:val="None"/>
          <w:rFonts w:asciiTheme="minorHAnsi" w:eastAsia="Calibri" w:hAnsiTheme="minorHAnsi" w:cs="Calibri"/>
          <w:b/>
          <w:lang w:val="en-US"/>
        </w:rPr>
        <w:t xml:space="preserve"> </w:t>
      </w:r>
      <w:r w:rsidR="00CE195B">
        <w:rPr>
          <w:rStyle w:val="None"/>
          <w:rFonts w:asciiTheme="minorHAnsi" w:eastAsia="Calibri" w:hAnsiTheme="minorHAnsi" w:cs="Calibri"/>
          <w:b/>
          <w:lang w:val="en-US"/>
        </w:rPr>
        <w:t>S</w:t>
      </w:r>
      <w:r w:rsidRPr="0048440A">
        <w:rPr>
          <w:rStyle w:val="None"/>
          <w:rFonts w:asciiTheme="minorHAnsi" w:eastAsia="Calibri" w:hAnsiTheme="minorHAnsi" w:cs="Calibri"/>
          <w:b/>
          <w:lang w:val="en-US"/>
        </w:rPr>
        <w:t>ki</w:t>
      </w:r>
      <w:r w:rsidR="00CE195B">
        <w:rPr>
          <w:rStyle w:val="None"/>
          <w:rFonts w:asciiTheme="minorHAnsi" w:eastAsia="Calibri" w:hAnsiTheme="minorHAnsi" w:cs="Calibri"/>
          <w:b/>
          <w:lang w:val="en-US"/>
        </w:rPr>
        <w:t xml:space="preserve"> R</w:t>
      </w:r>
      <w:r w:rsidRPr="0048440A">
        <w:rPr>
          <w:rStyle w:val="None"/>
          <w:rFonts w:asciiTheme="minorHAnsi" w:eastAsia="Calibri" w:hAnsiTheme="minorHAnsi" w:cs="Calibri"/>
          <w:b/>
          <w:lang w:val="en-US"/>
        </w:rPr>
        <w:t xml:space="preserve">esort, </w:t>
      </w:r>
      <w:proofErr w:type="spellStart"/>
      <w:r w:rsidRPr="0048440A">
        <w:rPr>
          <w:rStyle w:val="None"/>
          <w:rFonts w:asciiTheme="minorHAnsi" w:eastAsia="Calibri" w:hAnsiTheme="minorHAnsi" w:cs="Calibri"/>
          <w:b/>
          <w:lang w:val="en-US"/>
        </w:rPr>
        <w:t>Cesis</w:t>
      </w:r>
      <w:proofErr w:type="spellEnd"/>
      <w:r w:rsidRPr="0048440A">
        <w:rPr>
          <w:rStyle w:val="None"/>
          <w:rFonts w:asciiTheme="minorHAnsi" w:eastAsia="Calibri" w:hAnsiTheme="minorHAnsi" w:cs="Calibri"/>
          <w:b/>
          <w:lang w:val="en-US"/>
        </w:rPr>
        <w:t>, Latvia</w:t>
      </w:r>
    </w:p>
    <w:p w14:paraId="0E939C75" w14:textId="4437A061" w:rsidR="0048440A" w:rsidRDefault="0048440A" w:rsidP="0059331E">
      <w:pPr>
        <w:pStyle w:val="NoSpacing"/>
        <w:rPr>
          <w:rFonts w:asciiTheme="minorHAnsi" w:eastAsia="Calibri" w:hAnsiTheme="minorHAnsi" w:cs="Calibri"/>
          <w:b/>
          <w:lang w:val="de-DE"/>
        </w:rPr>
      </w:pPr>
      <w:r>
        <w:rPr>
          <w:rFonts w:asciiTheme="minorHAnsi" w:eastAsia="Calibri" w:hAnsiTheme="minorHAnsi" w:cs="Calibri"/>
          <w:b/>
          <w:lang w:val="de-DE"/>
        </w:rPr>
        <w:t>Technical manager</w:t>
      </w:r>
    </w:p>
    <w:p w14:paraId="4FE5F6BD" w14:textId="25107C69" w:rsidR="0048440A" w:rsidRDefault="0048440A" w:rsidP="0059331E">
      <w:pPr>
        <w:pStyle w:val="NoSpacing"/>
        <w:rPr>
          <w:rFonts w:asciiTheme="minorHAnsi" w:eastAsia="Calibri" w:hAnsiTheme="minorHAnsi" w:cs="Calibri"/>
          <w:b/>
          <w:lang w:val="de-DE"/>
        </w:rPr>
      </w:pPr>
      <w:r>
        <w:rPr>
          <w:rFonts w:asciiTheme="minorHAnsi" w:eastAsia="Calibri" w:hAnsiTheme="minorHAnsi" w:cs="Calibri"/>
          <w:b/>
          <w:lang w:val="de-DE"/>
        </w:rPr>
        <w:t>Dec 2005- April 2007</w:t>
      </w:r>
    </w:p>
    <w:p w14:paraId="37CA4EA3" w14:textId="58C564AA" w:rsidR="007813EE" w:rsidRPr="007813EE" w:rsidRDefault="00FC6BD0" w:rsidP="0059331E">
      <w:pPr>
        <w:pStyle w:val="NoSpacing"/>
        <w:rPr>
          <w:rFonts w:asciiTheme="minorHAnsi" w:eastAsia="Calibri" w:hAnsiTheme="minorHAnsi" w:cs="Calibri"/>
          <w:lang w:val="de-DE"/>
        </w:rPr>
      </w:pPr>
      <w:r>
        <w:rPr>
          <w:rFonts w:asciiTheme="minorHAnsi" w:eastAsia="Calibri" w:hAnsiTheme="minorHAnsi" w:cs="Calibri"/>
          <w:lang w:val="de-DE"/>
        </w:rPr>
        <w:t>R</w:t>
      </w:r>
      <w:r w:rsidR="007813EE">
        <w:rPr>
          <w:rFonts w:asciiTheme="minorHAnsi" w:eastAsia="Calibri" w:hAnsiTheme="minorHAnsi" w:cs="Calibri"/>
          <w:lang w:val="de-DE"/>
        </w:rPr>
        <w:t>esponsible for ensuring smooth running of equipment and services for 13 ski lift, H&amp;S compliance to legal requirements</w:t>
      </w:r>
      <w:r w:rsidR="005162E2">
        <w:rPr>
          <w:rFonts w:asciiTheme="minorHAnsi" w:eastAsia="Calibri" w:hAnsiTheme="minorHAnsi" w:cs="Calibri"/>
          <w:lang w:val="de-DE"/>
        </w:rPr>
        <w:t>,</w:t>
      </w:r>
      <w:r w:rsidR="007813EE">
        <w:rPr>
          <w:rFonts w:asciiTheme="minorHAnsi" w:eastAsia="Calibri" w:hAnsiTheme="minorHAnsi" w:cs="Calibri"/>
          <w:lang w:val="de-DE"/>
        </w:rPr>
        <w:t xml:space="preserve"> implementation of standard operating procedures and training of 30 operations employees. </w:t>
      </w:r>
      <w:r>
        <w:rPr>
          <w:rFonts w:asciiTheme="minorHAnsi" w:eastAsia="Calibri" w:hAnsiTheme="minorHAnsi" w:cs="Calibri"/>
          <w:lang w:val="de-DE"/>
        </w:rPr>
        <w:t>Put in charge of serious comp</w:t>
      </w:r>
      <w:r w:rsidR="005A49D9">
        <w:rPr>
          <w:rFonts w:asciiTheme="minorHAnsi" w:eastAsia="Calibri" w:hAnsiTheme="minorHAnsi" w:cs="Calibri"/>
          <w:lang w:val="de-DE"/>
        </w:rPr>
        <w:t>laints</w:t>
      </w:r>
      <w:r w:rsidR="005162E2">
        <w:rPr>
          <w:rFonts w:asciiTheme="minorHAnsi" w:eastAsia="Calibri" w:hAnsiTheme="minorHAnsi" w:cs="Calibri"/>
          <w:lang w:val="de-DE"/>
        </w:rPr>
        <w:t xml:space="preserve"> management.</w:t>
      </w:r>
      <w:r w:rsidR="00E335F3">
        <w:rPr>
          <w:rFonts w:asciiTheme="minorHAnsi" w:eastAsia="Calibri" w:hAnsiTheme="minorHAnsi" w:cs="Calibri"/>
          <w:lang w:val="de-DE"/>
        </w:rPr>
        <w:t xml:space="preserve"> Traines as a first aider.</w:t>
      </w:r>
    </w:p>
    <w:p w14:paraId="66ADD4F8" w14:textId="77777777" w:rsidR="00695FB0" w:rsidRPr="00547F66" w:rsidRDefault="00695FB0" w:rsidP="00CC06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120"/>
        <w:ind w:left="0" w:right="29" w:firstLine="0"/>
        <w:jc w:val="both"/>
        <w:rPr>
          <w:rFonts w:asciiTheme="minorHAnsi" w:hAnsiTheme="minorHAnsi" w:cs="Arial"/>
          <w:b/>
          <w:color w:val="FFFFFF" w:themeColor="background1"/>
          <w:sz w:val="20"/>
          <w:szCs w:val="20"/>
        </w:rPr>
      </w:pPr>
      <w:r w:rsidRPr="00547F66">
        <w:rPr>
          <w:rFonts w:asciiTheme="minorHAnsi" w:hAnsiTheme="minorHAnsi" w:cs="Arial"/>
          <w:b/>
          <w:color w:val="FFFFFF" w:themeColor="background1"/>
          <w:sz w:val="20"/>
          <w:szCs w:val="20"/>
        </w:rPr>
        <w:t>EDUCATION</w:t>
      </w:r>
    </w:p>
    <w:tbl>
      <w:tblPr>
        <w:tblW w:w="1031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79"/>
      </w:tblGrid>
      <w:tr w:rsidR="0059331E" w:rsidRPr="00547F66" w14:paraId="7DCD7872" w14:textId="77777777" w:rsidTr="00CF0434">
        <w:trPr>
          <w:trHeight w:val="819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00CCE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 xml:space="preserve"> 2012 – 2015 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0518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jc w:val="both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b/>
                <w:bCs/>
                <w:sz w:val="20"/>
                <w:szCs w:val="20"/>
                <w:lang w:val="en-US"/>
              </w:rPr>
              <w:t>MSc Computer security at the University of Liverpool</w:t>
            </w:r>
          </w:p>
          <w:p w14:paraId="42381D6B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b/>
                <w:bCs/>
                <w:sz w:val="20"/>
                <w:szCs w:val="20"/>
                <w:lang w:val="en-US"/>
              </w:rPr>
              <w:t>Key achievements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  <w:t xml:space="preserve"> in high grades are Computer Forensics and Programming the Internet, JAVA programming</w:t>
            </w:r>
          </w:p>
        </w:tc>
      </w:tr>
      <w:tr w:rsidR="0059331E" w:rsidRPr="00547F66" w14:paraId="350DB2F0" w14:textId="77777777" w:rsidTr="00CF0434">
        <w:trPr>
          <w:trHeight w:val="1649"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A0CE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 xml:space="preserve"> 2002 - 06 2006</w:t>
            </w:r>
          </w:p>
          <w:p w14:paraId="6A2FCE2F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</w:pPr>
          </w:p>
          <w:p w14:paraId="4705C8A0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</w:pPr>
          </w:p>
          <w:p w14:paraId="43EE7D03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</w:pPr>
          </w:p>
          <w:p w14:paraId="2F3EC298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</w:pPr>
          </w:p>
          <w:p w14:paraId="15BC0748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 xml:space="preserve"> 1998 - 06 2002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0243" w14:textId="77777777" w:rsidR="00547F66" w:rsidRDefault="0059331E" w:rsidP="00CF0434">
            <w:pPr>
              <w:pStyle w:val="BodyA"/>
              <w:widowControl w:val="0"/>
              <w:spacing w:line="240" w:lineRule="auto"/>
              <w:jc w:val="both"/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b/>
                <w:bCs/>
                <w:sz w:val="20"/>
                <w:szCs w:val="20"/>
                <w:lang w:val="en-US"/>
              </w:rPr>
              <w:t>BSc Energetics and Electrical engineering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  <w:t xml:space="preserve"> at the Riga Technical University, Latvia. </w:t>
            </w:r>
          </w:p>
          <w:p w14:paraId="0913AB85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jc w:val="both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  <w:t xml:space="preserve">Subject include: game theory, statistics, applied mathematics, advanced physics. </w:t>
            </w:r>
          </w:p>
          <w:p w14:paraId="52A7C55D" w14:textId="77777777" w:rsidR="0059331E" w:rsidRPr="00547F66" w:rsidRDefault="0059331E" w:rsidP="00CF0434">
            <w:pPr>
              <w:pStyle w:val="BodyA"/>
              <w:widowControl w:val="0"/>
              <w:spacing w:line="240" w:lineRule="auto"/>
              <w:jc w:val="both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b/>
                <w:bCs/>
                <w:sz w:val="20"/>
                <w:szCs w:val="20"/>
                <w:lang w:val="en-US"/>
              </w:rPr>
              <w:t>Key achievements: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 xml:space="preserve"> </w:t>
            </w:r>
          </w:p>
          <w:p w14:paraId="094B5588" w14:textId="77777777" w:rsidR="0059331E" w:rsidRPr="00547F66" w:rsidRDefault="0059331E" w:rsidP="0059331E">
            <w:pPr>
              <w:pStyle w:val="BodyA"/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Theme="minorHAnsi" w:eastAsia="Calibri" w:hAnsiTheme="minorHAnsi" w:cs="Calibri"/>
                <w:sz w:val="20"/>
                <w:szCs w:val="20"/>
                <w:lang w:val="it-IT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b/>
                <w:bCs/>
                <w:sz w:val="20"/>
                <w:szCs w:val="20"/>
                <w:lang w:val="it-IT"/>
              </w:rPr>
              <w:t>Sumo Robot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  <w:t xml:space="preserve"> competition project team member 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>(2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vertAlign w:val="superscript"/>
              </w:rPr>
              <w:t>nd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  <w:t xml:space="preserve">  place winner)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 xml:space="preserve"> </w:t>
            </w:r>
          </w:p>
          <w:p w14:paraId="2A1D0698" w14:textId="77777777" w:rsidR="0059331E" w:rsidRPr="00547F66" w:rsidRDefault="0059331E" w:rsidP="0059331E">
            <w:pPr>
              <w:pStyle w:val="BodyA"/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Theme="minorHAnsi" w:eastAsia="Calibri" w:hAnsiTheme="minorHAnsi" w:cs="Calibri"/>
                <w:sz w:val="20"/>
                <w:szCs w:val="20"/>
                <w:lang w:val="en-US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b/>
                <w:bCs/>
                <w:sz w:val="20"/>
                <w:szCs w:val="20"/>
                <w:lang w:val="en-US"/>
              </w:rPr>
              <w:t>Mobile Billboard</w:t>
            </w: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  <w:lang w:val="en-US"/>
              </w:rPr>
              <w:t xml:space="preserve"> development (illustration upon request)- patented</w:t>
            </w:r>
          </w:p>
          <w:p w14:paraId="2FF9FFCC" w14:textId="77777777" w:rsidR="0059331E" w:rsidRDefault="0059331E" w:rsidP="00CF0434">
            <w:pPr>
              <w:pStyle w:val="BodyA"/>
              <w:widowControl w:val="0"/>
              <w:spacing w:line="240" w:lineRule="auto"/>
              <w:jc w:val="both"/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</w:pPr>
            <w:r w:rsidRPr="00547F66"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  <w:t>Cesu Gymnasium, Cesis, Latvia</w:t>
            </w:r>
          </w:p>
          <w:p w14:paraId="66BEF078" w14:textId="77777777" w:rsidR="001F327C" w:rsidRDefault="001F327C" w:rsidP="00CF0434">
            <w:pPr>
              <w:pStyle w:val="BodyA"/>
              <w:widowControl w:val="0"/>
              <w:spacing w:line="240" w:lineRule="auto"/>
              <w:jc w:val="both"/>
              <w:rPr>
                <w:rStyle w:val="None"/>
                <w:rFonts w:asciiTheme="minorHAnsi" w:eastAsia="Calibri" w:hAnsiTheme="minorHAnsi" w:cs="Calibri"/>
                <w:sz w:val="20"/>
                <w:szCs w:val="20"/>
              </w:rPr>
            </w:pPr>
          </w:p>
          <w:p w14:paraId="3692B3EF" w14:textId="24D6FD44" w:rsidR="001F327C" w:rsidRPr="00547F66" w:rsidRDefault="001F327C" w:rsidP="00CF0434">
            <w:pPr>
              <w:pStyle w:val="BodyA"/>
              <w:widowControl w:val="0"/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C42957E" w14:textId="77777777" w:rsidR="008D5460" w:rsidRPr="00547F66" w:rsidRDefault="009C52C5" w:rsidP="00CC06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240" w:after="120"/>
        <w:ind w:left="0"/>
        <w:rPr>
          <w:rFonts w:asciiTheme="minorHAnsi" w:hAnsiTheme="minorHAnsi" w:cs="Arial"/>
          <w:color w:val="FFFFFF" w:themeColor="background1"/>
          <w:sz w:val="20"/>
          <w:szCs w:val="20"/>
        </w:rPr>
      </w:pPr>
      <w:r w:rsidRPr="00547F66">
        <w:rPr>
          <w:rFonts w:asciiTheme="minorHAnsi" w:hAnsiTheme="minorHAnsi" w:cs="Arial"/>
          <w:color w:val="FFFFFF" w:themeColor="background1"/>
          <w:sz w:val="20"/>
          <w:szCs w:val="20"/>
        </w:rPr>
        <w:lastRenderedPageBreak/>
        <w:t>QUALIFICATIONS AND SKILLS</w:t>
      </w:r>
    </w:p>
    <w:p w14:paraId="316DD75E" w14:textId="77777777" w:rsidR="009C52C5" w:rsidRPr="00547F66" w:rsidRDefault="009C52C5" w:rsidP="008D5460">
      <w:pPr>
        <w:rPr>
          <w:rFonts w:asciiTheme="minorHAnsi" w:hAnsiTheme="minorHAnsi"/>
          <w:b/>
          <w:sz w:val="20"/>
          <w:szCs w:val="20"/>
        </w:rPr>
      </w:pPr>
      <w:r w:rsidRPr="00547F66">
        <w:rPr>
          <w:rFonts w:asciiTheme="minorHAnsi" w:hAnsiTheme="minorHAnsi"/>
          <w:b/>
          <w:sz w:val="20"/>
          <w:szCs w:val="20"/>
        </w:rPr>
        <w:t>Completed:</w:t>
      </w:r>
    </w:p>
    <w:p w14:paraId="5DEC0DC2" w14:textId="77777777" w:rsidR="00D5312E" w:rsidRPr="00547F66" w:rsidRDefault="00D5312E" w:rsidP="00D5312E">
      <w:pPr>
        <w:pStyle w:val="Body"/>
        <w:widowControl w:val="0"/>
        <w:numPr>
          <w:ilvl w:val="0"/>
          <w:numId w:val="31"/>
        </w:numPr>
        <w:tabs>
          <w:tab w:val="left" w:pos="1440"/>
          <w:tab w:val="left" w:pos="2265"/>
        </w:tabs>
        <w:jc w:val="both"/>
        <w:rPr>
          <w:rFonts w:asciiTheme="minorHAnsi" w:eastAsia="Calibri" w:hAnsiTheme="minorHAnsi" w:cs="Calibri"/>
          <w:sz w:val="20"/>
          <w:szCs w:val="20"/>
        </w:rPr>
      </w:pPr>
      <w:r w:rsidRPr="00547F66">
        <w:rPr>
          <w:rStyle w:val="None"/>
          <w:rFonts w:asciiTheme="minorHAnsi" w:eastAsia="Calibri" w:hAnsiTheme="minorHAnsi" w:cs="Calibri"/>
          <w:sz w:val="20"/>
          <w:szCs w:val="20"/>
          <w:lang w:val="it-IT"/>
        </w:rPr>
        <w:t xml:space="preserve">MS: Microsoft Dynamics CRM 2016 </w:t>
      </w:r>
      <w:r w:rsidRPr="00547F66">
        <w:rPr>
          <w:rStyle w:val="None"/>
          <w:rFonts w:asciiTheme="minorHAnsi" w:eastAsia="Calibri" w:hAnsiTheme="minorHAnsi" w:cs="Calibri"/>
          <w:sz w:val="20"/>
          <w:szCs w:val="20"/>
        </w:rPr>
        <w:t>Customization and Configuration</w:t>
      </w:r>
    </w:p>
    <w:p w14:paraId="43D8B8CC" w14:textId="77777777" w:rsidR="00D5312E" w:rsidRPr="00547F66" w:rsidRDefault="00D5312E" w:rsidP="00D5312E">
      <w:pPr>
        <w:pStyle w:val="Body"/>
        <w:widowControl w:val="0"/>
        <w:numPr>
          <w:ilvl w:val="0"/>
          <w:numId w:val="31"/>
        </w:numPr>
        <w:tabs>
          <w:tab w:val="left" w:pos="1440"/>
          <w:tab w:val="left" w:pos="2265"/>
        </w:tabs>
        <w:jc w:val="both"/>
        <w:rPr>
          <w:rFonts w:asciiTheme="minorHAnsi" w:eastAsia="Calibri" w:hAnsiTheme="minorHAnsi" w:cs="Calibri"/>
          <w:sz w:val="20"/>
          <w:szCs w:val="20"/>
        </w:rPr>
      </w:pPr>
      <w:r w:rsidRPr="00547F66">
        <w:rPr>
          <w:rStyle w:val="None"/>
          <w:rFonts w:asciiTheme="minorHAnsi" w:eastAsia="Calibri" w:hAnsiTheme="minorHAnsi" w:cs="Calibri"/>
          <w:sz w:val="20"/>
          <w:szCs w:val="20"/>
        </w:rPr>
        <w:t>MCPS: Microsoft Certified Professional</w:t>
      </w:r>
    </w:p>
    <w:p w14:paraId="6C364478" w14:textId="77777777" w:rsidR="009C52C5" w:rsidRPr="00547F66" w:rsidRDefault="00D5312E" w:rsidP="00D5312E">
      <w:pPr>
        <w:pStyle w:val="ListParagraph"/>
        <w:numPr>
          <w:ilvl w:val="0"/>
          <w:numId w:val="31"/>
        </w:numPr>
        <w:rPr>
          <w:rStyle w:val="None"/>
          <w:rFonts w:asciiTheme="minorHAnsi" w:hAnsiTheme="minorHAnsi"/>
          <w:b/>
          <w:sz w:val="20"/>
          <w:szCs w:val="20"/>
        </w:rPr>
      </w:pPr>
      <w:r w:rsidRPr="00547F66">
        <w:rPr>
          <w:rStyle w:val="None"/>
          <w:rFonts w:asciiTheme="minorHAnsi" w:hAnsiTheme="minorHAnsi"/>
          <w:sz w:val="20"/>
          <w:szCs w:val="20"/>
        </w:rPr>
        <w:t>Train the Trainer</w:t>
      </w:r>
    </w:p>
    <w:p w14:paraId="78EDB20A" w14:textId="77777777" w:rsidR="00D5312E" w:rsidRPr="00547F66" w:rsidRDefault="00D5312E" w:rsidP="00D5312E">
      <w:pPr>
        <w:pStyle w:val="ListParagraph"/>
        <w:ind w:left="1080" w:firstLine="0"/>
        <w:rPr>
          <w:rFonts w:asciiTheme="minorHAnsi" w:hAnsiTheme="minorHAnsi"/>
          <w:b/>
          <w:sz w:val="20"/>
          <w:szCs w:val="20"/>
        </w:rPr>
      </w:pPr>
    </w:p>
    <w:p w14:paraId="51D432FA" w14:textId="77777777" w:rsidR="009C52C5" w:rsidRPr="00547F66" w:rsidRDefault="009C52C5" w:rsidP="008D5460">
      <w:pPr>
        <w:rPr>
          <w:rFonts w:asciiTheme="minorHAnsi" w:hAnsiTheme="minorHAnsi"/>
          <w:b/>
          <w:sz w:val="20"/>
          <w:szCs w:val="20"/>
        </w:rPr>
      </w:pPr>
      <w:r w:rsidRPr="00547F66">
        <w:rPr>
          <w:rFonts w:asciiTheme="minorHAnsi" w:hAnsiTheme="minorHAnsi"/>
          <w:b/>
          <w:sz w:val="20"/>
          <w:szCs w:val="20"/>
        </w:rPr>
        <w:t>Working Towards:</w:t>
      </w:r>
    </w:p>
    <w:p w14:paraId="54B478B6" w14:textId="77777777" w:rsidR="009C52C5" w:rsidRPr="00547F66" w:rsidRDefault="00D5312E" w:rsidP="009C52C5">
      <w:pPr>
        <w:pStyle w:val="ListParagraph"/>
        <w:numPr>
          <w:ilvl w:val="0"/>
          <w:numId w:val="37"/>
        </w:numPr>
        <w:rPr>
          <w:rFonts w:asciiTheme="minorHAnsi" w:hAnsiTheme="minorHAnsi"/>
          <w:sz w:val="20"/>
          <w:szCs w:val="20"/>
        </w:rPr>
      </w:pPr>
      <w:r w:rsidRPr="00547F66">
        <w:rPr>
          <w:rFonts w:asciiTheme="minorHAnsi" w:hAnsiTheme="minorHAnsi"/>
          <w:sz w:val="20"/>
          <w:szCs w:val="20"/>
        </w:rPr>
        <w:t>GIAC</w:t>
      </w:r>
    </w:p>
    <w:p w14:paraId="2A87BA6E" w14:textId="77777777" w:rsidR="00D5312E" w:rsidRPr="00547F66" w:rsidRDefault="00D5312E" w:rsidP="009C52C5">
      <w:pPr>
        <w:pStyle w:val="ListParagraph"/>
        <w:numPr>
          <w:ilvl w:val="0"/>
          <w:numId w:val="37"/>
        </w:numPr>
        <w:rPr>
          <w:rFonts w:asciiTheme="minorHAnsi" w:hAnsiTheme="minorHAnsi"/>
          <w:sz w:val="20"/>
          <w:szCs w:val="20"/>
        </w:rPr>
      </w:pPr>
      <w:r w:rsidRPr="00547F66">
        <w:rPr>
          <w:rFonts w:asciiTheme="minorHAnsi" w:hAnsiTheme="minorHAnsi"/>
          <w:sz w:val="20"/>
          <w:szCs w:val="20"/>
        </w:rPr>
        <w:t>Azure Certification</w:t>
      </w:r>
    </w:p>
    <w:p w14:paraId="3407DF69" w14:textId="77777777" w:rsidR="009C52C5" w:rsidRPr="00547F66" w:rsidRDefault="009C52C5" w:rsidP="008D5460">
      <w:pPr>
        <w:rPr>
          <w:rFonts w:asciiTheme="minorHAnsi" w:hAnsiTheme="minorHAnsi"/>
          <w:sz w:val="20"/>
          <w:szCs w:val="20"/>
        </w:rPr>
      </w:pPr>
    </w:p>
    <w:p w14:paraId="2D1283A1" w14:textId="77777777" w:rsidR="008D5460" w:rsidRPr="00547F66" w:rsidRDefault="009C52C5" w:rsidP="008D5460">
      <w:pPr>
        <w:rPr>
          <w:rFonts w:asciiTheme="minorHAnsi" w:hAnsiTheme="minorHAnsi"/>
          <w:b/>
          <w:sz w:val="20"/>
          <w:szCs w:val="20"/>
        </w:rPr>
      </w:pPr>
      <w:r w:rsidRPr="00547F66">
        <w:rPr>
          <w:rFonts w:asciiTheme="minorHAnsi" w:hAnsiTheme="minorHAnsi"/>
          <w:b/>
          <w:sz w:val="20"/>
          <w:szCs w:val="20"/>
        </w:rPr>
        <w:t>Technical Skills:</w:t>
      </w:r>
    </w:p>
    <w:p w14:paraId="3A509214" w14:textId="41BCB552" w:rsidR="0059331E" w:rsidRPr="00547F66" w:rsidRDefault="0059331E" w:rsidP="0059331E">
      <w:pPr>
        <w:pStyle w:val="BodyA"/>
        <w:widowControl w:val="0"/>
        <w:numPr>
          <w:ilvl w:val="0"/>
          <w:numId w:val="37"/>
        </w:numPr>
        <w:spacing w:line="240" w:lineRule="auto"/>
        <w:jc w:val="both"/>
        <w:rPr>
          <w:rFonts w:asciiTheme="minorHAnsi" w:eastAsia="Calibri" w:hAnsiTheme="minorHAnsi" w:cs="Calibri"/>
          <w:sz w:val="20"/>
          <w:szCs w:val="20"/>
        </w:rPr>
      </w:pPr>
      <w:r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.NET, C#, Windows Azure, Active directory</w:t>
      </w:r>
      <w:r w:rsidR="007D5A5B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, Visual Studio</w:t>
      </w:r>
    </w:p>
    <w:p w14:paraId="4000D3E5" w14:textId="565F1E72" w:rsidR="0059331E" w:rsidRPr="00547F66" w:rsidRDefault="00A91E4B" w:rsidP="0059331E">
      <w:pPr>
        <w:pStyle w:val="BodyA"/>
        <w:widowControl w:val="0"/>
        <w:numPr>
          <w:ilvl w:val="0"/>
          <w:numId w:val="37"/>
        </w:numPr>
        <w:spacing w:line="240" w:lineRule="auto"/>
        <w:jc w:val="both"/>
        <w:rPr>
          <w:rFonts w:asciiTheme="minorHAnsi" w:eastAsia="Calibri" w:hAnsiTheme="minorHAnsi" w:cs="Calibri"/>
          <w:sz w:val="20"/>
          <w:szCs w:val="20"/>
        </w:rPr>
      </w:pP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HTML 5, CSS, JAVA, Java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Script, MySQL </w:t>
      </w:r>
    </w:p>
    <w:p w14:paraId="7ACDCEBB" w14:textId="77777777" w:rsidR="0059331E" w:rsidRPr="00547F66" w:rsidRDefault="0059331E" w:rsidP="0059331E">
      <w:pPr>
        <w:pStyle w:val="BodyA"/>
        <w:widowControl w:val="0"/>
        <w:numPr>
          <w:ilvl w:val="0"/>
          <w:numId w:val="37"/>
        </w:numPr>
        <w:spacing w:line="240" w:lineRule="auto"/>
        <w:jc w:val="both"/>
        <w:rPr>
          <w:rFonts w:asciiTheme="minorHAnsi" w:eastAsia="Calibri" w:hAnsiTheme="minorHAnsi" w:cs="Calibri"/>
          <w:sz w:val="20"/>
          <w:szCs w:val="20"/>
        </w:rPr>
      </w:pPr>
      <w:r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MS Windows, MS Office, Kali</w:t>
      </w:r>
      <w:r w:rsidRPr="00547F66">
        <w:rPr>
          <w:rStyle w:val="None"/>
          <w:rFonts w:asciiTheme="minorHAnsi" w:eastAsia="Calibri" w:hAnsiTheme="minorHAnsi" w:cs="Calibri"/>
          <w:sz w:val="20"/>
          <w:szCs w:val="20"/>
        </w:rPr>
        <w:t>, Mac OS</w:t>
      </w:r>
      <w:r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</w:t>
      </w:r>
    </w:p>
    <w:p w14:paraId="4480D445" w14:textId="77777777" w:rsidR="008D5460" w:rsidRPr="00547F66" w:rsidRDefault="008D5460" w:rsidP="0059331E">
      <w:pPr>
        <w:pStyle w:val="ListParagraph"/>
        <w:tabs>
          <w:tab w:val="left" w:pos="3660"/>
        </w:tabs>
        <w:ind w:left="1080" w:firstLine="0"/>
        <w:rPr>
          <w:rFonts w:asciiTheme="minorHAnsi" w:hAnsiTheme="minorHAnsi"/>
          <w:sz w:val="20"/>
          <w:szCs w:val="20"/>
        </w:rPr>
      </w:pPr>
    </w:p>
    <w:p w14:paraId="1D5C2A1E" w14:textId="77777777" w:rsidR="0059331E" w:rsidRPr="00547F66" w:rsidRDefault="008D5460" w:rsidP="00CC06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187"/>
        <w:ind w:left="0"/>
        <w:rPr>
          <w:rFonts w:asciiTheme="minorHAnsi" w:hAnsiTheme="minorHAnsi" w:cs="Arial"/>
          <w:color w:val="FFFFFF" w:themeColor="background1"/>
          <w:sz w:val="20"/>
          <w:szCs w:val="20"/>
        </w:rPr>
      </w:pPr>
      <w:r w:rsidRPr="00547F66">
        <w:rPr>
          <w:rFonts w:asciiTheme="minorHAnsi" w:hAnsiTheme="minorHAnsi" w:cs="Arial"/>
          <w:color w:val="FFFFFF" w:themeColor="background1"/>
          <w:sz w:val="20"/>
          <w:szCs w:val="20"/>
        </w:rPr>
        <w:t>I</w:t>
      </w:r>
      <w:r w:rsidR="00ED44DB" w:rsidRPr="00547F66">
        <w:rPr>
          <w:rFonts w:asciiTheme="minorHAnsi" w:hAnsiTheme="minorHAnsi" w:cs="Arial"/>
          <w:color w:val="FFFFFF" w:themeColor="background1"/>
          <w:sz w:val="20"/>
          <w:szCs w:val="20"/>
        </w:rPr>
        <w:t>NTERESTS AND HOBBIES</w:t>
      </w:r>
      <w:r w:rsidR="0059331E" w:rsidRPr="00547F66">
        <w:rPr>
          <w:rFonts w:asciiTheme="minorHAnsi" w:hAnsiTheme="minorHAnsi" w:cs="Arial"/>
          <w:color w:val="FFFFFF" w:themeColor="background1"/>
          <w:sz w:val="20"/>
          <w:szCs w:val="20"/>
        </w:rPr>
        <w:tab/>
      </w:r>
      <w:r w:rsidR="0059331E" w:rsidRPr="00547F66">
        <w:rPr>
          <w:rFonts w:asciiTheme="minorHAnsi" w:hAnsiTheme="minorHAnsi" w:cs="Arial"/>
          <w:color w:val="FFFFFF" w:themeColor="background1"/>
          <w:sz w:val="20"/>
          <w:szCs w:val="20"/>
        </w:rPr>
        <w:tab/>
      </w:r>
      <w:r w:rsidR="0059331E" w:rsidRPr="00547F66">
        <w:rPr>
          <w:rFonts w:asciiTheme="minorHAnsi" w:hAnsiTheme="minorHAnsi" w:cs="Arial"/>
          <w:color w:val="FFFFFF" w:themeColor="background1"/>
          <w:sz w:val="20"/>
          <w:szCs w:val="20"/>
        </w:rPr>
        <w:tab/>
      </w:r>
    </w:p>
    <w:p w14:paraId="73C88C93" w14:textId="77777777" w:rsidR="0059331E" w:rsidRPr="00547F66" w:rsidRDefault="0059331E" w:rsidP="0059331E">
      <w:pPr>
        <w:tabs>
          <w:tab w:val="left" w:pos="8670"/>
        </w:tabs>
        <w:rPr>
          <w:rFonts w:asciiTheme="minorHAnsi" w:hAnsiTheme="minorHAnsi"/>
          <w:sz w:val="20"/>
          <w:szCs w:val="20"/>
        </w:rPr>
      </w:pPr>
    </w:p>
    <w:p w14:paraId="6FC5CEC6" w14:textId="7AC425B8" w:rsidR="0059331E" w:rsidRPr="00547F66" w:rsidRDefault="00681813" w:rsidP="0059331E">
      <w:pPr>
        <w:pStyle w:val="BodyA"/>
        <w:widowControl w:val="0"/>
        <w:spacing w:line="240" w:lineRule="auto"/>
        <w:rPr>
          <w:sz w:val="20"/>
          <w:szCs w:val="20"/>
        </w:rPr>
      </w:pP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He never misses out on w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inter sports</w:t>
      </w: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season</w:t>
      </w:r>
      <w:r w:rsidR="0059331E" w:rsidRPr="00547F66"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>,</w:t>
      </w:r>
      <w:r>
        <w:rPr>
          <w:rStyle w:val="None"/>
          <w:rFonts w:asciiTheme="minorHAnsi" w:eastAsia="Calibri" w:hAnsiTheme="minorHAnsi" w:cs="Calibri"/>
          <w:sz w:val="20"/>
          <w:szCs w:val="20"/>
          <w:lang w:val="en-US"/>
        </w:rPr>
        <w:t xml:space="preserve"> enjoys gym, speaks 3 foreign languages, in his free- time he is learning about ethical hacking and</w:t>
      </w:r>
      <w:r>
        <w:rPr>
          <w:rStyle w:val="None"/>
          <w:rFonts w:ascii="Calibri" w:eastAsia="Calibri" w:hAnsi="Calibri" w:cs="Calibri"/>
          <w:sz w:val="20"/>
          <w:szCs w:val="20"/>
          <w:lang w:val="en-US"/>
        </w:rPr>
        <w:t xml:space="preserve"> likes</w:t>
      </w:r>
      <w:r w:rsidR="005E3CFA">
        <w:rPr>
          <w:rStyle w:val="None"/>
          <w:rFonts w:ascii="Calibri" w:eastAsia="Calibri" w:hAnsi="Calibri" w:cs="Calibri"/>
          <w:sz w:val="20"/>
          <w:szCs w:val="20"/>
          <w:lang w:val="en-US"/>
        </w:rPr>
        <w:t xml:space="preserve"> solving challenging puzzles</w:t>
      </w:r>
    </w:p>
    <w:p w14:paraId="129A6703" w14:textId="77777777" w:rsidR="0059331E" w:rsidRPr="00547F66" w:rsidRDefault="0059331E" w:rsidP="0059331E">
      <w:pPr>
        <w:tabs>
          <w:tab w:val="left" w:pos="8670"/>
        </w:tabs>
        <w:rPr>
          <w:sz w:val="20"/>
          <w:szCs w:val="20"/>
        </w:rPr>
      </w:pPr>
    </w:p>
    <w:sectPr w:rsidR="0059331E" w:rsidRPr="00547F66" w:rsidSect="009C52C5">
      <w:headerReference w:type="default" r:id="rId8"/>
      <w:footerReference w:type="default" r:id="rId9"/>
      <w:type w:val="continuous"/>
      <w:pgSz w:w="11910" w:h="16840"/>
      <w:pgMar w:top="1816" w:right="1080" w:bottom="280" w:left="1020" w:header="708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06737" w14:textId="77777777" w:rsidR="00D93231" w:rsidRDefault="00D93231">
      <w:r>
        <w:separator/>
      </w:r>
    </w:p>
  </w:endnote>
  <w:endnote w:type="continuationSeparator" w:id="0">
    <w:p w14:paraId="17BE44A0" w14:textId="77777777" w:rsidR="00D93231" w:rsidRDefault="00D9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F98CB" w14:textId="77777777" w:rsidR="00B953D1" w:rsidRPr="009C52C5" w:rsidRDefault="00B953D1" w:rsidP="009C52C5">
    <w:pPr>
      <w:pStyle w:val="NoSpacing"/>
      <w:jc w:val="right"/>
      <w:rPr>
        <w:rFonts w:ascii="Calibri" w:hAnsi="Calibri"/>
        <w:color w:val="1F497D" w:themeColor="text2"/>
        <w:sz w:val="16"/>
        <w:szCs w:val="16"/>
      </w:rPr>
    </w:pPr>
    <w:r w:rsidRPr="009C52C5">
      <w:rPr>
        <w:rFonts w:ascii="Calibri" w:hAnsi="Calibri"/>
        <w:color w:val="1F497D" w:themeColor="text2"/>
        <w:sz w:val="16"/>
        <w:szCs w:val="16"/>
      </w:rPr>
      <w:t>Capita IT Professional Services</w:t>
    </w:r>
  </w:p>
  <w:p w14:paraId="69D5ABF7" w14:textId="77777777" w:rsidR="00B953D1" w:rsidRPr="009C52C5" w:rsidRDefault="00B953D1" w:rsidP="009C52C5">
    <w:pPr>
      <w:pStyle w:val="NoSpacing"/>
      <w:jc w:val="right"/>
      <w:rPr>
        <w:rFonts w:ascii="Calibri" w:hAnsi="Calibri"/>
        <w:color w:val="1F497D" w:themeColor="text2"/>
        <w:sz w:val="16"/>
        <w:szCs w:val="16"/>
      </w:rPr>
    </w:pPr>
    <w:r w:rsidRPr="009C52C5">
      <w:rPr>
        <w:rFonts w:ascii="Calibri" w:hAnsi="Calibri"/>
        <w:color w:val="1F497D" w:themeColor="text2"/>
        <w:sz w:val="16"/>
        <w:szCs w:val="16"/>
      </w:rPr>
      <w:t>17 Rochester Row, London, SW1P 1JB</w:t>
    </w:r>
  </w:p>
  <w:p w14:paraId="45330543" w14:textId="77777777" w:rsidR="00B953D1" w:rsidRPr="009C52C5" w:rsidRDefault="00B953D1" w:rsidP="009C52C5">
    <w:pPr>
      <w:pStyle w:val="NoSpacing"/>
      <w:jc w:val="right"/>
      <w:rPr>
        <w:rFonts w:ascii="Calibri" w:hAnsi="Calibri" w:cs="Arial"/>
        <w:color w:val="1F497D" w:themeColor="text2"/>
        <w:sz w:val="16"/>
        <w:szCs w:val="16"/>
      </w:rPr>
    </w:pPr>
    <w:r w:rsidRPr="009C52C5">
      <w:rPr>
        <w:rFonts w:ascii="Calibri" w:hAnsi="Calibri" w:cs="Arial"/>
        <w:color w:val="1F497D" w:themeColor="text2"/>
        <w:sz w:val="16"/>
        <w:szCs w:val="16"/>
      </w:rPr>
      <w:t xml:space="preserve">Tel +44 (0) 8456 077466 Email mail.at@capita.co.uk   www.capita.co.uk </w:t>
    </w:r>
  </w:p>
  <w:p w14:paraId="515DAFB5" w14:textId="77777777" w:rsidR="00B953D1" w:rsidRPr="009C52C5" w:rsidRDefault="00B953D1" w:rsidP="009C52C5">
    <w:pPr>
      <w:pStyle w:val="NoSpacing"/>
      <w:jc w:val="right"/>
      <w:rPr>
        <w:rFonts w:ascii="Calibri" w:hAnsi="Calibri" w:cs="Arial"/>
        <w:color w:val="1F497D" w:themeColor="text2"/>
        <w:sz w:val="16"/>
        <w:szCs w:val="16"/>
      </w:rPr>
    </w:pPr>
    <w:r w:rsidRPr="009C52C5">
      <w:rPr>
        <w:rFonts w:ascii="Calibri" w:hAnsi="Calibri" w:cs="Arial"/>
        <w:color w:val="1F497D" w:themeColor="text2"/>
        <w:sz w:val="16"/>
        <w:szCs w:val="16"/>
      </w:rPr>
      <w:t>A trading name of Capita Business Services Limited</w:t>
    </w:r>
  </w:p>
  <w:p w14:paraId="122AA0D4" w14:textId="77777777" w:rsidR="00B953D1" w:rsidRPr="009C52C5" w:rsidRDefault="00B953D1" w:rsidP="009C52C5">
    <w:pPr>
      <w:pStyle w:val="Footer"/>
      <w:spacing w:before="0"/>
      <w:jc w:val="right"/>
      <w:rPr>
        <w:rFonts w:ascii="Arial" w:hAnsi="Arial" w:cs="Arial"/>
        <w:i/>
        <w:color w:val="1F497D" w:themeColor="text2"/>
        <w:sz w:val="14"/>
        <w:szCs w:val="14"/>
      </w:rPr>
    </w:pPr>
  </w:p>
  <w:p w14:paraId="086891FA" w14:textId="77777777" w:rsidR="00B953D1" w:rsidRPr="009C52C5" w:rsidRDefault="00B953D1" w:rsidP="009C52C5">
    <w:pPr>
      <w:pStyle w:val="Footer"/>
      <w:spacing w:before="0"/>
      <w:jc w:val="right"/>
      <w:rPr>
        <w:rFonts w:ascii="Arial" w:hAnsi="Arial" w:cs="Arial"/>
        <w:i/>
        <w:color w:val="1F497D" w:themeColor="text2"/>
        <w:sz w:val="14"/>
        <w:szCs w:val="14"/>
      </w:rPr>
    </w:pPr>
    <w:r w:rsidRPr="009C52C5">
      <w:rPr>
        <w:rFonts w:ascii="Arial" w:hAnsi="Arial" w:cs="Arial"/>
        <w:i/>
        <w:color w:val="1F497D" w:themeColor="text2"/>
        <w:sz w:val="14"/>
        <w:szCs w:val="14"/>
      </w:rPr>
      <w:t>Registered Office: 71 Victoria Street, Westminster, London SW1H 0XA. Registered in England No. 2299747.</w:t>
    </w:r>
  </w:p>
  <w:p w14:paraId="2EB4D6B3" w14:textId="77777777" w:rsidR="00B953D1" w:rsidRPr="009C52C5" w:rsidRDefault="00B953D1" w:rsidP="009C52C5">
    <w:pPr>
      <w:pStyle w:val="Footer"/>
      <w:spacing w:before="0"/>
      <w:ind w:left="-181" w:firstLine="181"/>
      <w:jc w:val="right"/>
      <w:rPr>
        <w:rFonts w:ascii="Arial" w:hAnsi="Arial" w:cs="Arial"/>
        <w:i/>
        <w:color w:val="1F497D" w:themeColor="text2"/>
        <w:sz w:val="14"/>
        <w:szCs w:val="14"/>
      </w:rPr>
    </w:pPr>
    <w:r w:rsidRPr="009C52C5">
      <w:rPr>
        <w:rFonts w:ascii="Arial" w:hAnsi="Arial" w:cs="Arial"/>
        <w:i/>
        <w:color w:val="1F497D" w:themeColor="text2"/>
        <w:sz w:val="14"/>
        <w:szCs w:val="14"/>
      </w:rPr>
      <w:t>Part of the Capita Group. www.capita.co.uk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EEAD0" w14:textId="77777777" w:rsidR="00D93231" w:rsidRDefault="00D93231">
      <w:r>
        <w:separator/>
      </w:r>
    </w:p>
  </w:footnote>
  <w:footnote w:type="continuationSeparator" w:id="0">
    <w:p w14:paraId="546EC2C7" w14:textId="77777777" w:rsidR="00D93231" w:rsidRDefault="00D93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1B301" w14:textId="77777777" w:rsidR="00470C34" w:rsidRPr="00FE2DDA" w:rsidRDefault="007F4905" w:rsidP="00547F66">
    <w:pPr>
      <w:pStyle w:val="Footer"/>
      <w:jc w:val="right"/>
      <w:rPr>
        <w:rFonts w:asciiTheme="minorHAnsi" w:hAnsiTheme="minorHAnsi"/>
        <w:i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12A4E76" wp14:editId="7F10ECCA">
          <wp:simplePos x="0" y="0"/>
          <wp:positionH relativeFrom="column">
            <wp:posOffset>-76835</wp:posOffset>
          </wp:positionH>
          <wp:positionV relativeFrom="paragraph">
            <wp:posOffset>-363855</wp:posOffset>
          </wp:positionV>
          <wp:extent cx="1495425" cy="908050"/>
          <wp:effectExtent l="0" t="0" r="9525" b="6350"/>
          <wp:wrapThrough wrapText="bothSides">
            <wp:wrapPolygon edited="0">
              <wp:start x="0" y="0"/>
              <wp:lineTo x="0" y="21298"/>
              <wp:lineTo x="21462" y="21298"/>
              <wp:lineTo x="2146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ita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908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76D">
      <w:rPr>
        <w:noProof/>
        <w:lang w:eastAsia="en-GB"/>
      </w:rPr>
      <w:t xml:space="preserve">       </w:t>
    </w:r>
  </w:p>
  <w:p w14:paraId="701D17AF" w14:textId="77777777" w:rsidR="000B7B4D" w:rsidRPr="00470C34" w:rsidRDefault="000B7B4D" w:rsidP="003F649E">
    <w:pPr>
      <w:pStyle w:val="BodyText"/>
      <w:spacing w:line="14" w:lineRule="auto"/>
      <w:ind w:left="0" w:firstLine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581"/>
    <w:multiLevelType w:val="multilevel"/>
    <w:tmpl w:val="20F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5F15"/>
    <w:multiLevelType w:val="hybridMultilevel"/>
    <w:tmpl w:val="C9F4308E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591E1D"/>
    <w:multiLevelType w:val="hybridMultilevel"/>
    <w:tmpl w:val="CB806E16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7E7925"/>
    <w:multiLevelType w:val="hybridMultilevel"/>
    <w:tmpl w:val="C448A180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E4036A"/>
    <w:multiLevelType w:val="hybridMultilevel"/>
    <w:tmpl w:val="55E21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0763"/>
    <w:multiLevelType w:val="hybridMultilevel"/>
    <w:tmpl w:val="15D2684C"/>
    <w:lvl w:ilvl="0" w:tplc="E36416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75D5F"/>
    <w:multiLevelType w:val="hybridMultilevel"/>
    <w:tmpl w:val="801640EE"/>
    <w:lvl w:ilvl="0" w:tplc="E36416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4CF"/>
    <w:multiLevelType w:val="hybridMultilevel"/>
    <w:tmpl w:val="4912BF0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21D2E"/>
    <w:multiLevelType w:val="hybridMultilevel"/>
    <w:tmpl w:val="6100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8517A"/>
    <w:multiLevelType w:val="hybridMultilevel"/>
    <w:tmpl w:val="163C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80A81"/>
    <w:multiLevelType w:val="hybridMultilevel"/>
    <w:tmpl w:val="417C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02112"/>
    <w:multiLevelType w:val="hybridMultilevel"/>
    <w:tmpl w:val="E5D831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3472D"/>
    <w:multiLevelType w:val="hybridMultilevel"/>
    <w:tmpl w:val="91169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42125"/>
    <w:multiLevelType w:val="hybridMultilevel"/>
    <w:tmpl w:val="69507A1A"/>
    <w:lvl w:ilvl="0" w:tplc="E36416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677B0"/>
    <w:multiLevelType w:val="multilevel"/>
    <w:tmpl w:val="E75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97FC2"/>
    <w:multiLevelType w:val="hybridMultilevel"/>
    <w:tmpl w:val="01E2AA0E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7E20A4F"/>
    <w:multiLevelType w:val="hybridMultilevel"/>
    <w:tmpl w:val="58703D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A6CF0"/>
    <w:multiLevelType w:val="hybridMultilevel"/>
    <w:tmpl w:val="FD589EE0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E473DA"/>
    <w:multiLevelType w:val="multilevel"/>
    <w:tmpl w:val="9CE209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14452"/>
    <w:multiLevelType w:val="hybridMultilevel"/>
    <w:tmpl w:val="64326E9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D1768DD"/>
    <w:multiLevelType w:val="hybridMultilevel"/>
    <w:tmpl w:val="4EB4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A3C88"/>
    <w:multiLevelType w:val="hybridMultilevel"/>
    <w:tmpl w:val="F1469B6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4A3395"/>
    <w:multiLevelType w:val="hybridMultilevel"/>
    <w:tmpl w:val="4838EB4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D0A3438"/>
    <w:multiLevelType w:val="hybridMultilevel"/>
    <w:tmpl w:val="860277A0"/>
    <w:lvl w:ilvl="0" w:tplc="BAA83AD0">
      <w:start w:val="4"/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70E37"/>
    <w:multiLevelType w:val="hybridMultilevel"/>
    <w:tmpl w:val="20B898B2"/>
    <w:lvl w:ilvl="0" w:tplc="BAA83AD0">
      <w:start w:val="4"/>
      <w:numFmt w:val="bullet"/>
      <w:lvlText w:val="•"/>
      <w:lvlJc w:val="left"/>
      <w:pPr>
        <w:ind w:left="1080" w:hanging="360"/>
      </w:pPr>
      <w:rPr>
        <w:rFonts w:ascii="Calibri" w:eastAsia="Calibri" w:hAnsi="Calibri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263401"/>
    <w:multiLevelType w:val="hybridMultilevel"/>
    <w:tmpl w:val="AE36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11F68"/>
    <w:multiLevelType w:val="hybridMultilevel"/>
    <w:tmpl w:val="310051D0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6B81B6C"/>
    <w:multiLevelType w:val="hybridMultilevel"/>
    <w:tmpl w:val="8B68A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76AAD"/>
    <w:multiLevelType w:val="hybridMultilevel"/>
    <w:tmpl w:val="83DCF6C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F6B5284"/>
    <w:multiLevelType w:val="hybridMultilevel"/>
    <w:tmpl w:val="8BC804DC"/>
    <w:lvl w:ilvl="0" w:tplc="D8A8624E">
      <w:start w:val="1"/>
      <w:numFmt w:val="bullet"/>
      <w:lvlText w:val=""/>
      <w:lvlJc w:val="left"/>
      <w:pPr>
        <w:ind w:left="782" w:hanging="28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EB6EC24">
      <w:start w:val="1"/>
      <w:numFmt w:val="bullet"/>
      <w:lvlText w:val="•"/>
      <w:lvlJc w:val="left"/>
      <w:pPr>
        <w:ind w:left="1090" w:hanging="286"/>
      </w:pPr>
      <w:rPr>
        <w:rFonts w:hint="default"/>
      </w:rPr>
    </w:lvl>
    <w:lvl w:ilvl="2" w:tplc="E2E63E96">
      <w:start w:val="1"/>
      <w:numFmt w:val="bullet"/>
      <w:lvlText w:val="•"/>
      <w:lvlJc w:val="left"/>
      <w:pPr>
        <w:ind w:left="1400" w:hanging="286"/>
      </w:pPr>
      <w:rPr>
        <w:rFonts w:hint="default"/>
      </w:rPr>
    </w:lvl>
    <w:lvl w:ilvl="3" w:tplc="5BFE8AB2">
      <w:start w:val="1"/>
      <w:numFmt w:val="bullet"/>
      <w:lvlText w:val="•"/>
      <w:lvlJc w:val="left"/>
      <w:pPr>
        <w:ind w:left="1711" w:hanging="286"/>
      </w:pPr>
      <w:rPr>
        <w:rFonts w:hint="default"/>
      </w:rPr>
    </w:lvl>
    <w:lvl w:ilvl="4" w:tplc="6A5017C6">
      <w:start w:val="1"/>
      <w:numFmt w:val="bullet"/>
      <w:lvlText w:val="•"/>
      <w:lvlJc w:val="left"/>
      <w:pPr>
        <w:ind w:left="2021" w:hanging="286"/>
      </w:pPr>
      <w:rPr>
        <w:rFonts w:hint="default"/>
      </w:rPr>
    </w:lvl>
    <w:lvl w:ilvl="5" w:tplc="82A45C98">
      <w:start w:val="1"/>
      <w:numFmt w:val="bullet"/>
      <w:lvlText w:val="•"/>
      <w:lvlJc w:val="left"/>
      <w:pPr>
        <w:ind w:left="2332" w:hanging="286"/>
      </w:pPr>
      <w:rPr>
        <w:rFonts w:hint="default"/>
      </w:rPr>
    </w:lvl>
    <w:lvl w:ilvl="6" w:tplc="A26C979A">
      <w:start w:val="1"/>
      <w:numFmt w:val="bullet"/>
      <w:lvlText w:val="•"/>
      <w:lvlJc w:val="left"/>
      <w:pPr>
        <w:ind w:left="2642" w:hanging="286"/>
      </w:pPr>
      <w:rPr>
        <w:rFonts w:hint="default"/>
      </w:rPr>
    </w:lvl>
    <w:lvl w:ilvl="7" w:tplc="6486ECA0">
      <w:start w:val="1"/>
      <w:numFmt w:val="bullet"/>
      <w:lvlText w:val="•"/>
      <w:lvlJc w:val="left"/>
      <w:pPr>
        <w:ind w:left="2953" w:hanging="286"/>
      </w:pPr>
      <w:rPr>
        <w:rFonts w:hint="default"/>
      </w:rPr>
    </w:lvl>
    <w:lvl w:ilvl="8" w:tplc="579A4554">
      <w:start w:val="1"/>
      <w:numFmt w:val="bullet"/>
      <w:lvlText w:val="•"/>
      <w:lvlJc w:val="left"/>
      <w:pPr>
        <w:ind w:left="3263" w:hanging="286"/>
      </w:pPr>
      <w:rPr>
        <w:rFonts w:hint="default"/>
      </w:rPr>
    </w:lvl>
  </w:abstractNum>
  <w:abstractNum w:abstractNumId="30" w15:restartNumberingAfterBreak="0">
    <w:nsid w:val="60415780"/>
    <w:multiLevelType w:val="hybridMultilevel"/>
    <w:tmpl w:val="FF10D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318E1"/>
    <w:multiLevelType w:val="hybridMultilevel"/>
    <w:tmpl w:val="6D061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46BFD"/>
    <w:multiLevelType w:val="hybridMultilevel"/>
    <w:tmpl w:val="1B2CB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E57B8"/>
    <w:multiLevelType w:val="hybridMultilevel"/>
    <w:tmpl w:val="EE76B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D2793"/>
    <w:multiLevelType w:val="hybridMultilevel"/>
    <w:tmpl w:val="E3443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25463"/>
    <w:multiLevelType w:val="hybridMultilevel"/>
    <w:tmpl w:val="49AC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1649F"/>
    <w:multiLevelType w:val="hybridMultilevel"/>
    <w:tmpl w:val="1520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81C2F"/>
    <w:multiLevelType w:val="hybridMultilevel"/>
    <w:tmpl w:val="CC78B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A2CF6"/>
    <w:multiLevelType w:val="hybridMultilevel"/>
    <w:tmpl w:val="47CCB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C23FA"/>
    <w:multiLevelType w:val="hybridMultilevel"/>
    <w:tmpl w:val="9FB2E0D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946FCF"/>
    <w:multiLevelType w:val="hybridMultilevel"/>
    <w:tmpl w:val="58D076BA"/>
    <w:lvl w:ilvl="0" w:tplc="290E6A9A">
      <w:start w:val="1"/>
      <w:numFmt w:val="bullet"/>
      <w:lvlText w:val=""/>
      <w:lvlJc w:val="left"/>
      <w:pPr>
        <w:ind w:left="682" w:hanging="28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ED62A94">
      <w:start w:val="1"/>
      <w:numFmt w:val="bullet"/>
      <w:lvlText w:val="•"/>
      <w:lvlJc w:val="left"/>
      <w:pPr>
        <w:ind w:left="1061" w:hanging="286"/>
      </w:pPr>
      <w:rPr>
        <w:rFonts w:hint="default"/>
      </w:rPr>
    </w:lvl>
    <w:lvl w:ilvl="2" w:tplc="E0FCDEA6">
      <w:start w:val="1"/>
      <w:numFmt w:val="bullet"/>
      <w:lvlText w:val="•"/>
      <w:lvlJc w:val="left"/>
      <w:pPr>
        <w:ind w:left="1442" w:hanging="286"/>
      </w:pPr>
      <w:rPr>
        <w:rFonts w:hint="default"/>
      </w:rPr>
    </w:lvl>
    <w:lvl w:ilvl="3" w:tplc="13D0730E">
      <w:start w:val="1"/>
      <w:numFmt w:val="bullet"/>
      <w:lvlText w:val="•"/>
      <w:lvlJc w:val="left"/>
      <w:pPr>
        <w:ind w:left="1823" w:hanging="286"/>
      </w:pPr>
      <w:rPr>
        <w:rFonts w:hint="default"/>
      </w:rPr>
    </w:lvl>
    <w:lvl w:ilvl="4" w:tplc="60E6D51E">
      <w:start w:val="1"/>
      <w:numFmt w:val="bullet"/>
      <w:lvlText w:val="•"/>
      <w:lvlJc w:val="left"/>
      <w:pPr>
        <w:ind w:left="2204" w:hanging="286"/>
      </w:pPr>
      <w:rPr>
        <w:rFonts w:hint="default"/>
      </w:rPr>
    </w:lvl>
    <w:lvl w:ilvl="5" w:tplc="7110ECD0">
      <w:start w:val="1"/>
      <w:numFmt w:val="bullet"/>
      <w:lvlText w:val="•"/>
      <w:lvlJc w:val="left"/>
      <w:pPr>
        <w:ind w:left="2585" w:hanging="286"/>
      </w:pPr>
      <w:rPr>
        <w:rFonts w:hint="default"/>
      </w:rPr>
    </w:lvl>
    <w:lvl w:ilvl="6" w:tplc="916C694A">
      <w:start w:val="1"/>
      <w:numFmt w:val="bullet"/>
      <w:lvlText w:val="•"/>
      <w:lvlJc w:val="left"/>
      <w:pPr>
        <w:ind w:left="2966" w:hanging="286"/>
      </w:pPr>
      <w:rPr>
        <w:rFonts w:hint="default"/>
      </w:rPr>
    </w:lvl>
    <w:lvl w:ilvl="7" w:tplc="BB901016">
      <w:start w:val="1"/>
      <w:numFmt w:val="bullet"/>
      <w:lvlText w:val="•"/>
      <w:lvlJc w:val="left"/>
      <w:pPr>
        <w:ind w:left="3347" w:hanging="286"/>
      </w:pPr>
      <w:rPr>
        <w:rFonts w:hint="default"/>
      </w:rPr>
    </w:lvl>
    <w:lvl w:ilvl="8" w:tplc="6E08AEF6">
      <w:start w:val="1"/>
      <w:numFmt w:val="bullet"/>
      <w:lvlText w:val="•"/>
      <w:lvlJc w:val="left"/>
      <w:pPr>
        <w:ind w:left="3728" w:hanging="286"/>
      </w:pPr>
      <w:rPr>
        <w:rFonts w:hint="default"/>
      </w:rPr>
    </w:lvl>
  </w:abstractNum>
  <w:abstractNum w:abstractNumId="41" w15:restartNumberingAfterBreak="0">
    <w:nsid w:val="7B607258"/>
    <w:multiLevelType w:val="hybridMultilevel"/>
    <w:tmpl w:val="D47AC71E"/>
    <w:lvl w:ilvl="0" w:tplc="7B52880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2B6936A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18A46EC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7DCAFA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FF5063A4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E38DC24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0C2F4EC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B6A6490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2D47EE4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2" w15:restartNumberingAfterBreak="0">
    <w:nsid w:val="7BD43C66"/>
    <w:multiLevelType w:val="hybridMultilevel"/>
    <w:tmpl w:val="35347C3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8D3085"/>
    <w:multiLevelType w:val="hybridMultilevel"/>
    <w:tmpl w:val="16F0341A"/>
    <w:lvl w:ilvl="0" w:tplc="3196B27A">
      <w:start w:val="1"/>
      <w:numFmt w:val="bullet"/>
      <w:lvlText w:val="•"/>
      <w:lvlJc w:val="left"/>
      <w:pPr>
        <w:ind w:left="112" w:hanging="72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A8C650B0">
      <w:start w:val="1"/>
      <w:numFmt w:val="bullet"/>
      <w:lvlText w:val=""/>
      <w:lvlJc w:val="left"/>
      <w:pPr>
        <w:ind w:left="682" w:hanging="28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ED1CD2A2">
      <w:start w:val="1"/>
      <w:numFmt w:val="bullet"/>
      <w:lvlText w:val="•"/>
      <w:lvlJc w:val="left"/>
      <w:pPr>
        <w:ind w:left="1694" w:hanging="286"/>
      </w:pPr>
      <w:rPr>
        <w:rFonts w:hint="default"/>
      </w:rPr>
    </w:lvl>
    <w:lvl w:ilvl="3" w:tplc="1F6CCD58">
      <w:start w:val="1"/>
      <w:numFmt w:val="bullet"/>
      <w:lvlText w:val="•"/>
      <w:lvlJc w:val="left"/>
      <w:pPr>
        <w:ind w:left="2708" w:hanging="286"/>
      </w:pPr>
      <w:rPr>
        <w:rFonts w:hint="default"/>
      </w:rPr>
    </w:lvl>
    <w:lvl w:ilvl="4" w:tplc="342CEE32">
      <w:start w:val="1"/>
      <w:numFmt w:val="bullet"/>
      <w:lvlText w:val="•"/>
      <w:lvlJc w:val="left"/>
      <w:pPr>
        <w:ind w:left="3722" w:hanging="286"/>
      </w:pPr>
      <w:rPr>
        <w:rFonts w:hint="default"/>
      </w:rPr>
    </w:lvl>
    <w:lvl w:ilvl="5" w:tplc="89AAEA84">
      <w:start w:val="1"/>
      <w:numFmt w:val="bullet"/>
      <w:lvlText w:val="•"/>
      <w:lvlJc w:val="left"/>
      <w:pPr>
        <w:ind w:left="4736" w:hanging="286"/>
      </w:pPr>
      <w:rPr>
        <w:rFonts w:hint="default"/>
      </w:rPr>
    </w:lvl>
    <w:lvl w:ilvl="6" w:tplc="8D0477F8">
      <w:start w:val="1"/>
      <w:numFmt w:val="bullet"/>
      <w:lvlText w:val="•"/>
      <w:lvlJc w:val="left"/>
      <w:pPr>
        <w:ind w:left="5750" w:hanging="286"/>
      </w:pPr>
      <w:rPr>
        <w:rFonts w:hint="default"/>
      </w:rPr>
    </w:lvl>
    <w:lvl w:ilvl="7" w:tplc="EF786842">
      <w:start w:val="1"/>
      <w:numFmt w:val="bullet"/>
      <w:lvlText w:val="•"/>
      <w:lvlJc w:val="left"/>
      <w:pPr>
        <w:ind w:left="6764" w:hanging="286"/>
      </w:pPr>
      <w:rPr>
        <w:rFonts w:hint="default"/>
      </w:rPr>
    </w:lvl>
    <w:lvl w:ilvl="8" w:tplc="16C24DC6">
      <w:start w:val="1"/>
      <w:numFmt w:val="bullet"/>
      <w:lvlText w:val="•"/>
      <w:lvlJc w:val="left"/>
      <w:pPr>
        <w:ind w:left="7778" w:hanging="286"/>
      </w:pPr>
      <w:rPr>
        <w:rFonts w:hint="default"/>
      </w:rPr>
    </w:lvl>
  </w:abstractNum>
  <w:num w:numId="1">
    <w:abstractNumId w:val="43"/>
  </w:num>
  <w:num w:numId="2">
    <w:abstractNumId w:val="40"/>
  </w:num>
  <w:num w:numId="3">
    <w:abstractNumId w:val="29"/>
  </w:num>
  <w:num w:numId="4">
    <w:abstractNumId w:val="31"/>
  </w:num>
  <w:num w:numId="5">
    <w:abstractNumId w:val="4"/>
  </w:num>
  <w:num w:numId="6">
    <w:abstractNumId w:val="34"/>
  </w:num>
  <w:num w:numId="7">
    <w:abstractNumId w:val="30"/>
  </w:num>
  <w:num w:numId="8">
    <w:abstractNumId w:val="9"/>
  </w:num>
  <w:num w:numId="9">
    <w:abstractNumId w:val="13"/>
  </w:num>
  <w:num w:numId="10">
    <w:abstractNumId w:val="38"/>
  </w:num>
  <w:num w:numId="11">
    <w:abstractNumId w:val="8"/>
  </w:num>
  <w:num w:numId="12">
    <w:abstractNumId w:val="12"/>
  </w:num>
  <w:num w:numId="13">
    <w:abstractNumId w:val="23"/>
  </w:num>
  <w:num w:numId="14">
    <w:abstractNumId w:val="24"/>
  </w:num>
  <w:num w:numId="15">
    <w:abstractNumId w:val="6"/>
  </w:num>
  <w:num w:numId="16">
    <w:abstractNumId w:val="5"/>
  </w:num>
  <w:num w:numId="17">
    <w:abstractNumId w:val="33"/>
  </w:num>
  <w:num w:numId="18">
    <w:abstractNumId w:val="37"/>
  </w:num>
  <w:num w:numId="19">
    <w:abstractNumId w:val="22"/>
  </w:num>
  <w:num w:numId="20">
    <w:abstractNumId w:val="28"/>
  </w:num>
  <w:num w:numId="21">
    <w:abstractNumId w:val="1"/>
  </w:num>
  <w:num w:numId="22">
    <w:abstractNumId w:val="19"/>
  </w:num>
  <w:num w:numId="23">
    <w:abstractNumId w:val="26"/>
  </w:num>
  <w:num w:numId="24">
    <w:abstractNumId w:val="35"/>
  </w:num>
  <w:num w:numId="25">
    <w:abstractNumId w:val="20"/>
  </w:num>
  <w:num w:numId="26">
    <w:abstractNumId w:val="36"/>
  </w:num>
  <w:num w:numId="27">
    <w:abstractNumId w:val="25"/>
  </w:num>
  <w:num w:numId="28">
    <w:abstractNumId w:val="32"/>
  </w:num>
  <w:num w:numId="29">
    <w:abstractNumId w:val="27"/>
  </w:num>
  <w:num w:numId="30">
    <w:abstractNumId w:val="11"/>
  </w:num>
  <w:num w:numId="31">
    <w:abstractNumId w:val="42"/>
  </w:num>
  <w:num w:numId="32">
    <w:abstractNumId w:val="2"/>
  </w:num>
  <w:num w:numId="33">
    <w:abstractNumId w:val="17"/>
  </w:num>
  <w:num w:numId="34">
    <w:abstractNumId w:val="15"/>
  </w:num>
  <w:num w:numId="35">
    <w:abstractNumId w:val="7"/>
  </w:num>
  <w:num w:numId="36">
    <w:abstractNumId w:val="3"/>
  </w:num>
  <w:num w:numId="37">
    <w:abstractNumId w:val="39"/>
  </w:num>
  <w:num w:numId="38">
    <w:abstractNumId w:val="16"/>
  </w:num>
  <w:num w:numId="39">
    <w:abstractNumId w:val="21"/>
  </w:num>
  <w:num w:numId="40">
    <w:abstractNumId w:val="41"/>
  </w:num>
  <w:num w:numId="41">
    <w:abstractNumId w:val="14"/>
  </w:num>
  <w:num w:numId="42">
    <w:abstractNumId w:val="18"/>
  </w:num>
  <w:num w:numId="43">
    <w:abstractNumId w:val="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AB"/>
    <w:rsid w:val="00094512"/>
    <w:rsid w:val="000B7B4D"/>
    <w:rsid w:val="000C2085"/>
    <w:rsid w:val="00117F5D"/>
    <w:rsid w:val="00132261"/>
    <w:rsid w:val="001756E8"/>
    <w:rsid w:val="001801E1"/>
    <w:rsid w:val="0018405C"/>
    <w:rsid w:val="001905DD"/>
    <w:rsid w:val="00191DA5"/>
    <w:rsid w:val="001D0973"/>
    <w:rsid w:val="001D21F0"/>
    <w:rsid w:val="001E6EED"/>
    <w:rsid w:val="001E7818"/>
    <w:rsid w:val="001F327C"/>
    <w:rsid w:val="00205F66"/>
    <w:rsid w:val="002528D1"/>
    <w:rsid w:val="00262915"/>
    <w:rsid w:val="00266F22"/>
    <w:rsid w:val="002862A6"/>
    <w:rsid w:val="002A41F6"/>
    <w:rsid w:val="002B3134"/>
    <w:rsid w:val="002E0DB3"/>
    <w:rsid w:val="00305D9E"/>
    <w:rsid w:val="0031724E"/>
    <w:rsid w:val="00320721"/>
    <w:rsid w:val="003266C8"/>
    <w:rsid w:val="0032701F"/>
    <w:rsid w:val="00357AB8"/>
    <w:rsid w:val="003D5D1D"/>
    <w:rsid w:val="003F649E"/>
    <w:rsid w:val="003F7168"/>
    <w:rsid w:val="00400DA8"/>
    <w:rsid w:val="00411BA7"/>
    <w:rsid w:val="0045110B"/>
    <w:rsid w:val="00465E80"/>
    <w:rsid w:val="00470C34"/>
    <w:rsid w:val="00482486"/>
    <w:rsid w:val="0048440A"/>
    <w:rsid w:val="004C2684"/>
    <w:rsid w:val="005162E2"/>
    <w:rsid w:val="00547F66"/>
    <w:rsid w:val="00553767"/>
    <w:rsid w:val="00553904"/>
    <w:rsid w:val="00564999"/>
    <w:rsid w:val="0057556F"/>
    <w:rsid w:val="00587BA9"/>
    <w:rsid w:val="0059331E"/>
    <w:rsid w:val="005A49D9"/>
    <w:rsid w:val="005B5B29"/>
    <w:rsid w:val="005D4494"/>
    <w:rsid w:val="005E3CFA"/>
    <w:rsid w:val="00652BBD"/>
    <w:rsid w:val="00681813"/>
    <w:rsid w:val="00692669"/>
    <w:rsid w:val="00695FB0"/>
    <w:rsid w:val="006F6D2D"/>
    <w:rsid w:val="007315E1"/>
    <w:rsid w:val="00761040"/>
    <w:rsid w:val="00772111"/>
    <w:rsid w:val="007813EE"/>
    <w:rsid w:val="007D49C9"/>
    <w:rsid w:val="007D5A5B"/>
    <w:rsid w:val="007E799C"/>
    <w:rsid w:val="007F4905"/>
    <w:rsid w:val="00837F6B"/>
    <w:rsid w:val="0086384C"/>
    <w:rsid w:val="0087383A"/>
    <w:rsid w:val="00892755"/>
    <w:rsid w:val="008A0701"/>
    <w:rsid w:val="008C2BFC"/>
    <w:rsid w:val="008D5460"/>
    <w:rsid w:val="009215F8"/>
    <w:rsid w:val="00931025"/>
    <w:rsid w:val="0099077D"/>
    <w:rsid w:val="009A72D9"/>
    <w:rsid w:val="009C5276"/>
    <w:rsid w:val="009C52C5"/>
    <w:rsid w:val="00A13CEE"/>
    <w:rsid w:val="00A302AB"/>
    <w:rsid w:val="00A91E4B"/>
    <w:rsid w:val="00A97BFE"/>
    <w:rsid w:val="00AF30FB"/>
    <w:rsid w:val="00B47525"/>
    <w:rsid w:val="00B93E8E"/>
    <w:rsid w:val="00B953D1"/>
    <w:rsid w:val="00C500C6"/>
    <w:rsid w:val="00C52D94"/>
    <w:rsid w:val="00C5401A"/>
    <w:rsid w:val="00C57CA6"/>
    <w:rsid w:val="00C6777E"/>
    <w:rsid w:val="00C87ACC"/>
    <w:rsid w:val="00CC06F8"/>
    <w:rsid w:val="00CE195B"/>
    <w:rsid w:val="00CF35B0"/>
    <w:rsid w:val="00D04319"/>
    <w:rsid w:val="00D10E5D"/>
    <w:rsid w:val="00D517D1"/>
    <w:rsid w:val="00D5312E"/>
    <w:rsid w:val="00D554B1"/>
    <w:rsid w:val="00D66049"/>
    <w:rsid w:val="00D87038"/>
    <w:rsid w:val="00D928DB"/>
    <w:rsid w:val="00D93231"/>
    <w:rsid w:val="00D93B84"/>
    <w:rsid w:val="00DD1A43"/>
    <w:rsid w:val="00DD1E4B"/>
    <w:rsid w:val="00DF1D83"/>
    <w:rsid w:val="00E22187"/>
    <w:rsid w:val="00E335F3"/>
    <w:rsid w:val="00E42CB8"/>
    <w:rsid w:val="00E44C2E"/>
    <w:rsid w:val="00E6288E"/>
    <w:rsid w:val="00E81DAB"/>
    <w:rsid w:val="00E83A60"/>
    <w:rsid w:val="00EB1B31"/>
    <w:rsid w:val="00ED44DB"/>
    <w:rsid w:val="00EF1C61"/>
    <w:rsid w:val="00F1176D"/>
    <w:rsid w:val="00F25232"/>
    <w:rsid w:val="00F534E2"/>
    <w:rsid w:val="00FA5D78"/>
    <w:rsid w:val="00FA7620"/>
    <w:rsid w:val="00FB4A87"/>
    <w:rsid w:val="00FC6BD0"/>
    <w:rsid w:val="00FE2DD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8A4DEF"/>
  <w15:docId w15:val="{2130B9A2-C975-44BB-8A1B-4F94EF7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1"/>
    <w:qFormat/>
    <w:pPr>
      <w:spacing w:before="123"/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 w:hanging="286"/>
    </w:pPr>
  </w:style>
  <w:style w:type="paragraph" w:styleId="ListParagraph">
    <w:name w:val="List Paragraph"/>
    <w:basedOn w:val="Normal"/>
    <w:uiPriority w:val="1"/>
    <w:qFormat/>
    <w:pPr>
      <w:ind w:left="682" w:hanging="286"/>
    </w:pPr>
  </w:style>
  <w:style w:type="paragraph" w:customStyle="1" w:styleId="TableParagraph">
    <w:name w:val="Table Paragraph"/>
    <w:basedOn w:val="Normal"/>
    <w:uiPriority w:val="1"/>
    <w:qFormat/>
    <w:pPr>
      <w:spacing w:before="240"/>
      <w:ind w:left="100"/>
    </w:pPr>
  </w:style>
  <w:style w:type="paragraph" w:styleId="Footer">
    <w:name w:val="footer"/>
    <w:aliases w:val="Footer Char Char Char,Footer Char Char,Footer Char1"/>
    <w:basedOn w:val="Normal"/>
    <w:link w:val="FooterChar"/>
    <w:rsid w:val="00C5401A"/>
    <w:pPr>
      <w:tabs>
        <w:tab w:val="center" w:pos="4153"/>
        <w:tab w:val="right" w:pos="8306"/>
      </w:tabs>
      <w:spacing w:before="120"/>
      <w:jc w:val="both"/>
    </w:pPr>
    <w:rPr>
      <w:rFonts w:ascii="Lucida Sans Unicode" w:eastAsia="Times New Roman" w:hAnsi="Lucida Sans Unicode" w:cs="Times New Roman"/>
      <w:sz w:val="20"/>
      <w:szCs w:val="20"/>
    </w:rPr>
  </w:style>
  <w:style w:type="character" w:customStyle="1" w:styleId="FooterChar">
    <w:name w:val="Footer Char"/>
    <w:aliases w:val="Footer Char Char Char Char,Footer Char Char Char1,Footer Char1 Char"/>
    <w:basedOn w:val="DefaultParagraphFont"/>
    <w:link w:val="Footer"/>
    <w:rsid w:val="00C5401A"/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C5401A"/>
    <w:pPr>
      <w:jc w:val="both"/>
    </w:pPr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40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401A"/>
    <w:rPr>
      <w:rFonts w:ascii="Calibri" w:eastAsia="Calibri" w:hAnsi="Calibri" w:cs="Calibri"/>
    </w:rPr>
  </w:style>
  <w:style w:type="paragraph" w:customStyle="1" w:styleId="CapitaTableText">
    <w:name w:val="Capita Table Text"/>
    <w:basedOn w:val="Normal"/>
    <w:qFormat/>
    <w:rsid w:val="003D5D1D"/>
    <w:pPr>
      <w:widowControl/>
      <w:spacing w:before="60" w:after="60"/>
      <w:jc w:val="both"/>
    </w:pPr>
    <w:rPr>
      <w:rFonts w:ascii="Arial" w:eastAsia="Times New Roman" w:hAnsi="Arial" w:cs="Times New Roman"/>
      <w:sz w:val="18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F649E"/>
    <w:rPr>
      <w:color w:val="0000FF" w:themeColor="hyperlink"/>
      <w:u w:val="single"/>
    </w:rPr>
  </w:style>
  <w:style w:type="paragraph" w:customStyle="1" w:styleId="CapitaStandardText">
    <w:name w:val="Capita Standard Text"/>
    <w:basedOn w:val="Normal"/>
    <w:qFormat/>
    <w:rsid w:val="00357AB8"/>
    <w:pPr>
      <w:widowControl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customStyle="1" w:styleId="ecxnospacing">
    <w:name w:val="ecxnospacing"/>
    <w:basedOn w:val="Normal"/>
    <w:rsid w:val="00357AB8"/>
    <w:pPr>
      <w:widowControl/>
      <w:spacing w:after="32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66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aSubHeader">
    <w:name w:val="Capita Sub Header"/>
    <w:basedOn w:val="Normal"/>
    <w:next w:val="CapitaStandardText"/>
    <w:qFormat/>
    <w:rsid w:val="00CC06F8"/>
    <w:pPr>
      <w:widowControl/>
      <w:spacing w:before="240" w:after="120"/>
      <w:jc w:val="both"/>
    </w:pPr>
    <w:rPr>
      <w:rFonts w:ascii="Arial Bold" w:eastAsia="Times New Roman" w:hAnsi="Arial Bold" w:cs="Times New Roman"/>
      <w:sz w:val="20"/>
      <w:szCs w:val="24"/>
      <w:lang w:eastAsia="en-GB"/>
    </w:rPr>
  </w:style>
  <w:style w:type="paragraph" w:customStyle="1" w:styleId="BodyA">
    <w:name w:val="Body A"/>
    <w:rsid w:val="0059331E"/>
    <w:pPr>
      <w:widowControl/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u w:color="000000"/>
      <w:bdr w:val="nil"/>
      <w:lang w:val="de-DE" w:eastAsia="en-GB"/>
    </w:rPr>
  </w:style>
  <w:style w:type="character" w:customStyle="1" w:styleId="None">
    <w:name w:val="None"/>
    <w:rsid w:val="0059331E"/>
  </w:style>
  <w:style w:type="paragraph" w:customStyle="1" w:styleId="Body">
    <w:name w:val="Body"/>
    <w:rsid w:val="0059331E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</w:rPr>
  </w:style>
  <w:style w:type="paragraph" w:customStyle="1" w:styleId="HeaderFooter">
    <w:name w:val="Header &amp; Footer"/>
    <w:rsid w:val="00D5312E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4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F66"/>
    <w:rPr>
      <w:rFonts w:ascii="Calibri" w:eastAsia="Calibri" w:hAnsi="Calibri" w:cs="Calibr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F66"/>
    <w:rPr>
      <w:rFonts w:ascii="Calibri" w:eastAsia="Calibri" w:hAnsi="Calibri" w:cs="Calibr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66"/>
    <w:rPr>
      <w:rFonts w:ascii="Segoe UI" w:eastAsia="Calibri" w:hAnsi="Segoe UI" w:cs="Segoe UI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1D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68CE-93C9-4DE5-BF88-778CC2C5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5272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Howarth, Roxy (IT Professional Services)</cp:lastModifiedBy>
  <cp:revision>2</cp:revision>
  <cp:lastPrinted>2017-03-31T09:26:00Z</cp:lastPrinted>
  <dcterms:created xsi:type="dcterms:W3CDTF">2017-04-03T14:30:00Z</dcterms:created>
  <dcterms:modified xsi:type="dcterms:W3CDTF">2017-04-03T14:30:00Z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2016-04-27T00:00:00Z</vt:filetime>
  </property>
</Properties>
</file>