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b w:val="1"/>
          <w:color w:val="980000"/>
          <w:sz w:val="24"/>
          <w:szCs w:val="24"/>
          <w:rtl w:val="0"/>
        </w:rPr>
        <w:t xml:space="preserve">Suhaib Nadaria</w:t>
      </w:r>
    </w:p>
    <w:p w:rsidR="00000000" w:rsidDel="00000000" w:rsidP="00000000" w:rsidRDefault="00000000" w:rsidRPr="00000000">
      <w:pPr>
        <w:contextualSpacing w:val="0"/>
        <w:jc w:val="right"/>
      </w:pPr>
      <w:r w:rsidDel="00000000" w:rsidR="00000000" w:rsidRPr="00000000">
        <w:rPr>
          <w:b w:val="1"/>
          <w:color w:val="980000"/>
          <w:sz w:val="24"/>
          <w:szCs w:val="24"/>
          <w:rtl w:val="0"/>
        </w:rPr>
        <w:t xml:space="preserve">John Hewitt</w:t>
      </w:r>
    </w:p>
    <w:p w:rsidR="00000000" w:rsidDel="00000000" w:rsidP="00000000" w:rsidRDefault="00000000" w:rsidRPr="00000000">
      <w:pPr>
        <w:contextualSpacing w:val="0"/>
        <w:jc w:val="right"/>
      </w:pPr>
      <w:r w:rsidDel="00000000" w:rsidR="00000000" w:rsidRPr="00000000">
        <w:rPr>
          <w:b w:val="1"/>
          <w:color w:val="980000"/>
          <w:sz w:val="24"/>
          <w:szCs w:val="24"/>
          <w:rtl w:val="0"/>
        </w:rPr>
        <w:t xml:space="preserve">Nicholas Joly</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980000"/>
          <w:sz w:val="40"/>
          <w:szCs w:val="40"/>
          <w:rtl w:val="0"/>
        </w:rPr>
        <w:t xml:space="preserve">Read Me for Game Vision (Group 8)</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home page of our website is:</w:t>
      </w:r>
    </w:p>
    <w:p w:rsidR="00000000" w:rsidDel="00000000" w:rsidP="00000000" w:rsidRDefault="00000000" w:rsidRPr="00000000">
      <w:pPr>
        <w:contextualSpacing w:val="0"/>
      </w:pPr>
      <w:hyperlink r:id="rId5">
        <w:r w:rsidDel="00000000" w:rsidR="00000000" w:rsidRPr="00000000">
          <w:rPr>
            <w:color w:val="1155cc"/>
            <w:sz w:val="24"/>
            <w:szCs w:val="24"/>
            <w:u w:val="single"/>
            <w:rtl w:val="0"/>
          </w:rPr>
          <w:t xml:space="preserve">http://cs.neiu.edu/~fsef15g8/Project/index.php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Overall Description</w:t>
      </w:r>
      <w:r w:rsidDel="00000000" w:rsidR="00000000" w:rsidRPr="00000000">
        <w:rPr>
          <w:b w:val="1"/>
          <w:color w:val="333333"/>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Game Vision provides a platform to view information about the latest games. Waiting for game guides to be released is real frustrating for customers especially receiving a game on launch day. This platform will allow users direct access to game secret treasures and codes on day 1 of release.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Navigating the website: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There is a black navigation bar on the top of the website which stays static even when you scroll down for easy accessibility. The links will change depending on the type of user; guest, user, and admin.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Login Information: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User:</w:t>
      </w:r>
    </w:p>
    <w:p w:rsidR="00000000" w:rsidDel="00000000" w:rsidP="00000000" w:rsidRDefault="00000000" w:rsidRPr="00000000">
      <w:pPr>
        <w:contextualSpacing w:val="0"/>
      </w:pPr>
      <w:r w:rsidDel="00000000" w:rsidR="00000000" w:rsidRPr="00000000">
        <w:rPr>
          <w:sz w:val="24"/>
          <w:szCs w:val="24"/>
          <w:rtl w:val="0"/>
        </w:rPr>
        <w:t xml:space="preserve">Username: user@gmail.com</w:t>
      </w:r>
    </w:p>
    <w:p w:rsidR="00000000" w:rsidDel="00000000" w:rsidP="00000000" w:rsidRDefault="00000000" w:rsidRPr="00000000">
      <w:pPr>
        <w:contextualSpacing w:val="0"/>
      </w:pPr>
      <w:r w:rsidDel="00000000" w:rsidR="00000000" w:rsidRPr="00000000">
        <w:rPr>
          <w:sz w:val="24"/>
          <w:szCs w:val="24"/>
          <w:rtl w:val="0"/>
        </w:rPr>
        <w:t xml:space="preserve">Password: user</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Admin:</w:t>
      </w:r>
    </w:p>
    <w:p w:rsidR="00000000" w:rsidDel="00000000" w:rsidP="00000000" w:rsidRDefault="00000000" w:rsidRPr="00000000">
      <w:pPr>
        <w:contextualSpacing w:val="0"/>
      </w:pPr>
      <w:r w:rsidDel="00000000" w:rsidR="00000000" w:rsidRPr="00000000">
        <w:rPr>
          <w:sz w:val="24"/>
          <w:szCs w:val="24"/>
          <w:rtl w:val="0"/>
        </w:rPr>
        <w:t xml:space="preserve">Username: admin@gmail.com</w:t>
      </w:r>
    </w:p>
    <w:p w:rsidR="00000000" w:rsidDel="00000000" w:rsidP="00000000" w:rsidRDefault="00000000" w:rsidRPr="00000000">
      <w:pPr>
        <w:contextualSpacing w:val="0"/>
      </w:pPr>
      <w:r w:rsidDel="00000000" w:rsidR="00000000" w:rsidRPr="00000000">
        <w:rPr>
          <w:sz w:val="24"/>
          <w:szCs w:val="24"/>
          <w:rtl w:val="0"/>
        </w:rPr>
        <w:t xml:space="preserve">Password: admin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Guest User:</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A guest user can use the following functionalities of the system:</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Register for an account.</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Browse the game catalog.</w:t>
      </w:r>
    </w:p>
    <w:p w:rsidR="00000000" w:rsidDel="00000000" w:rsidP="00000000" w:rsidRDefault="00000000" w:rsidRPr="00000000">
      <w:pPr>
        <w:contextualSpacing w:val="0"/>
      </w:pPr>
      <w:r w:rsidDel="00000000" w:rsidR="00000000" w:rsidRPr="00000000">
        <w:rPr>
          <w:sz w:val="24"/>
          <w:szCs w:val="24"/>
          <w:rtl w:val="0"/>
        </w:rPr>
        <w:t xml:space="preserve">● Browse more information about each game by clicking it.</w:t>
      </w:r>
    </w:p>
    <w:p w:rsidR="00000000" w:rsidDel="00000000" w:rsidP="00000000" w:rsidRDefault="00000000" w:rsidRPr="00000000">
      <w:pPr>
        <w:contextualSpacing w:val="0"/>
      </w:pPr>
      <w:r w:rsidDel="00000000" w:rsidR="00000000" w:rsidRPr="00000000">
        <w:rPr>
          <w:sz w:val="24"/>
          <w:szCs w:val="24"/>
          <w:rtl w:val="0"/>
        </w:rPr>
        <w:t xml:space="preserve">● View the about page.</w:t>
      </w:r>
    </w:p>
    <w:p w:rsidR="00000000" w:rsidDel="00000000" w:rsidP="00000000" w:rsidRDefault="00000000" w:rsidRPr="00000000">
      <w:pPr>
        <w:contextualSpacing w:val="0"/>
      </w:pPr>
      <w:r w:rsidDel="00000000" w:rsidR="00000000" w:rsidRPr="00000000">
        <w:rPr>
          <w:sz w:val="24"/>
          <w:szCs w:val="24"/>
          <w:rtl w:val="0"/>
        </w:rPr>
        <w:t xml:space="preserve">● View game reviews written by registered users of the website.</w:t>
      </w:r>
    </w:p>
    <w:p w:rsidR="00000000" w:rsidDel="00000000" w:rsidP="00000000" w:rsidRDefault="00000000" w:rsidRPr="00000000">
      <w:pPr>
        <w:contextualSpacing w:val="0"/>
      </w:pPr>
      <w:r w:rsidDel="00000000" w:rsidR="00000000" w:rsidRPr="00000000">
        <w:rPr>
          <w:sz w:val="24"/>
          <w:szCs w:val="24"/>
          <w:rtl w:val="0"/>
        </w:rPr>
        <w:t xml:space="preserve">● View Newsletters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Registered Regular User:</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A user can access all the pages a guest user can as well as the following additional pages: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Sign in and sign out of the system.</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 a review for a game.</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Edit a review made by that user.</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Subscribe for Newsletters.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Administrator:</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An administrator is a registered user with greater privileges than a regular user or guest. An Administrator can: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Add games and it’s details to the game catalog.</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 Newsletters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Add users to the newsletter subscription list.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Home Page:</w:t>
      </w:r>
    </w:p>
    <w:p w:rsidR="00000000" w:rsidDel="00000000" w:rsidP="00000000" w:rsidRDefault="00000000" w:rsidRPr="00000000">
      <w:pPr>
        <w:contextualSpacing w:val="0"/>
      </w:pPr>
      <w:r w:rsidDel="00000000" w:rsidR="00000000" w:rsidRPr="00000000">
        <w:rPr>
          <w:sz w:val="24"/>
          <w:szCs w:val="24"/>
          <w:rtl w:val="0"/>
        </w:rPr>
        <w:t xml:space="preserve">This page has a few pictures of games displayed as a slider which change after every few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About Page:</w:t>
      </w:r>
    </w:p>
    <w:p w:rsidR="00000000" w:rsidDel="00000000" w:rsidP="00000000" w:rsidRDefault="00000000" w:rsidRPr="00000000">
      <w:pPr>
        <w:contextualSpacing w:val="0"/>
      </w:pPr>
      <w:r w:rsidDel="00000000" w:rsidR="00000000" w:rsidRPr="00000000">
        <w:rPr>
          <w:sz w:val="24"/>
          <w:szCs w:val="24"/>
          <w:rtl w:val="0"/>
        </w:rPr>
        <w:t xml:space="preserve">This page has a brief paragraph about the goal of the website.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View Games Page:</w:t>
      </w:r>
    </w:p>
    <w:p w:rsidR="00000000" w:rsidDel="00000000" w:rsidP="00000000" w:rsidRDefault="00000000" w:rsidRPr="00000000">
      <w:pPr>
        <w:contextualSpacing w:val="0"/>
      </w:pPr>
      <w:r w:rsidDel="00000000" w:rsidR="00000000" w:rsidRPr="00000000">
        <w:rPr>
          <w:sz w:val="24"/>
          <w:szCs w:val="24"/>
          <w:rtl w:val="0"/>
        </w:rPr>
        <w:t xml:space="preserve">This page has the game catalog. It displays the list in a formatted way. Each game is clickable. When a game is clicked, the user will be taken to more_about page.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more_about page: </w:t>
      </w:r>
      <w:r w:rsidDel="00000000" w:rsidR="00000000" w:rsidRPr="00000000">
        <w:rPr>
          <w:sz w:val="24"/>
          <w:szCs w:val="24"/>
          <w:rtl w:val="0"/>
        </w:rPr>
        <w:t xml:space="preserve">(not in the navigation bar)</w:t>
      </w:r>
    </w:p>
    <w:p w:rsidR="00000000" w:rsidDel="00000000" w:rsidP="00000000" w:rsidRDefault="00000000" w:rsidRPr="00000000">
      <w:pPr>
        <w:contextualSpacing w:val="0"/>
      </w:pPr>
      <w:r w:rsidDel="00000000" w:rsidR="00000000" w:rsidRPr="00000000">
        <w:rPr>
          <w:sz w:val="24"/>
          <w:szCs w:val="24"/>
          <w:rtl w:val="0"/>
        </w:rPr>
        <w:t xml:space="preserve">This page is displayed when a user clicks a game in the view games page. It contains more information about that game (platform, genre, price, ratings, tutorial, etc). This is also the page where users can post, edit, and delete a review about that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Newsletter Page:</w:t>
      </w:r>
    </w:p>
    <w:p w:rsidR="00000000" w:rsidDel="00000000" w:rsidP="00000000" w:rsidRDefault="00000000" w:rsidRPr="00000000">
      <w:pPr>
        <w:contextualSpacing w:val="0"/>
      </w:pPr>
      <w:r w:rsidDel="00000000" w:rsidR="00000000" w:rsidRPr="00000000">
        <w:rPr>
          <w:sz w:val="24"/>
          <w:szCs w:val="24"/>
          <w:rtl w:val="0"/>
        </w:rPr>
        <w:t xml:space="preserve">This page allows registered users to subscribe for newsletters. It contains a small form which asks for first name, last name, and email 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Create Newsletter:</w:t>
      </w:r>
    </w:p>
    <w:p w:rsidR="00000000" w:rsidDel="00000000" w:rsidP="00000000" w:rsidRDefault="00000000" w:rsidRPr="00000000">
      <w:pPr>
        <w:spacing w:after="200" w:before="100" w:lineRule="auto"/>
        <w:contextualSpacing w:val="0"/>
      </w:pPr>
      <w:r w:rsidDel="00000000" w:rsidR="00000000" w:rsidRPr="00000000">
        <w:rPr>
          <w:sz w:val="24"/>
          <w:szCs w:val="24"/>
          <w:rtl w:val="0"/>
        </w:rPr>
        <w:t xml:space="preserve">This page will allow admins to create newsletters. It will then be sent to all the subscribed users in their email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Newsletter Recipients: </w:t>
      </w:r>
      <w:r w:rsidDel="00000000" w:rsidR="00000000" w:rsidRPr="00000000">
        <w:rPr>
          <w:rtl w:val="0"/>
        </w:rPr>
      </w:r>
    </w:p>
    <w:p w:rsidR="00000000" w:rsidDel="00000000" w:rsidP="00000000" w:rsidRDefault="00000000" w:rsidRPr="00000000">
      <w:pPr>
        <w:spacing w:after="200" w:before="100" w:lineRule="auto"/>
        <w:contextualSpacing w:val="0"/>
      </w:pPr>
      <w:r w:rsidDel="00000000" w:rsidR="00000000" w:rsidRPr="00000000">
        <w:rPr>
          <w:sz w:val="24"/>
          <w:szCs w:val="24"/>
          <w:rtl w:val="0"/>
        </w:rPr>
        <w:t xml:space="preserve">This page displays a list of users who have subscribed for newsletter. Only admin can see this page.</w:t>
      </w:r>
      <w:r w:rsidDel="00000000" w:rsidR="00000000" w:rsidRPr="00000000">
        <w:rPr>
          <w:rtl w:val="0"/>
        </w:rPr>
      </w:r>
    </w:p>
    <w:p w:rsidR="00000000" w:rsidDel="00000000" w:rsidP="00000000" w:rsidRDefault="00000000" w:rsidRPr="00000000">
      <w:pPr>
        <w:spacing w:after="200" w:before="100" w:lineRule="auto"/>
        <w:contextualSpacing w:val="0"/>
      </w:pPr>
      <w:r w:rsidDel="00000000" w:rsidR="00000000" w:rsidRPr="00000000">
        <w:rPr>
          <w:b w:val="1"/>
          <w:sz w:val="24"/>
          <w:szCs w:val="24"/>
          <w:rtl w:val="0"/>
        </w:rPr>
        <w:t xml:space="preserve">Add Game</w:t>
      </w:r>
    </w:p>
    <w:p w:rsidR="00000000" w:rsidDel="00000000" w:rsidP="00000000" w:rsidRDefault="00000000" w:rsidRPr="00000000">
      <w:pPr>
        <w:contextualSpacing w:val="0"/>
      </w:pPr>
      <w:r w:rsidDel="00000000" w:rsidR="00000000" w:rsidRPr="00000000">
        <w:rPr>
          <w:sz w:val="24"/>
          <w:szCs w:val="24"/>
          <w:rtl w:val="0"/>
        </w:rPr>
        <w:t xml:space="preserve">This page will allow administrators to add games to the games catalog.  As soon as the game is added, it will be added to the game catalog on view games page.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Modules Complete: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Registration/Login</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Game Catalog</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Tutorial</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Modules Under Construction: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Newsletter</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Reviews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s.neiu.edu/~fsef15g8/Project/index.php" TargetMode="External"/></Relationships>
</file>