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0"/>
          <w:szCs w:val="50"/>
        </w:rPr>
      </w:pPr>
    </w:p>
    <w:p>
      <w:pPr>
        <w:jc w:val="center"/>
        <w:rPr>
          <w:b/>
          <w:sz w:val="50"/>
          <w:szCs w:val="50"/>
        </w:rPr>
      </w:pPr>
    </w:p>
    <w:p>
      <w:pPr>
        <w:jc w:val="center"/>
        <w:rPr>
          <w:b/>
          <w:sz w:val="50"/>
          <w:szCs w:val="50"/>
        </w:rPr>
      </w:pPr>
    </w:p>
    <w:p>
      <w:pPr>
        <w:jc w:val="center"/>
        <w:rPr>
          <w:b/>
          <w:sz w:val="50"/>
          <w:szCs w:val="50"/>
        </w:rPr>
      </w:pPr>
    </w:p>
    <w:p>
      <w:pPr>
        <w:jc w:val="center"/>
        <w:rPr>
          <w:b/>
          <w:sz w:val="50"/>
          <w:szCs w:val="50"/>
        </w:rPr>
      </w:pPr>
    </w:p>
    <w:p>
      <w:pPr>
        <w:jc w:val="center"/>
        <w:rPr>
          <w:b/>
          <w:sz w:val="50"/>
          <w:szCs w:val="50"/>
        </w:rPr>
      </w:pPr>
    </w:p>
    <w:p>
      <w:pPr>
        <w:jc w:val="center"/>
        <w:rPr>
          <w:b/>
          <w:sz w:val="50"/>
          <w:szCs w:val="50"/>
        </w:rPr>
      </w:pPr>
    </w:p>
    <w:p>
      <w:pPr>
        <w:jc w:val="center"/>
        <w:rPr>
          <w:b/>
          <w:sz w:val="72"/>
          <w:szCs w:val="72"/>
          <w:rtl w:val="0"/>
        </w:rPr>
      </w:pPr>
      <w:r>
        <w:rPr>
          <w:b/>
          <w:sz w:val="72"/>
          <w:szCs w:val="72"/>
          <w:rtl w:val="0"/>
        </w:rPr>
        <w:t>Plan projektu</w:t>
      </w:r>
    </w:p>
    <w:p>
      <w:pPr>
        <w:jc w:val="center"/>
        <w:rPr>
          <w:rFonts w:hint="default"/>
          <w:b/>
          <w:sz w:val="50"/>
          <w:szCs w:val="50"/>
          <w:rtl w:val="0"/>
          <w:lang w:val="pl-PL"/>
        </w:rPr>
      </w:pPr>
      <w:r>
        <w:rPr>
          <w:rFonts w:hint="default"/>
          <w:b/>
          <w:sz w:val="50"/>
          <w:szCs w:val="50"/>
          <w:rtl w:val="0"/>
          <w:lang w:val="pl-PL"/>
        </w:rPr>
        <w:t>Psi Hotel</w:t>
      </w:r>
    </w:p>
    <w:p>
      <w:pPr>
        <w:jc w:val="center"/>
        <w:rPr>
          <w:b/>
          <w:sz w:val="50"/>
          <w:szCs w:val="50"/>
        </w:rPr>
      </w:pPr>
    </w:p>
    <w:p>
      <w:pPr>
        <w:jc w:val="center"/>
        <w:rPr>
          <w:b/>
          <w:sz w:val="50"/>
          <w:szCs w:val="50"/>
        </w:rPr>
      </w:pPr>
    </w:p>
    <w:p>
      <w:pPr>
        <w:jc w:val="center"/>
        <w:rPr>
          <w:b/>
          <w:sz w:val="50"/>
          <w:szCs w:val="50"/>
        </w:rPr>
      </w:pPr>
    </w:p>
    <w:p>
      <w:pPr>
        <w:jc w:val="center"/>
        <w:rPr>
          <w:b/>
          <w:sz w:val="50"/>
          <w:szCs w:val="50"/>
        </w:rPr>
      </w:pPr>
    </w:p>
    <w:p>
      <w:pPr>
        <w:jc w:val="center"/>
        <w:rPr>
          <w:b/>
          <w:sz w:val="50"/>
          <w:szCs w:val="50"/>
        </w:rPr>
      </w:pPr>
    </w:p>
    <w:p>
      <w:pPr>
        <w:jc w:val="center"/>
        <w:rPr>
          <w:b/>
          <w:sz w:val="50"/>
          <w:szCs w:val="50"/>
        </w:rPr>
      </w:pPr>
    </w:p>
    <w:p>
      <w:pPr>
        <w:jc w:val="center"/>
        <w:rPr>
          <w:b/>
          <w:sz w:val="50"/>
          <w:szCs w:val="50"/>
        </w:rPr>
      </w:pPr>
    </w:p>
    <w:p>
      <w:pPr>
        <w:jc w:val="both"/>
        <w:rPr>
          <w:b/>
          <w:sz w:val="50"/>
          <w:szCs w:val="50"/>
        </w:rPr>
      </w:pPr>
    </w:p>
    <w:p>
      <w:pPr>
        <w:keepNext/>
        <w:keepLines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240" w:after="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Spis treści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keepNext w:val="0"/>
            <w:keepLines w:val="0"/>
            <w:pageBreakBefore w:val="0"/>
            <w:widowControl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fill="auto"/>
            <w:tabs>
              <w:tab w:val="right" w:pos="9062"/>
            </w:tabs>
            <w:spacing w:before="0" w:after="100" w:line="259" w:lineRule="auto"/>
            <w:ind w:left="0" w:right="0" w:firstLine="0"/>
            <w:jc w:val="left"/>
            <w:rPr>
              <w:rFonts w:ascii="Calibri" w:hAnsi="Calibri" w:eastAsia="Calibri" w:cs="Calibri"/>
              <w:sz w:val="22"/>
              <w:szCs w:val="22"/>
              <w:lang w:val="pl-P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</w:p>
        <w:p>
          <w:pPr>
            <w:pStyle w:val="14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_Toc5173 </w:instrText>
          </w:r>
          <w:r>
            <w:fldChar w:fldCharType="separate"/>
          </w:r>
          <w:r>
            <w:rPr>
              <w:rtl w:val="0"/>
            </w:rPr>
            <w:t>1. Wstęp</w:t>
          </w:r>
          <w:r>
            <w:tab/>
          </w:r>
          <w:r>
            <w:fldChar w:fldCharType="begin"/>
          </w:r>
          <w:r>
            <w:instrText xml:space="preserve"> PAGEREF _Toc5173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_Toc31419 </w:instrText>
          </w:r>
          <w:r>
            <w:fldChar w:fldCharType="separate"/>
          </w:r>
          <w:r>
            <w:rPr>
              <w:rtl w:val="0"/>
            </w:rPr>
            <w:t>2. Cel projektu</w:t>
          </w:r>
          <w:r>
            <w:tab/>
          </w:r>
          <w:r>
            <w:fldChar w:fldCharType="begin"/>
          </w:r>
          <w:r>
            <w:instrText xml:space="preserve"> PAGEREF _Toc31419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_Toc19417 </w:instrText>
          </w:r>
          <w:r>
            <w:fldChar w:fldCharType="separate"/>
          </w:r>
          <w:r>
            <w:rPr>
              <w:rtl w:val="0"/>
            </w:rPr>
            <w:t>3. Struktura organizacyjna</w:t>
          </w:r>
          <w:r>
            <w:tab/>
          </w:r>
          <w:r>
            <w:fldChar w:fldCharType="begin"/>
          </w:r>
          <w:r>
            <w:instrText xml:space="preserve"> PAGEREF _Toc19417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_Toc26722 </w:instrText>
          </w:r>
          <w:r>
            <w:fldChar w:fldCharType="separate"/>
          </w:r>
          <w:r>
            <w:rPr>
              <w:rtl w:val="0"/>
            </w:rPr>
            <w:t>4. Role i odpowiedzialność</w:t>
          </w:r>
          <w:r>
            <w:tab/>
          </w:r>
          <w:r>
            <w:fldChar w:fldCharType="begin"/>
          </w:r>
          <w:r>
            <w:instrText xml:space="preserve"> PAGEREF _Toc26722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_Toc18763 </w:instrText>
          </w:r>
          <w:r>
            <w:fldChar w:fldCharType="separate"/>
          </w:r>
          <w:r>
            <w:rPr>
              <w:rtl w:val="0"/>
            </w:rPr>
            <w:t>5. Harmonogram projektu</w:t>
          </w:r>
          <w:r>
            <w:tab/>
          </w:r>
          <w:r>
            <w:fldChar w:fldCharType="begin"/>
          </w:r>
          <w:r>
            <w:instrText xml:space="preserve"> PAGEREF _Toc18763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_Toc4211 </w:instrText>
          </w:r>
          <w:r>
            <w:fldChar w:fldCharType="separate"/>
          </w:r>
          <w:r>
            <w:rPr>
              <w:szCs w:val="28"/>
              <w:rtl w:val="0"/>
            </w:rPr>
            <w:t>6. Kosztorys projektu</w:t>
          </w:r>
          <w:r>
            <w:tab/>
          </w:r>
          <w:r>
            <w:fldChar w:fldCharType="begin"/>
          </w:r>
          <w:r>
            <w:instrText xml:space="preserve"> PAGEREF _Toc4211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_Toc5381 </w:instrText>
          </w:r>
          <w:r>
            <w:fldChar w:fldCharType="separate"/>
          </w:r>
          <w:r>
            <w:rPr>
              <w:szCs w:val="28"/>
              <w:rtl w:val="0"/>
            </w:rPr>
            <w:t xml:space="preserve">7. </w:t>
          </w:r>
          <w:r>
            <w:rPr>
              <w:szCs w:val="28"/>
              <w:rtl w:val="0"/>
            </w:rPr>
            <w:t>Zasoby ludzkie projektu</w:t>
          </w:r>
          <w:r>
            <w:tab/>
          </w:r>
          <w:r>
            <w:fldChar w:fldCharType="begin"/>
          </w:r>
          <w:r>
            <w:instrText xml:space="preserve"> PAGEREF _Toc5381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_Toc29217 </w:instrText>
          </w:r>
          <w:r>
            <w:fldChar w:fldCharType="separate"/>
          </w:r>
          <w:r>
            <w:rPr>
              <w:szCs w:val="28"/>
              <w:rtl w:val="0"/>
            </w:rPr>
            <w:t xml:space="preserve">8. </w:t>
          </w:r>
          <w:r>
            <w:rPr>
              <w:szCs w:val="28"/>
              <w:rtl w:val="0"/>
            </w:rPr>
            <w:t>Standardy i narzędzia w projekcie</w:t>
          </w:r>
          <w:r>
            <w:tab/>
          </w:r>
          <w:r>
            <w:fldChar w:fldCharType="begin"/>
          </w:r>
          <w:r>
            <w:instrText xml:space="preserve"> PAGEREF _Toc29217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_Toc28547 </w:instrText>
          </w:r>
          <w:r>
            <w:fldChar w:fldCharType="separate"/>
          </w:r>
          <w:r>
            <w:rPr>
              <w:szCs w:val="36"/>
              <w:rtl w:val="0"/>
            </w:rPr>
            <w:t>9. Procesy zarządzania</w:t>
          </w:r>
          <w:r>
            <w:tab/>
          </w:r>
          <w:r>
            <w:fldChar w:fldCharType="begin"/>
          </w:r>
          <w:r>
            <w:instrText xml:space="preserve"> PAGEREF _Toc28547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_Toc31148 </w:instrText>
          </w:r>
          <w:r>
            <w:fldChar w:fldCharType="separate"/>
          </w:r>
          <w:r>
            <w:rPr>
              <w:szCs w:val="32"/>
              <w:rtl w:val="0"/>
            </w:rPr>
            <w:t>9.1 Plan zarządzania konfiguracją</w:t>
          </w:r>
          <w:r>
            <w:tab/>
          </w:r>
          <w:r>
            <w:fldChar w:fldCharType="begin"/>
          </w:r>
          <w:r>
            <w:instrText xml:space="preserve"> PAGEREF _Toc31148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_Toc21235 </w:instrText>
          </w:r>
          <w:r>
            <w:fldChar w:fldCharType="separate"/>
          </w:r>
          <w:r>
            <w:rPr>
              <w:rtl w:val="0"/>
            </w:rPr>
            <w:t>9.1.1. Wstęp</w:t>
          </w:r>
          <w:r>
            <w:tab/>
          </w:r>
          <w:r>
            <w:fldChar w:fldCharType="begin"/>
          </w:r>
          <w:r>
            <w:instrText xml:space="preserve"> PAGEREF _Toc21235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_Toc9163 </w:instrText>
          </w:r>
          <w:r>
            <w:fldChar w:fldCharType="separate"/>
          </w:r>
          <w:r>
            <w:rPr>
              <w:rtl w:val="0"/>
            </w:rPr>
            <w:t>9.1.2. Organizacja dokumentu</w:t>
          </w:r>
          <w:r>
            <w:tab/>
          </w:r>
          <w:r>
            <w:fldChar w:fldCharType="begin"/>
          </w:r>
          <w:r>
            <w:instrText xml:space="preserve"> PAGEREF _Toc9163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_Toc3942 </w:instrText>
          </w:r>
          <w:r>
            <w:fldChar w:fldCharType="separate"/>
          </w:r>
          <w:r>
            <w:rPr>
              <w:rtl w:val="0"/>
            </w:rPr>
            <w:t>9.1.3. Harmonogram projektu</w:t>
          </w:r>
          <w:r>
            <w:tab/>
          </w:r>
          <w:r>
            <w:fldChar w:fldCharType="begin"/>
          </w:r>
          <w:r>
            <w:instrText xml:space="preserve"> PAGEREF _Toc3942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_Toc5534 </w:instrText>
          </w:r>
          <w:r>
            <w:fldChar w:fldCharType="separate"/>
          </w:r>
          <w:r>
            <w:rPr>
              <w:rtl w:val="0"/>
            </w:rPr>
            <w:t>9.1.4. Identyfikacja konfiguracji</w:t>
          </w:r>
          <w:r>
            <w:tab/>
          </w:r>
          <w:r>
            <w:fldChar w:fldCharType="begin"/>
          </w:r>
          <w:r>
            <w:instrText xml:space="preserve"> PAGEREF _Toc5534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_Toc15755 </w:instrText>
          </w:r>
          <w:r>
            <w:fldChar w:fldCharType="separate"/>
          </w:r>
          <w:r>
            <w:rPr>
              <w:rtl w:val="0"/>
            </w:rPr>
            <w:t>9.1.5. Zarządzanie interfejsami</w:t>
          </w:r>
          <w:r>
            <w:tab/>
          </w:r>
          <w:r>
            <w:fldChar w:fldCharType="begin"/>
          </w:r>
          <w:r>
            <w:instrText xml:space="preserve"> PAGEREF _Toc15755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_Toc5370 </w:instrText>
          </w:r>
          <w:r>
            <w:fldChar w:fldCharType="separate"/>
          </w:r>
          <w:r>
            <w:rPr>
              <w:rtl w:val="0"/>
            </w:rPr>
            <w:t>9.1.6. Zasady rejestracji statusów konfiguracji</w:t>
          </w:r>
          <w:r>
            <w:tab/>
          </w:r>
          <w:r>
            <w:fldChar w:fldCharType="begin"/>
          </w:r>
          <w:r>
            <w:instrText xml:space="preserve"> PAGEREF _Toc5370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_Toc25656 </w:instrText>
          </w:r>
          <w:r>
            <w:fldChar w:fldCharType="separate"/>
          </w:r>
          <w:r>
            <w:rPr>
              <w:rtl w:val="0"/>
            </w:rPr>
            <w:t>9.1.7. Zasady kontroli konfiguracji</w:t>
          </w:r>
          <w:r>
            <w:tab/>
          </w:r>
          <w:r>
            <w:fldChar w:fldCharType="begin"/>
          </w:r>
          <w:r>
            <w:instrText xml:space="preserve"> PAGEREF _Toc25656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_Toc27724 </w:instrText>
          </w:r>
          <w:r>
            <w:fldChar w:fldCharType="separate"/>
          </w:r>
          <w:r>
            <w:rPr>
              <w:rtl w:val="0"/>
            </w:rPr>
            <w:t>9.1.8. Zarządzanie podwykonawcami</w:t>
          </w:r>
          <w:r>
            <w:tab/>
          </w:r>
          <w:r>
            <w:fldChar w:fldCharType="begin"/>
          </w:r>
          <w:r>
            <w:instrText xml:space="preserve"> PAGEREF _Toc27724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_Toc20306 </w:instrText>
          </w:r>
          <w:r>
            <w:fldChar w:fldCharType="separate"/>
          </w:r>
          <w:r>
            <w:rPr>
              <w:szCs w:val="36"/>
              <w:rtl w:val="0"/>
            </w:rPr>
            <w:t>9.2 Plan zarządzania ryzykiem</w:t>
          </w:r>
          <w:r>
            <w:tab/>
          </w:r>
          <w:r>
            <w:fldChar w:fldCharType="begin"/>
          </w:r>
          <w:r>
            <w:instrText xml:space="preserve"> PAGEREF _Toc20306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_Toc24172 </w:instrText>
          </w:r>
          <w:r>
            <w:fldChar w:fldCharType="separate"/>
          </w:r>
          <w:r>
            <w:rPr>
              <w:rtl w:val="0"/>
            </w:rPr>
            <w:t>9.2.1. Zakres dokumentu</w:t>
          </w:r>
          <w:r>
            <w:tab/>
          </w:r>
          <w:r>
            <w:fldChar w:fldCharType="begin"/>
          </w:r>
          <w:r>
            <w:instrText xml:space="preserve"> PAGEREF _Toc24172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_Toc19149 </w:instrText>
          </w:r>
          <w:r>
            <w:fldChar w:fldCharType="separate"/>
          </w:r>
          <w:r>
            <w:rPr>
              <w:rtl w:val="0"/>
            </w:rPr>
            <w:t>9.2.2. Ogólne zasady zarządzania ryzykiem projektu</w:t>
          </w:r>
          <w:r>
            <w:tab/>
          </w:r>
          <w:r>
            <w:fldChar w:fldCharType="begin"/>
          </w:r>
          <w:r>
            <w:instrText xml:space="preserve"> PAGEREF _Toc19149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_Toc12810 </w:instrText>
          </w:r>
          <w:r>
            <w:fldChar w:fldCharType="separate"/>
          </w:r>
          <w:r>
            <w:rPr>
              <w:rtl w:val="0"/>
            </w:rPr>
            <w:t>9.2.3. Organizacja procesu zarządzania ryzykiem</w:t>
          </w:r>
          <w:r>
            <w:tab/>
          </w:r>
          <w:r>
            <w:fldChar w:fldCharType="begin"/>
          </w:r>
          <w:r>
            <w:instrText xml:space="preserve"> PAGEREF _Toc12810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_Toc19168 </w:instrText>
          </w:r>
          <w:r>
            <w:fldChar w:fldCharType="separate"/>
          </w:r>
          <w:r>
            <w:rPr>
              <w:rtl w:val="0"/>
            </w:rPr>
            <w:t>9.2.3.1. Role w procesie zarządzania ryzykiem</w:t>
          </w:r>
          <w:r>
            <w:tab/>
          </w:r>
          <w:r>
            <w:fldChar w:fldCharType="begin"/>
          </w:r>
          <w:r>
            <w:instrText xml:space="preserve"> PAGEREF _Toc19168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_Toc22953 </w:instrText>
          </w:r>
          <w:r>
            <w:fldChar w:fldCharType="separate"/>
          </w:r>
          <w:r>
            <w:rPr>
              <w:rtl w:val="0"/>
            </w:rPr>
            <w:t>9.2.3.2. Zakres odpowiedzialności dla ról</w:t>
          </w:r>
          <w:r>
            <w:tab/>
          </w:r>
          <w:r>
            <w:fldChar w:fldCharType="begin"/>
          </w:r>
          <w:r>
            <w:instrText xml:space="preserve"> PAGEREF _Toc22953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_Toc4767 </w:instrText>
          </w:r>
          <w:r>
            <w:fldChar w:fldCharType="separate"/>
          </w:r>
          <w:r>
            <w:rPr>
              <w:rtl w:val="0"/>
            </w:rPr>
            <w:t>9.2.3.4. Opis procesu i procedur zarządzania ryzykiem</w:t>
          </w:r>
          <w:r>
            <w:tab/>
          </w:r>
          <w:r>
            <w:fldChar w:fldCharType="begin"/>
          </w:r>
          <w:r>
            <w:instrText xml:space="preserve"> PAGEREF _Toc4767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_Toc9277 </w:instrText>
          </w:r>
          <w:r>
            <w:fldChar w:fldCharType="separate"/>
          </w:r>
          <w:r>
            <w:rPr>
              <w:rtl w:val="0"/>
            </w:rPr>
            <w:t>9.2.4. Ocena ryzyka</w:t>
          </w:r>
          <w:r>
            <w:tab/>
          </w:r>
          <w:r>
            <w:fldChar w:fldCharType="begin"/>
          </w:r>
          <w:r>
            <w:instrText xml:space="preserve"> PAGEREF _Toc9277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_Toc13460 </w:instrText>
          </w:r>
          <w:r>
            <w:fldChar w:fldCharType="separate"/>
          </w:r>
          <w:r>
            <w:rPr>
              <w:rtl w:val="0"/>
            </w:rPr>
            <w:t>9.2.4.1. Identyfikacja ryzyka</w:t>
          </w:r>
          <w:r>
            <w:tab/>
          </w:r>
          <w:r>
            <w:fldChar w:fldCharType="begin"/>
          </w:r>
          <w:r>
            <w:instrText xml:space="preserve"> PAGEREF _Toc13460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_Toc998 </w:instrText>
          </w:r>
          <w:r>
            <w:fldChar w:fldCharType="separate"/>
          </w:r>
          <w:r>
            <w:rPr>
              <w:rtl w:val="0"/>
            </w:rPr>
            <w:t>9.2.4.1.1. Referencje do formularzy kontrolnych*</w:t>
          </w:r>
          <w:r>
            <w:tab/>
          </w:r>
          <w:r>
            <w:fldChar w:fldCharType="begin"/>
          </w:r>
          <w:r>
            <w:instrText xml:space="preserve"> PAGEREF _Toc998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_Toc25885 </w:instrText>
          </w:r>
          <w:r>
            <w:fldChar w:fldCharType="separate"/>
          </w:r>
          <w:r>
            <w:rPr>
              <w:rtl w:val="0"/>
            </w:rPr>
            <w:t>9.2.4.1.2. Terminologia</w:t>
          </w:r>
          <w:r>
            <w:tab/>
          </w:r>
          <w:r>
            <w:fldChar w:fldCharType="begin"/>
          </w:r>
          <w:r>
            <w:instrText xml:space="preserve"> PAGEREF _Toc25885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_Toc9059 </w:instrText>
          </w:r>
          <w:r>
            <w:fldChar w:fldCharType="separate"/>
          </w:r>
          <w:r>
            <w:rPr>
              <w:rtl w:val="0"/>
            </w:rPr>
            <w:t>9.2.4.2. Analiza ryzyka</w:t>
          </w:r>
          <w:r>
            <w:tab/>
          </w:r>
          <w:r>
            <w:fldChar w:fldCharType="begin"/>
          </w:r>
          <w:r>
            <w:instrText xml:space="preserve"> PAGEREF _Toc9059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_Toc5254 </w:instrText>
          </w:r>
          <w:r>
            <w:fldChar w:fldCharType="separate"/>
          </w:r>
          <w:r>
            <w:rPr>
              <w:rtl w:val="0"/>
            </w:rPr>
            <w:t>9.2.5. Minimalizacja ryzyka</w:t>
          </w:r>
          <w:r>
            <w:tab/>
          </w:r>
          <w:r>
            <w:fldChar w:fldCharType="begin"/>
          </w:r>
          <w:r>
            <w:instrText xml:space="preserve"> PAGEREF _Toc5254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_Toc2090 </w:instrText>
          </w:r>
          <w:r>
            <w:fldChar w:fldCharType="separate"/>
          </w:r>
          <w:r>
            <w:rPr>
              <w:rtl w:val="0"/>
            </w:rPr>
            <w:t>9.2.6. Kontrola ryzyka</w:t>
          </w:r>
          <w:r>
            <w:tab/>
          </w:r>
          <w:r>
            <w:fldChar w:fldCharType="begin"/>
          </w:r>
          <w:r>
            <w:instrText xml:space="preserve"> PAGEREF _Toc2090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_Toc14149 </w:instrText>
          </w:r>
          <w:r>
            <w:fldChar w:fldCharType="separate"/>
          </w:r>
          <w:r>
            <w:rPr>
              <w:rtl w:val="0"/>
            </w:rPr>
            <w:t>9.2.6.1. Zasady kontroli ryzyka, definicja miar ryzyka</w:t>
          </w:r>
          <w:r>
            <w:tab/>
          </w:r>
          <w:r>
            <w:fldChar w:fldCharType="begin"/>
          </w:r>
          <w:r>
            <w:instrText xml:space="preserve"> PAGEREF _Toc14149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_Toc11859 </w:instrText>
          </w:r>
          <w:r>
            <w:fldChar w:fldCharType="separate"/>
          </w:r>
          <w:r>
            <w:rPr>
              <w:rtl w:val="0"/>
            </w:rPr>
            <w:t>9.2.6.2. Metody pozyskiwania ryzyk</w:t>
          </w:r>
          <w:r>
            <w:tab/>
          </w:r>
          <w:r>
            <w:fldChar w:fldCharType="begin"/>
          </w:r>
          <w:r>
            <w:instrText xml:space="preserve"> PAGEREF _Toc11859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_Toc5309 </w:instrText>
          </w:r>
          <w:r>
            <w:fldChar w:fldCharType="separate"/>
          </w:r>
          <w:r>
            <w:rPr>
              <w:rtl w:val="0"/>
            </w:rPr>
            <w:t>9.2.6.3. Harmonogram kontroli i raportowania</w:t>
          </w:r>
          <w:r>
            <w:tab/>
          </w:r>
          <w:r>
            <w:fldChar w:fldCharType="begin"/>
          </w:r>
          <w:r>
            <w:instrText xml:space="preserve"> PAGEREF _Toc5309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_Toc13487 </w:instrText>
          </w:r>
          <w:r>
            <w:fldChar w:fldCharType="separate"/>
          </w:r>
          <w:r>
            <w:rPr>
              <w:rtl w:val="0"/>
            </w:rPr>
            <w:t>9.2.7. Komunikacja, obieg dokumentów w procesie RM</w:t>
          </w:r>
          <w:r>
            <w:tab/>
          </w:r>
          <w:r>
            <w:fldChar w:fldCharType="begin"/>
          </w:r>
          <w:r>
            <w:instrText xml:space="preserve"> PAGEREF _Toc13487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_Toc31092 </w:instrText>
          </w:r>
          <w:r>
            <w:fldChar w:fldCharType="separate"/>
          </w:r>
          <w:r>
            <w:rPr>
              <w:rtl w:val="0"/>
            </w:rPr>
            <w:t>9.2.8. Raportowanie analizy ryzyka</w:t>
          </w:r>
          <w:r>
            <w:tab/>
          </w:r>
          <w:r>
            <w:fldChar w:fldCharType="begin"/>
          </w:r>
          <w:r>
            <w:instrText xml:space="preserve"> PAGEREF _Toc31092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_Toc8901 </w:instrText>
          </w:r>
          <w:r>
            <w:fldChar w:fldCharType="separate"/>
          </w:r>
          <w:r>
            <w:rPr>
              <w:rtl w:val="0"/>
            </w:rPr>
            <w:t>9.2.9. Dokumentacja ryzyka</w:t>
          </w:r>
          <w:r>
            <w:tab/>
          </w:r>
          <w:r>
            <w:fldChar w:fldCharType="begin"/>
          </w:r>
          <w:r>
            <w:instrText xml:space="preserve"> PAGEREF _Toc8901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_Toc20387 </w:instrText>
          </w:r>
          <w:r>
            <w:fldChar w:fldCharType="separate"/>
          </w:r>
          <w:r>
            <w:rPr>
              <w:rtl w:val="0"/>
            </w:rPr>
            <w:t>9.2.9.1. Lista dokumentów zarządzania ryzykiem</w:t>
          </w:r>
          <w:r>
            <w:tab/>
          </w:r>
          <w:r>
            <w:fldChar w:fldCharType="begin"/>
          </w:r>
          <w:r>
            <w:instrText xml:space="preserve"> PAGEREF _Toc20387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_Toc24459 </w:instrText>
          </w:r>
          <w:r>
            <w:fldChar w:fldCharType="separate"/>
          </w:r>
          <w:r>
            <w:rPr>
              <w:rtl w:val="0"/>
            </w:rPr>
            <w:t>9.2.9.2. Zasady kontroli wersji i dostępu do dokumentów</w:t>
          </w:r>
          <w:r>
            <w:tab/>
          </w:r>
          <w:r>
            <w:fldChar w:fldCharType="begin"/>
          </w:r>
          <w:r>
            <w:instrText xml:space="preserve"> PAGEREF _Toc24459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_Toc31101 </w:instrText>
          </w:r>
          <w:r>
            <w:fldChar w:fldCharType="separate"/>
          </w:r>
          <w:r>
            <w:rPr>
              <w:szCs w:val="38"/>
              <w:rtl w:val="0"/>
            </w:rPr>
            <w:t>9.3 Plan zarządzania testami</w:t>
          </w:r>
          <w:r>
            <w:tab/>
          </w:r>
          <w:r>
            <w:fldChar w:fldCharType="begin"/>
          </w:r>
          <w:r>
            <w:instrText xml:space="preserve"> PAGEREF _Toc31101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_Toc26388 </w:instrText>
          </w:r>
          <w:r>
            <w:fldChar w:fldCharType="separate"/>
          </w:r>
          <w:r>
            <w:rPr>
              <w:szCs w:val="36"/>
              <w:rtl w:val="0"/>
            </w:rPr>
            <w:t>9.4 Plan zarządzania jakością</w:t>
          </w:r>
          <w:r>
            <w:tab/>
          </w:r>
          <w:r>
            <w:fldChar w:fldCharType="begin"/>
          </w:r>
          <w:r>
            <w:instrText xml:space="preserve"> PAGEREF _Toc26388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_Toc25269 </w:instrText>
          </w:r>
          <w:r>
            <w:fldChar w:fldCharType="separate"/>
          </w:r>
          <w:r>
            <w:rPr>
              <w:rtl w:val="0"/>
            </w:rPr>
            <w:t>9.4.1. Cel dokumentu</w:t>
          </w:r>
          <w:r>
            <w:tab/>
          </w:r>
          <w:r>
            <w:fldChar w:fldCharType="begin"/>
          </w:r>
          <w:r>
            <w:instrText xml:space="preserve"> PAGEREF _Toc25269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_Toc32399 </w:instrText>
          </w:r>
          <w:r>
            <w:fldChar w:fldCharType="separate"/>
          </w:r>
          <w:r>
            <w:rPr>
              <w:rtl w:val="0"/>
            </w:rPr>
            <w:t>9.4.2. Zakres dokumentu</w:t>
          </w:r>
          <w:r>
            <w:tab/>
          </w:r>
          <w:r>
            <w:fldChar w:fldCharType="begin"/>
          </w:r>
          <w:r>
            <w:instrText xml:space="preserve"> PAGEREF _Toc32399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_Toc11001 </w:instrText>
          </w:r>
          <w:r>
            <w:fldChar w:fldCharType="separate"/>
          </w:r>
          <w:r>
            <w:rPr>
              <w:rtl w:val="0"/>
            </w:rPr>
            <w:t>9.4.3. Charakterystyka projektu i budowanego systemu</w:t>
          </w:r>
          <w:r>
            <w:tab/>
          </w:r>
          <w:r>
            <w:fldChar w:fldCharType="begin"/>
          </w:r>
          <w:r>
            <w:instrText xml:space="preserve"> PAGEREF _Toc11001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_Toc24899 </w:instrText>
          </w:r>
          <w:r>
            <w:fldChar w:fldCharType="separate"/>
          </w:r>
          <w:r>
            <w:rPr>
              <w:rtl w:val="0"/>
            </w:rPr>
            <w:t>9.4.4. Identyfikacja obszaru QA</w:t>
          </w:r>
          <w:r>
            <w:tab/>
          </w:r>
          <w:r>
            <w:fldChar w:fldCharType="begin"/>
          </w:r>
          <w:r>
            <w:instrText xml:space="preserve"> PAGEREF _Toc24899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_Toc6527 </w:instrText>
          </w:r>
          <w:r>
            <w:fldChar w:fldCharType="separate"/>
          </w:r>
          <w:r>
            <w:rPr>
              <w:rtl w:val="0"/>
            </w:rPr>
            <w:t>9.4.5. Standardy i procedury QA</w:t>
          </w:r>
          <w:r>
            <w:tab/>
          </w:r>
          <w:r>
            <w:fldChar w:fldCharType="begin"/>
          </w:r>
          <w:r>
            <w:instrText xml:space="preserve"> PAGEREF _Toc6527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_Toc30320 </w:instrText>
          </w:r>
          <w:r>
            <w:fldChar w:fldCharType="separate"/>
          </w:r>
          <w:r>
            <w:rPr>
              <w:rtl w:val="0"/>
            </w:rPr>
            <w:t>9.4.6. Relacja do innych planów projektu</w:t>
          </w:r>
          <w:r>
            <w:tab/>
          </w:r>
          <w:r>
            <w:fldChar w:fldCharType="begin"/>
          </w:r>
          <w:r>
            <w:instrText xml:space="preserve"> PAGEREF _Toc30320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_Toc18911 </w:instrText>
          </w:r>
          <w:r>
            <w:fldChar w:fldCharType="separate"/>
          </w:r>
          <w:r>
            <w:rPr>
              <w:rtl w:val="0"/>
            </w:rPr>
            <w:t>9.4.7. Referencje</w:t>
          </w:r>
          <w:r>
            <w:tab/>
          </w:r>
          <w:r>
            <w:fldChar w:fldCharType="begin"/>
          </w:r>
          <w:r>
            <w:instrText xml:space="preserve"> PAGEREF _Toc18911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_Toc24383 </w:instrText>
          </w:r>
          <w:r>
            <w:fldChar w:fldCharType="separate"/>
          </w:r>
          <w:r>
            <w:rPr>
              <w:rtl w:val="0"/>
            </w:rPr>
            <w:t>9.4.8. QA w strukturze organizacyjnej projektu</w:t>
          </w:r>
          <w:r>
            <w:tab/>
          </w:r>
          <w:r>
            <w:fldChar w:fldCharType="begin"/>
          </w:r>
          <w:r>
            <w:instrText xml:space="preserve"> PAGEREF _Toc24383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_Toc17608 </w:instrText>
          </w:r>
          <w:r>
            <w:fldChar w:fldCharType="separate"/>
          </w:r>
          <w:r>
            <w:rPr>
              <w:rtl w:val="0"/>
            </w:rPr>
            <w:t>9.4.9. Zasoby QA</w:t>
          </w:r>
          <w:r>
            <w:tab/>
          </w:r>
          <w:r>
            <w:fldChar w:fldCharType="begin"/>
          </w:r>
          <w:r>
            <w:instrText xml:space="preserve"> PAGEREF _Toc17608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_Toc25892 </w:instrText>
          </w:r>
          <w:r>
            <w:fldChar w:fldCharType="separate"/>
          </w:r>
          <w:r>
            <w:rPr>
              <w:rtl w:val="0"/>
            </w:rPr>
            <w:t>9.4.10. Zadania QA</w:t>
          </w:r>
          <w:r>
            <w:tab/>
          </w:r>
          <w:r>
            <w:fldChar w:fldCharType="begin"/>
          </w:r>
          <w:r>
            <w:instrText xml:space="preserve"> PAGEREF _Toc25892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_Toc2901 </w:instrText>
          </w:r>
          <w:r>
            <w:fldChar w:fldCharType="separate"/>
          </w:r>
          <w:r>
            <w:rPr>
              <w:rtl w:val="0"/>
            </w:rPr>
            <w:t>9.4.11. Zakres odpowiedzialności za procesy QA</w:t>
          </w:r>
          <w:r>
            <w:tab/>
          </w:r>
          <w:r>
            <w:fldChar w:fldCharType="begin"/>
          </w:r>
          <w:r>
            <w:instrText xml:space="preserve"> PAGEREF _Toc2901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_Toc21603 </w:instrText>
          </w:r>
          <w:r>
            <w:fldChar w:fldCharType="separate"/>
          </w:r>
          <w:r>
            <w:rPr>
              <w:rtl w:val="0"/>
            </w:rPr>
            <w:t>9.4.12. Harmonogram</w:t>
          </w:r>
          <w:r>
            <w:tab/>
          </w:r>
          <w:r>
            <w:fldChar w:fldCharType="begin"/>
          </w:r>
          <w:r>
            <w:instrText xml:space="preserve"> PAGEREF _Toc21603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_Toc4618 </w:instrText>
          </w:r>
          <w:r>
            <w:fldChar w:fldCharType="separate"/>
          </w:r>
          <w:r>
            <w:rPr>
              <w:rtl w:val="0"/>
            </w:rPr>
            <w:t>9.4.13 Dokumentacja</w:t>
          </w:r>
          <w:r>
            <w:tab/>
          </w:r>
          <w:r>
            <w:fldChar w:fldCharType="begin"/>
          </w:r>
          <w:r>
            <w:instrText xml:space="preserve"> PAGEREF _Toc4618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_Toc27535 </w:instrText>
          </w:r>
          <w:r>
            <w:fldChar w:fldCharType="separate"/>
          </w:r>
          <w:r>
            <w:rPr>
              <w:rtl w:val="0"/>
            </w:rPr>
            <w:t>9.4.15. Testy</w:t>
          </w:r>
          <w:r>
            <w:tab/>
          </w:r>
          <w:r>
            <w:fldChar w:fldCharType="begin"/>
          </w:r>
          <w:r>
            <w:instrText xml:space="preserve"> PAGEREF _Toc27535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_Toc20677 </w:instrText>
          </w:r>
          <w:r>
            <w:fldChar w:fldCharType="separate"/>
          </w:r>
          <w:r>
            <w:rPr>
              <w:rtl w:val="0"/>
            </w:rPr>
            <w:t>9.4.16. Zasady rejestracji i raportowania o błędach</w:t>
          </w:r>
          <w:r>
            <w:tab/>
          </w:r>
          <w:r>
            <w:fldChar w:fldCharType="begin"/>
          </w:r>
          <w:r>
            <w:instrText xml:space="preserve"> PAGEREF _Toc20677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_Toc4161 </w:instrText>
          </w:r>
          <w:r>
            <w:fldChar w:fldCharType="separate"/>
          </w:r>
          <w:r>
            <w:rPr>
              <w:rtl w:val="0"/>
            </w:rPr>
            <w:t>9.4.17. Zarządzanie ryzykiem</w:t>
          </w:r>
          <w:r>
            <w:tab/>
          </w:r>
          <w:r>
            <w:fldChar w:fldCharType="begin"/>
          </w:r>
          <w:r>
            <w:instrText xml:space="preserve"> PAGEREF _Toc4161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_Toc30501 </w:instrText>
          </w:r>
          <w:r>
            <w:fldChar w:fldCharType="separate"/>
          </w:r>
          <w:r>
            <w:rPr>
              <w:szCs w:val="38"/>
              <w:rtl w:val="0"/>
            </w:rPr>
            <w:t>9.5 Zarządzanie zmianami</w:t>
          </w:r>
          <w:r>
            <w:tab/>
          </w:r>
          <w:r>
            <w:fldChar w:fldCharType="begin"/>
          </w:r>
          <w:r>
            <w:instrText xml:space="preserve"> PAGEREF _Toc30501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keepNext w:val="0"/>
            <w:keepLines w:val="0"/>
            <w:pageBreakBefore w:val="0"/>
            <w:widowControl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fill="auto"/>
            <w:tabs>
              <w:tab w:val="right" w:pos="9062"/>
            </w:tabs>
            <w:spacing w:before="0" w:after="100" w:line="259" w:lineRule="auto"/>
            <w:ind w:left="0" w:right="0" w:firstLine="0"/>
            <w:jc w:val="left"/>
          </w:pPr>
          <w:r>
            <w:fldChar w:fldCharType="end"/>
          </w:r>
        </w:p>
      </w:sdtContent>
    </w:sdt>
    <w:p>
      <w:bookmarkStart w:id="60" w:name="_GoBack"/>
      <w:bookmarkEnd w:id="60"/>
    </w:p>
    <w:p>
      <w:pPr>
        <w:pStyle w:val="2"/>
        <w:rPr>
          <w:color w:val="000000"/>
        </w:rPr>
      </w:pPr>
      <w:bookmarkStart w:id="0" w:name="_Toc5173"/>
      <w:r>
        <w:rPr>
          <w:color w:val="000000"/>
          <w:rtl w:val="0"/>
        </w:rPr>
        <w:t>1. Wstęp</w:t>
      </w:r>
      <w:bookmarkEnd w:id="0"/>
      <w:r>
        <w:rPr>
          <w:color w:val="000000"/>
          <w:rtl w:val="0"/>
        </w:rPr>
        <w:t xml:space="preserve"> </w:t>
      </w:r>
    </w:p>
    <w:p>
      <w:r>
        <w:rPr>
          <w:rtl w:val="0"/>
        </w:rPr>
        <w:t>nie dotyczy</w:t>
      </w:r>
    </w:p>
    <w:p>
      <w:pPr>
        <w:pStyle w:val="2"/>
        <w:rPr>
          <w:color w:val="000000"/>
        </w:rPr>
      </w:pPr>
      <w:bookmarkStart w:id="1" w:name="_Toc31419"/>
      <w:r>
        <w:rPr>
          <w:color w:val="000000"/>
          <w:rtl w:val="0"/>
        </w:rPr>
        <w:t>2. Cel projektu</w:t>
      </w:r>
      <w:bookmarkEnd w:id="1"/>
      <w:r>
        <w:rPr>
          <w:color w:val="000000"/>
          <w:rtl w:val="0"/>
        </w:rPr>
        <w:t xml:space="preserve"> </w:t>
      </w:r>
    </w:p>
    <w:p>
      <w:pPr>
        <w:ind w:firstLine="720" w:firstLineChars="0"/>
        <w:jc w:val="both"/>
      </w:pPr>
      <w:r>
        <w:rPr>
          <w:rtl w:val="0"/>
        </w:rPr>
        <w:t xml:space="preserve">Celem projektu jest stworzenie aplikacji pomagającej prowadzić hotel dla psów. Aplikacja ma za zadanie przechowywać informacje o dziennej aktywności każdego z psów przebywających w hotelu, pomóc planować wizyty i zarządzać informacjami o psach. Projekt ma za zadanie przechowywać w sposób zorganizowany dane, które są niezbędne do wykonywania działań w danym hotelu. Dzięki zestawieniu wszelkich niezbędnych informacji, pracownicy wykonujący określone zadanie, mają możliwość sprawdzenia koniecznych informacji o danym zwierzaku. </w:t>
      </w:r>
    </w:p>
    <w:p>
      <w:pPr>
        <w:pStyle w:val="2"/>
        <w:rPr>
          <w:color w:val="000000"/>
        </w:rPr>
      </w:pPr>
      <w:bookmarkStart w:id="2" w:name="_Toc19417"/>
      <w:r>
        <w:rPr>
          <w:color w:val="000000"/>
          <w:rtl w:val="0"/>
        </w:rPr>
        <w:t>3. Struktura organizacyjna</w:t>
      </w:r>
      <w:bookmarkEnd w:id="2"/>
      <w:r>
        <w:rPr>
          <w:color w:val="000000"/>
          <w:rtl w:val="0"/>
        </w:rPr>
        <w:t xml:space="preserve"> </w:t>
      </w:r>
    </w:p>
    <w:p>
      <w:r>
        <w:drawing>
          <wp:inline distT="114300" distB="114300" distL="114300" distR="114300">
            <wp:extent cx="5760085" cy="21590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bookmarkStart w:id="3" w:name="_Toc26722"/>
      <w:r>
        <w:rPr>
          <w:color w:val="000000"/>
          <w:rtl w:val="0"/>
        </w:rPr>
        <w:t>4. Role i odpowiedzialność</w:t>
      </w:r>
      <w:bookmarkEnd w:id="3"/>
      <w:r>
        <w:rPr>
          <w:color w:val="000000"/>
          <w:rtl w:val="0"/>
        </w:rPr>
        <w:t xml:space="preserve"> </w:t>
      </w:r>
    </w:p>
    <w:p>
      <w:pPr>
        <w:rPr>
          <w:sz w:val="18"/>
          <w:szCs w:val="18"/>
        </w:rPr>
      </w:pPr>
      <w:r>
        <w:rPr>
          <w:b/>
          <w:sz w:val="18"/>
          <w:szCs w:val="18"/>
          <w:rtl w:val="0"/>
        </w:rPr>
        <w:t>Kierownik projektu</w:t>
      </w:r>
      <w:r>
        <w:rPr>
          <w:sz w:val="18"/>
          <w:szCs w:val="18"/>
          <w:rtl w:val="0"/>
        </w:rPr>
        <w:t xml:space="preserve"> - przygotowuje plan oraz kosztorys projektu, oraz zatwierdza poszczególne etapy wytwarzania aplikacji;</w:t>
      </w:r>
    </w:p>
    <w:p>
      <w:pPr>
        <w:rPr>
          <w:sz w:val="18"/>
          <w:szCs w:val="18"/>
        </w:rPr>
      </w:pPr>
      <w:r>
        <w:rPr>
          <w:b/>
          <w:sz w:val="18"/>
          <w:szCs w:val="18"/>
          <w:rtl w:val="0"/>
        </w:rPr>
        <w:t>Kierownik do spraw testów</w:t>
      </w:r>
      <w:r>
        <w:rPr>
          <w:sz w:val="18"/>
          <w:szCs w:val="18"/>
          <w:rtl w:val="0"/>
        </w:rPr>
        <w:t xml:space="preserve"> - Zatwierdza i zakańcza fazę testów;</w:t>
      </w:r>
    </w:p>
    <w:p>
      <w:pPr>
        <w:rPr>
          <w:sz w:val="18"/>
          <w:szCs w:val="18"/>
        </w:rPr>
      </w:pPr>
      <w:r>
        <w:rPr>
          <w:b/>
          <w:sz w:val="18"/>
          <w:szCs w:val="18"/>
          <w:rtl w:val="0"/>
        </w:rPr>
        <w:t xml:space="preserve">Kierownik do spraw zarządzania ryzykiem </w:t>
      </w:r>
      <w:r>
        <w:rPr>
          <w:sz w:val="18"/>
          <w:szCs w:val="18"/>
          <w:rtl w:val="0"/>
        </w:rPr>
        <w:t>- przygotowuje plan zarządzania ryzykiem;</w:t>
      </w:r>
    </w:p>
    <w:p>
      <w:pPr>
        <w:rPr>
          <w:sz w:val="18"/>
          <w:szCs w:val="18"/>
        </w:rPr>
      </w:pPr>
      <w:r>
        <w:rPr>
          <w:b/>
          <w:sz w:val="18"/>
          <w:szCs w:val="18"/>
          <w:rtl w:val="0"/>
        </w:rPr>
        <w:t>Kierownik do spraw zarządzania jakością</w:t>
      </w:r>
      <w:r>
        <w:rPr>
          <w:sz w:val="18"/>
          <w:szCs w:val="18"/>
          <w:rtl w:val="0"/>
        </w:rPr>
        <w:t xml:space="preserve"> - przygotowuje plan zarządzania jakością;</w:t>
      </w:r>
    </w:p>
    <w:p>
      <w:pPr>
        <w:rPr>
          <w:sz w:val="18"/>
          <w:szCs w:val="18"/>
        </w:rPr>
      </w:pPr>
      <w:r>
        <w:rPr>
          <w:b/>
          <w:sz w:val="18"/>
          <w:szCs w:val="18"/>
          <w:rtl w:val="0"/>
        </w:rPr>
        <w:t xml:space="preserve">Kierownik do spraw konfiguracji </w:t>
      </w:r>
      <w:r>
        <w:rPr>
          <w:sz w:val="18"/>
          <w:szCs w:val="18"/>
          <w:rtl w:val="0"/>
        </w:rPr>
        <w:t>- przygotowuje plan zarządzania konfiguracją;</w:t>
      </w:r>
    </w:p>
    <w:p>
      <w:pPr>
        <w:rPr>
          <w:sz w:val="18"/>
          <w:szCs w:val="18"/>
        </w:rPr>
      </w:pPr>
      <w:r>
        <w:rPr>
          <w:b/>
          <w:sz w:val="18"/>
          <w:szCs w:val="18"/>
          <w:rtl w:val="0"/>
        </w:rPr>
        <w:t>Analityk produktu</w:t>
      </w:r>
      <w:r>
        <w:rPr>
          <w:sz w:val="18"/>
          <w:szCs w:val="18"/>
          <w:rtl w:val="0"/>
        </w:rPr>
        <w:t xml:space="preserve"> - przygotowuje specyfikację wymagań funkcjonalnych i niefunkcjonalnych;</w:t>
      </w:r>
    </w:p>
    <w:p>
      <w:pPr>
        <w:rPr>
          <w:sz w:val="18"/>
          <w:szCs w:val="18"/>
        </w:rPr>
      </w:pPr>
      <w:r>
        <w:rPr>
          <w:b/>
          <w:sz w:val="18"/>
          <w:szCs w:val="18"/>
          <w:rtl w:val="0"/>
        </w:rPr>
        <w:t xml:space="preserve">Analityk systemowy </w:t>
      </w:r>
      <w:r>
        <w:rPr>
          <w:sz w:val="18"/>
          <w:szCs w:val="18"/>
          <w:rtl w:val="0"/>
        </w:rPr>
        <w:t>- przygotowuje analizę specyfikacji wymagań;</w:t>
      </w:r>
    </w:p>
    <w:p>
      <w:pPr>
        <w:rPr>
          <w:sz w:val="18"/>
          <w:szCs w:val="18"/>
        </w:rPr>
      </w:pPr>
      <w:r>
        <w:rPr>
          <w:b/>
          <w:sz w:val="18"/>
          <w:szCs w:val="18"/>
          <w:rtl w:val="0"/>
        </w:rPr>
        <w:t xml:space="preserve">Projektant baz danych </w:t>
      </w:r>
      <w:r>
        <w:rPr>
          <w:sz w:val="18"/>
          <w:szCs w:val="18"/>
          <w:rtl w:val="0"/>
        </w:rPr>
        <w:t>- przygotowuje projekt bazy danych;</w:t>
      </w:r>
    </w:p>
    <w:p>
      <w:pPr>
        <w:rPr>
          <w:sz w:val="18"/>
          <w:szCs w:val="18"/>
        </w:rPr>
      </w:pPr>
      <w:r>
        <w:rPr>
          <w:b/>
          <w:sz w:val="18"/>
          <w:szCs w:val="18"/>
          <w:rtl w:val="0"/>
        </w:rPr>
        <w:t xml:space="preserve">Projektant interfejsów </w:t>
      </w:r>
      <w:r>
        <w:rPr>
          <w:sz w:val="18"/>
          <w:szCs w:val="18"/>
          <w:rtl w:val="0"/>
        </w:rPr>
        <w:t>- przygotowuje projekty interfejsów;</w:t>
      </w:r>
    </w:p>
    <w:p>
      <w:pPr>
        <w:rPr>
          <w:sz w:val="18"/>
          <w:szCs w:val="18"/>
        </w:rPr>
      </w:pPr>
      <w:r>
        <w:rPr>
          <w:b/>
          <w:sz w:val="18"/>
          <w:szCs w:val="18"/>
          <w:rtl w:val="0"/>
        </w:rPr>
        <w:t xml:space="preserve">Projektant algorytmów </w:t>
      </w:r>
      <w:r>
        <w:rPr>
          <w:sz w:val="18"/>
          <w:szCs w:val="18"/>
          <w:rtl w:val="0"/>
        </w:rPr>
        <w:t>- przygotowuje projekty algorytmów;</w:t>
      </w:r>
    </w:p>
    <w:p>
      <w:pPr>
        <w:rPr>
          <w:sz w:val="18"/>
          <w:szCs w:val="18"/>
        </w:rPr>
      </w:pPr>
      <w:r>
        <w:rPr>
          <w:b/>
          <w:sz w:val="18"/>
          <w:szCs w:val="18"/>
          <w:rtl w:val="0"/>
        </w:rPr>
        <w:t xml:space="preserve">Programista </w:t>
      </w:r>
      <w:r>
        <w:rPr>
          <w:sz w:val="18"/>
          <w:szCs w:val="18"/>
          <w:rtl w:val="0"/>
        </w:rPr>
        <w:t>- opracowuje podstawowy kod aplikacji, opracowuje bazę danych i formatki. Przygotowuje oraz implementuje metody dla aplikacji. Łączy aplikacje z bazą danych, oraz opisuje aplikację;</w:t>
      </w:r>
    </w:p>
    <w:p>
      <w:pPr>
        <w:rPr>
          <w:sz w:val="18"/>
          <w:szCs w:val="18"/>
        </w:rPr>
      </w:pPr>
      <w:r>
        <w:rPr>
          <w:b/>
          <w:sz w:val="18"/>
          <w:szCs w:val="18"/>
          <w:rtl w:val="0"/>
        </w:rPr>
        <w:t xml:space="preserve">Projektant testów </w:t>
      </w:r>
      <w:r>
        <w:rPr>
          <w:sz w:val="18"/>
          <w:szCs w:val="18"/>
          <w:rtl w:val="0"/>
        </w:rPr>
        <w:t>- Przygotowuje przypadki testowe i środowisko testowe;</w:t>
      </w:r>
    </w:p>
    <w:p>
      <w:pPr>
        <w:rPr>
          <w:sz w:val="18"/>
          <w:szCs w:val="18"/>
        </w:rPr>
      </w:pPr>
      <w:r>
        <w:rPr>
          <w:b/>
          <w:sz w:val="18"/>
          <w:szCs w:val="18"/>
          <w:rtl w:val="0"/>
        </w:rPr>
        <w:t xml:space="preserve">Tester </w:t>
      </w:r>
      <w:r>
        <w:rPr>
          <w:sz w:val="18"/>
          <w:szCs w:val="18"/>
          <w:rtl w:val="0"/>
        </w:rPr>
        <w:t>- Wykonuje wszystkie cykle testowe, pisze raporty z testów, przygotowuje testy akceptacyjne i bazę błędów.</w:t>
      </w:r>
    </w:p>
    <w:p>
      <w:pPr>
        <w:pStyle w:val="2"/>
        <w:rPr>
          <w:color w:val="000000"/>
        </w:rPr>
      </w:pPr>
      <w:bookmarkStart w:id="4" w:name="_Toc18763"/>
      <w:r>
        <w:rPr>
          <w:color w:val="000000"/>
          <w:rtl w:val="0"/>
        </w:rPr>
        <w:t>5. Harmonogram projektu</w:t>
      </w:r>
      <w:bookmarkEnd w:id="4"/>
      <w:r>
        <w:rPr>
          <w:color w:val="000000"/>
          <w:rtl w:val="0"/>
        </w:rPr>
        <w:t xml:space="preserve"> </w:t>
      </w:r>
    </w:p>
    <w:p>
      <w:r>
        <w:drawing>
          <wp:inline distT="114300" distB="114300" distL="114300" distR="114300">
            <wp:extent cx="5760085" cy="71882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718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tl w:val="0"/>
        </w:rPr>
        <w:t>Harmonogram projektu w pliku Harmonogram_projektu_Hotel_ver3_28.03.2022.mpp</w:t>
      </w:r>
    </w:p>
    <w:p/>
    <w:p/>
    <w:p>
      <w:pPr>
        <w:pStyle w:val="2"/>
        <w:rPr>
          <w:sz w:val="28"/>
          <w:szCs w:val="28"/>
        </w:rPr>
      </w:pPr>
      <w:bookmarkStart w:id="5" w:name="_Toc4211"/>
      <w:r>
        <w:rPr>
          <w:color w:val="000000"/>
          <w:sz w:val="28"/>
          <w:szCs w:val="28"/>
          <w:rtl w:val="0"/>
        </w:rPr>
        <w:t>6. Kosztorys projektu</w:t>
      </w:r>
      <w:bookmarkEnd w:id="5"/>
      <w:r>
        <w:rPr>
          <w:color w:val="000000"/>
          <w:sz w:val="28"/>
          <w:szCs w:val="28"/>
          <w:rtl w:val="0"/>
        </w:rPr>
        <w:t xml:space="preserve"> </w:t>
      </w:r>
    </w:p>
    <w:tbl>
      <w:tblPr>
        <w:tblStyle w:val="2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9"/>
        <w:gridCol w:w="4625"/>
        <w:gridCol w:w="1360"/>
        <w:gridCol w:w="1547"/>
        <w:gridCol w:w="13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lp</w:t>
            </w:r>
          </w:p>
        </w:tc>
        <w:tc>
          <w:tcPr>
            <w:tcW w:w="4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Rola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Nakład pracy [h]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Koszt na godzinę [zł/h]]</w:t>
            </w: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Koszt ogólny [zł]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1</w:t>
            </w:r>
          </w:p>
        </w:tc>
        <w:tc>
          <w:tcPr>
            <w:tcW w:w="4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Kierownik projektu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32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350</w:t>
            </w: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8 000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2</w:t>
            </w:r>
          </w:p>
        </w:tc>
        <w:tc>
          <w:tcPr>
            <w:tcW w:w="4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Kierownik do spraw testów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10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220</w:t>
            </w: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2 200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3</w:t>
            </w:r>
          </w:p>
        </w:tc>
        <w:tc>
          <w:tcPr>
            <w:tcW w:w="4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Kierownik do spraw zarządzania ryzykiem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5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220</w:t>
            </w: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1 100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4</w:t>
            </w:r>
          </w:p>
        </w:tc>
        <w:tc>
          <w:tcPr>
            <w:tcW w:w="4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Kierownik do spraw zarządzania jakością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5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220</w:t>
            </w: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1 100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5</w:t>
            </w:r>
          </w:p>
        </w:tc>
        <w:tc>
          <w:tcPr>
            <w:tcW w:w="4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Kierownik do spraw konfiguracji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7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220</w:t>
            </w: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1 540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6</w:t>
            </w:r>
          </w:p>
        </w:tc>
        <w:tc>
          <w:tcPr>
            <w:tcW w:w="4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Analityk produktu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9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280</w:t>
            </w: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2 520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7</w:t>
            </w:r>
          </w:p>
        </w:tc>
        <w:tc>
          <w:tcPr>
            <w:tcW w:w="4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Analityk systemowy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9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290</w:t>
            </w: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2 610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8</w:t>
            </w:r>
          </w:p>
        </w:tc>
        <w:tc>
          <w:tcPr>
            <w:tcW w:w="4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Projektant baz danych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16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270</w:t>
            </w: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4 320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9</w:t>
            </w:r>
          </w:p>
        </w:tc>
        <w:tc>
          <w:tcPr>
            <w:tcW w:w="4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Programista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152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150</w:t>
            </w: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22 800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10</w:t>
            </w:r>
          </w:p>
        </w:tc>
        <w:tc>
          <w:tcPr>
            <w:tcW w:w="4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Projektant testów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24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250</w:t>
            </w: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6000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11</w:t>
            </w:r>
          </w:p>
        </w:tc>
        <w:tc>
          <w:tcPr>
            <w:tcW w:w="4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Tester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72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75</w:t>
            </w: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5 400</w:t>
            </w:r>
          </w:p>
        </w:tc>
      </w:tr>
    </w:tbl>
    <w:p>
      <w:pPr>
        <w:pStyle w:val="2"/>
        <w:numPr>
          <w:ilvl w:val="0"/>
          <w:numId w:val="1"/>
        </w:numPr>
        <w:rPr>
          <w:color w:val="000000"/>
          <w:sz w:val="28"/>
          <w:szCs w:val="28"/>
          <w:rtl w:val="0"/>
        </w:rPr>
      </w:pPr>
      <w:bookmarkStart w:id="6" w:name="_Toc5381"/>
      <w:r>
        <w:rPr>
          <w:color w:val="000000"/>
          <w:sz w:val="28"/>
          <w:szCs w:val="28"/>
          <w:rtl w:val="0"/>
        </w:rPr>
        <w:t>Zasoby ludzkie projektu</w:t>
      </w:r>
      <w:bookmarkEnd w:id="6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644"/>
        <w:gridCol w:w="4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44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Kierownik projektu - 1 osoba</w:t>
            </w:r>
          </w:p>
        </w:tc>
        <w:tc>
          <w:tcPr>
            <w:tcW w:w="4644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Analityk systemowy - 1 osoba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44" w:type="dxa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Kierownik do spraw testów - 1 osoba</w:t>
            </w:r>
          </w:p>
        </w:tc>
        <w:tc>
          <w:tcPr>
            <w:tcW w:w="4644" w:type="dxa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Projektant baz danych - 1 osoba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44" w:type="dxa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Kierownik do spraw zarządzania ryzykiem - 1 osoba</w:t>
            </w:r>
          </w:p>
        </w:tc>
        <w:tc>
          <w:tcPr>
            <w:tcW w:w="4644" w:type="dxa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Programista - 2 osoby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44" w:type="dxa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Kierownik do spraw zarządzania jakością - 1 osoba</w:t>
            </w:r>
          </w:p>
        </w:tc>
        <w:tc>
          <w:tcPr>
            <w:tcW w:w="4644" w:type="dxa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Projektant testów - 1 osoba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44" w:type="dxa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Kierownik do spraw konfiguracji - 1 osoba</w:t>
            </w:r>
          </w:p>
        </w:tc>
        <w:tc>
          <w:tcPr>
            <w:tcW w:w="4644" w:type="dxa"/>
          </w:tcPr>
          <w:p>
            <w:pPr>
              <w:numPr>
                <w:numId w:val="0"/>
              </w:numPr>
              <w:spacing w:after="0" w:line="240" w:lineRule="auto"/>
              <w:ind w:leftChars="0"/>
              <w:jc w:val="left"/>
              <w:rPr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Tester - 1 osoba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44" w:type="dxa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Analityk produktu - 1 osoba</w:t>
            </w:r>
          </w:p>
        </w:tc>
        <w:tc>
          <w:tcPr>
            <w:tcW w:w="4644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</w:p>
        </w:tc>
      </w:tr>
    </w:tbl>
    <w:p>
      <w:pPr>
        <w:pStyle w:val="2"/>
        <w:numPr>
          <w:ilvl w:val="0"/>
          <w:numId w:val="1"/>
        </w:numPr>
        <w:ind w:left="0" w:leftChars="0" w:firstLine="0" w:firstLineChars="0"/>
        <w:rPr>
          <w:color w:val="000000"/>
          <w:sz w:val="28"/>
          <w:szCs w:val="28"/>
          <w:rtl w:val="0"/>
        </w:rPr>
      </w:pPr>
      <w:bookmarkStart w:id="7" w:name="_Toc29217"/>
      <w:r>
        <w:rPr>
          <w:color w:val="000000"/>
          <w:sz w:val="28"/>
          <w:szCs w:val="28"/>
          <w:rtl w:val="0"/>
        </w:rPr>
        <w:t>Standardy i narzędzia w projekcie</w:t>
      </w:r>
      <w:bookmarkEnd w:id="7"/>
      <w:r>
        <w:rPr>
          <w:color w:val="000000"/>
          <w:sz w:val="28"/>
          <w:szCs w:val="28"/>
          <w:rtl w:val="0"/>
        </w:rPr>
        <w:t xml:space="preserve"> </w:t>
      </w:r>
    </w:p>
    <w:tbl>
      <w:tblPr>
        <w:tblStyle w:val="12"/>
        <w:tblW w:w="10733" w:type="dxa"/>
        <w:tblInd w:w="-6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80"/>
        <w:gridCol w:w="1626"/>
        <w:gridCol w:w="1267"/>
        <w:gridCol w:w="1453"/>
        <w:gridCol w:w="1654"/>
        <w:gridCol w:w="1853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80" w:type="dxa"/>
            <w:vAlign w:val="center"/>
          </w:tcPr>
          <w:p>
            <w:pPr>
              <w:numPr>
                <w:numId w:val="0"/>
              </w:numPr>
              <w:jc w:val="center"/>
              <w:rPr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Kompilator</w:t>
            </w:r>
          </w:p>
        </w:tc>
        <w:tc>
          <w:tcPr>
            <w:tcW w:w="1626" w:type="dxa"/>
            <w:vAlign w:val="center"/>
          </w:tcPr>
          <w:p>
            <w:pPr>
              <w:numPr>
                <w:numId w:val="0"/>
              </w:numPr>
              <w:jc w:val="center"/>
              <w:rPr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Język programowania</w:t>
            </w:r>
          </w:p>
        </w:tc>
        <w:tc>
          <w:tcPr>
            <w:tcW w:w="1267" w:type="dxa"/>
            <w:vAlign w:val="center"/>
          </w:tcPr>
          <w:p>
            <w:pPr>
              <w:numPr>
                <w:numId w:val="0"/>
              </w:numPr>
              <w:jc w:val="center"/>
              <w:rPr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Framework</w:t>
            </w:r>
          </w:p>
        </w:tc>
        <w:tc>
          <w:tcPr>
            <w:tcW w:w="1453" w:type="dxa"/>
            <w:vAlign w:val="center"/>
          </w:tcPr>
          <w:p>
            <w:pPr>
              <w:numPr>
                <w:numId w:val="0"/>
              </w:numPr>
              <w:jc w:val="center"/>
              <w:rPr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Edytor tekstu</w:t>
            </w:r>
          </w:p>
        </w:tc>
        <w:tc>
          <w:tcPr>
            <w:tcW w:w="1654" w:type="dxa"/>
            <w:vAlign w:val="center"/>
          </w:tcPr>
          <w:p>
            <w:pPr>
              <w:numPr>
                <w:numId w:val="0"/>
              </w:numPr>
              <w:jc w:val="center"/>
              <w:rPr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Arkusz kalkulacyjny</w:t>
            </w:r>
          </w:p>
        </w:tc>
        <w:tc>
          <w:tcPr>
            <w:tcW w:w="1853" w:type="dxa"/>
            <w:vAlign w:val="center"/>
          </w:tcPr>
          <w:p>
            <w:pPr>
              <w:numPr>
                <w:numId w:val="0"/>
              </w:numPr>
              <w:jc w:val="center"/>
              <w:rPr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Baza danych</w:t>
            </w:r>
          </w:p>
        </w:tc>
        <w:tc>
          <w:tcPr>
            <w:tcW w:w="1400" w:type="dxa"/>
            <w:vAlign w:val="center"/>
          </w:tcPr>
          <w:p>
            <w:pPr>
              <w:numPr>
                <w:numId w:val="0"/>
              </w:numPr>
              <w:jc w:val="center"/>
              <w:rPr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Modelowanie bazy danych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68" w:hRule="atLeast"/>
        </w:trPr>
        <w:tc>
          <w:tcPr>
            <w:tcW w:w="1480" w:type="dxa"/>
            <w:vAlign w:val="center"/>
          </w:tcPr>
          <w:p>
            <w:pPr>
              <w:numPr>
                <w:numId w:val="0"/>
              </w:num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rtl w:val="0"/>
              </w:rPr>
              <w:t>Microsoft Visual Studio 2022</w:t>
            </w:r>
          </w:p>
        </w:tc>
        <w:tc>
          <w:tcPr>
            <w:tcW w:w="1626" w:type="dxa"/>
            <w:vAlign w:val="center"/>
          </w:tcPr>
          <w:p>
            <w:pPr>
              <w:numPr>
                <w:numId w:val="0"/>
              </w:num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rtl w:val="0"/>
              </w:rPr>
              <w:t>C#</w:t>
            </w:r>
          </w:p>
        </w:tc>
        <w:tc>
          <w:tcPr>
            <w:tcW w:w="1267" w:type="dxa"/>
            <w:vAlign w:val="center"/>
          </w:tcPr>
          <w:p>
            <w:pPr>
              <w:numPr>
                <w:numId w:val="0"/>
              </w:num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rtl w:val="0"/>
              </w:rPr>
              <w:t>.Net 6.0</w:t>
            </w:r>
          </w:p>
        </w:tc>
        <w:tc>
          <w:tcPr>
            <w:tcW w:w="1453" w:type="dxa"/>
            <w:vAlign w:val="center"/>
          </w:tcPr>
          <w:p>
            <w:pPr>
              <w:numPr>
                <w:numId w:val="0"/>
              </w:num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rtl w:val="0"/>
              </w:rPr>
              <w:t>WPS Office dokumenty format .docs</w:t>
            </w:r>
          </w:p>
        </w:tc>
        <w:tc>
          <w:tcPr>
            <w:tcW w:w="1654" w:type="dxa"/>
            <w:vAlign w:val="center"/>
          </w:tcPr>
          <w:p>
            <w:pPr>
              <w:numPr>
                <w:numId w:val="0"/>
              </w:num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rtl w:val="0"/>
              </w:rPr>
              <w:t>WPS Ofiice arkusz kalkulacyjny format .xls</w:t>
            </w:r>
          </w:p>
        </w:tc>
        <w:tc>
          <w:tcPr>
            <w:tcW w:w="1853" w:type="dxa"/>
            <w:vAlign w:val="center"/>
          </w:tcPr>
          <w:p>
            <w:pPr>
              <w:numPr>
                <w:numId w:val="0"/>
              </w:num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rtl w:val="0"/>
              </w:rPr>
              <w:t>Microsoft SQL Server Management Studio 2019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</w:rPr>
              <w:t>Oracle Data base modeler</w:t>
            </w:r>
          </w:p>
          <w:p>
            <w:pPr>
              <w:numPr>
                <w:numId w:val="0"/>
              </w:numPr>
              <w:jc w:val="center"/>
              <w:rPr>
                <w:sz w:val="18"/>
                <w:szCs w:val="18"/>
                <w:vertAlign w:val="baseline"/>
              </w:rPr>
            </w:pPr>
          </w:p>
        </w:tc>
      </w:tr>
    </w:tbl>
    <w:p>
      <w:pPr>
        <w:pStyle w:val="2"/>
        <w:rPr>
          <w:color w:val="000000"/>
          <w:sz w:val="48"/>
          <w:szCs w:val="48"/>
          <w:rtl w:val="0"/>
        </w:rPr>
      </w:pPr>
      <w:bookmarkStart w:id="8" w:name="_Toc28547"/>
      <w:r>
        <w:rPr>
          <w:color w:val="000000"/>
          <w:sz w:val="36"/>
          <w:szCs w:val="36"/>
          <w:rtl w:val="0"/>
        </w:rPr>
        <w:t>9. Procesy zarządzania</w:t>
      </w:r>
      <w:bookmarkEnd w:id="8"/>
      <w:r>
        <w:rPr>
          <w:color w:val="000000"/>
          <w:sz w:val="40"/>
          <w:szCs w:val="40"/>
          <w:rtl w:val="0"/>
        </w:rPr>
        <w:t xml:space="preserve"> </w:t>
      </w:r>
    </w:p>
    <w:p>
      <w:pPr>
        <w:pStyle w:val="3"/>
        <w:rPr>
          <w:color w:val="000000"/>
          <w:sz w:val="32"/>
          <w:szCs w:val="32"/>
        </w:rPr>
      </w:pPr>
      <w:bookmarkStart w:id="9" w:name="_Toc31148"/>
      <w:r>
        <w:rPr>
          <w:color w:val="000000"/>
          <w:sz w:val="32"/>
          <w:szCs w:val="32"/>
          <w:rtl w:val="0"/>
        </w:rPr>
        <w:t>9.1 Plan zarządzania konfiguracją</w:t>
      </w:r>
      <w:bookmarkEnd w:id="9"/>
      <w:r>
        <w:rPr>
          <w:color w:val="000000"/>
          <w:sz w:val="32"/>
          <w:szCs w:val="32"/>
          <w:rtl w:val="0"/>
        </w:rPr>
        <w:t xml:space="preserve"> </w:t>
      </w:r>
    </w:p>
    <w:p>
      <w:pPr>
        <w:pStyle w:val="4"/>
      </w:pPr>
      <w:bookmarkStart w:id="10" w:name="_Toc21235"/>
      <w:r>
        <w:rPr>
          <w:rtl w:val="0"/>
        </w:rPr>
        <w:t>9.1.1. Wstęp</w:t>
      </w:r>
      <w:bookmarkEnd w:id="10"/>
    </w:p>
    <w:p>
      <w:pPr>
        <w:rPr>
          <w:b/>
        </w:rPr>
      </w:pPr>
      <w:r>
        <w:rPr>
          <w:b/>
          <w:rtl w:val="0"/>
        </w:rPr>
        <w:t>Kontrola konfiguracji dotyczy</w:t>
      </w:r>
    </w:p>
    <w:p>
      <w:pPr>
        <w:numPr>
          <w:ilvl w:val="0"/>
          <w:numId w:val="2"/>
        </w:numPr>
        <w:spacing w:after="0"/>
        <w:ind w:left="720" w:hanging="360"/>
        <w:rPr>
          <w:sz w:val="21"/>
          <w:szCs w:val="21"/>
          <w:u w:val="none"/>
        </w:rPr>
      </w:pPr>
      <w:r>
        <w:rPr>
          <w:sz w:val="21"/>
          <w:szCs w:val="21"/>
          <w:rtl w:val="0"/>
        </w:rPr>
        <w:t>kodów źródłowych tworzonego oprogramowania,</w:t>
      </w:r>
    </w:p>
    <w:p>
      <w:pPr>
        <w:numPr>
          <w:ilvl w:val="0"/>
          <w:numId w:val="2"/>
        </w:numPr>
        <w:spacing w:after="0"/>
        <w:ind w:left="720" w:hanging="360"/>
        <w:rPr>
          <w:sz w:val="21"/>
          <w:szCs w:val="21"/>
          <w:u w:val="none"/>
        </w:rPr>
      </w:pPr>
      <w:r>
        <w:rPr>
          <w:sz w:val="21"/>
          <w:szCs w:val="21"/>
          <w:rtl w:val="0"/>
        </w:rPr>
        <w:t>plików binarnych tworzonego oprogramowania,</w:t>
      </w:r>
    </w:p>
    <w:p>
      <w:pPr>
        <w:numPr>
          <w:ilvl w:val="0"/>
          <w:numId w:val="2"/>
        </w:numPr>
        <w:spacing w:after="0"/>
        <w:ind w:left="720" w:hanging="360"/>
        <w:rPr>
          <w:sz w:val="21"/>
          <w:szCs w:val="21"/>
          <w:u w:val="none"/>
        </w:rPr>
      </w:pPr>
      <w:r>
        <w:rPr>
          <w:sz w:val="21"/>
          <w:szCs w:val="21"/>
          <w:rtl w:val="0"/>
        </w:rPr>
        <w:t>danych na których operują tworzone programy,</w:t>
      </w:r>
    </w:p>
    <w:p>
      <w:pPr>
        <w:numPr>
          <w:ilvl w:val="0"/>
          <w:numId w:val="2"/>
        </w:numPr>
        <w:spacing w:after="0"/>
        <w:ind w:left="720" w:hanging="360"/>
        <w:rPr>
          <w:sz w:val="21"/>
          <w:szCs w:val="21"/>
          <w:u w:val="none"/>
        </w:rPr>
      </w:pPr>
      <w:r>
        <w:rPr>
          <w:sz w:val="21"/>
          <w:szCs w:val="21"/>
          <w:rtl w:val="0"/>
        </w:rPr>
        <w:t>dokumentacji tworzonego oprogramowania (specyfikacji, instrukcji instalacyjnych i konfiguracyjnych,</w:t>
      </w:r>
    </w:p>
    <w:p>
      <w:pPr>
        <w:numPr>
          <w:ilvl w:val="0"/>
          <w:numId w:val="2"/>
        </w:numPr>
        <w:spacing w:after="0"/>
        <w:ind w:left="720" w:hanging="360"/>
        <w:rPr>
          <w:sz w:val="21"/>
          <w:szCs w:val="21"/>
          <w:u w:val="none"/>
        </w:rPr>
      </w:pPr>
      <w:r>
        <w:rPr>
          <w:sz w:val="21"/>
          <w:szCs w:val="21"/>
          <w:rtl w:val="0"/>
        </w:rPr>
        <w:t>dokumentacji użytkownika),</w:t>
      </w:r>
    </w:p>
    <w:p>
      <w:pPr>
        <w:numPr>
          <w:ilvl w:val="0"/>
          <w:numId w:val="2"/>
        </w:numPr>
        <w:ind w:left="720" w:hanging="360"/>
        <w:rPr>
          <w:sz w:val="21"/>
          <w:szCs w:val="21"/>
          <w:u w:val="none"/>
        </w:rPr>
      </w:pPr>
      <w:r>
        <w:rPr>
          <w:sz w:val="21"/>
          <w:szCs w:val="21"/>
          <w:rtl w:val="0"/>
        </w:rPr>
        <w:t xml:space="preserve">dokumentacji związanej z prowadzeniem projektu (planów, raportów, notatek ze spotkań). </w:t>
      </w:r>
    </w:p>
    <w:p>
      <w:pPr>
        <w:pStyle w:val="4"/>
      </w:pPr>
      <w:bookmarkStart w:id="11" w:name="_Toc9163"/>
      <w:r>
        <w:rPr>
          <w:rtl w:val="0"/>
        </w:rPr>
        <w:t>9.1.2. Organizacja dokumentu</w:t>
      </w:r>
      <w:bookmarkEnd w:id="11"/>
    </w:p>
    <w:p>
      <w:r>
        <w:rPr>
          <w:rtl w:val="0"/>
        </w:rPr>
        <w:t>Proces zarządzania konfiguracją i zmianami</w:t>
      </w:r>
    </w:p>
    <w:p>
      <w:r>
        <w:drawing>
          <wp:inline distT="0" distB="0" distL="114300" distR="114300">
            <wp:extent cx="5188585" cy="6117590"/>
            <wp:effectExtent l="0" t="0" r="8255" b="8890"/>
            <wp:docPr id="9" name="image3.png" descr="Zarządzanie konfiguracją.drawi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png" descr="Zarządzanie konfiguracją.drawio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8585" cy="611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12" w:name="_Toc3942"/>
      <w:r>
        <w:rPr>
          <w:rtl w:val="0"/>
        </w:rPr>
        <w:t>9.1.3. Harmonogram projektu</w:t>
      </w:r>
      <w:bookmarkEnd w:id="12"/>
    </w:p>
    <w:p>
      <w:pPr>
        <w:rPr>
          <w:b w:val="0"/>
          <w:sz w:val="22"/>
          <w:szCs w:val="22"/>
        </w:rPr>
      </w:pPr>
      <w:r>
        <w:rPr>
          <w:rtl w:val="0"/>
        </w:rPr>
        <w:t>Harmonogram projektu:</w:t>
      </w:r>
      <w:r>
        <w:rPr>
          <w:rFonts w:hint="default"/>
          <w:rtl w:val="0"/>
          <w:lang w:val="pl-PL"/>
        </w:rPr>
        <w:t xml:space="preserve"> </w:t>
      </w:r>
      <w:r>
        <w:rPr>
          <w:b w:val="0"/>
          <w:sz w:val="22"/>
          <w:szCs w:val="22"/>
          <w:rtl w:val="0"/>
        </w:rPr>
        <w:t>Harmonogram_projektu ver.2022.03.28 v.3.mpp</w:t>
      </w:r>
    </w:p>
    <w:p>
      <w:pPr>
        <w:pStyle w:val="4"/>
      </w:pPr>
      <w:bookmarkStart w:id="13" w:name="_Toc5534"/>
      <w:r>
        <w:rPr>
          <w:rtl w:val="0"/>
        </w:rPr>
        <w:t>9.1.4. Identyfikacja konfiguracji</w:t>
      </w:r>
      <w:bookmarkEnd w:id="13"/>
    </w:p>
    <w:p>
      <w:pPr>
        <w:ind w:firstLine="720" w:firstLineChars="0"/>
        <w:jc w:val="both"/>
      </w:pPr>
      <w:r>
        <w:rPr>
          <w:rtl w:val="0"/>
        </w:rPr>
        <w:t>Kolejne dokumenty wersjonowane są za pomocą daty. Kolejne wersje aplikacji wersjonowane są liczbami wymiernymi według zasady +0.1 dla kolejnej wersji tzn. po wersji 1.0 mamy wersje 1, jeśli kolejna wersja wprowadza wiele zmian i jest obszerna zaokrąglamy w górę numer wersji do liczby całkowitej tzn po wersji 1.3 mamy wersje 2.0.</w:t>
      </w:r>
    </w:p>
    <w:p>
      <w:pPr>
        <w:pStyle w:val="4"/>
        <w:rPr>
          <w:rtl w:val="0"/>
        </w:rPr>
      </w:pPr>
      <w:bookmarkStart w:id="14" w:name="_Toc15755"/>
      <w:r>
        <w:rPr>
          <w:rtl w:val="0"/>
        </w:rPr>
        <w:t>9.1.5. Zarządzanie interfejsami</w:t>
      </w:r>
      <w:bookmarkEnd w:id="14"/>
    </w:p>
    <w:p>
      <w:pPr>
        <w:rPr>
          <w:rFonts w:hint="default"/>
          <w:lang w:val="pl-PL"/>
        </w:rPr>
      </w:pPr>
      <w:r>
        <w:rPr>
          <w:rFonts w:hint="default"/>
          <w:rtl w:val="0"/>
          <w:lang w:val="pl-PL"/>
        </w:rPr>
        <w:t>Nie dotyczy</w:t>
      </w:r>
    </w:p>
    <w:p>
      <w:pPr>
        <w:pStyle w:val="4"/>
        <w:rPr>
          <w:rtl w:val="0"/>
        </w:rPr>
      </w:pPr>
      <w:bookmarkStart w:id="15" w:name="_Toc5370"/>
      <w:r>
        <w:rPr>
          <w:rtl w:val="0"/>
        </w:rPr>
        <w:t>9.1.6. Zasady rejestracji statusów konfiguracji</w:t>
      </w:r>
      <w:bookmarkEnd w:id="15"/>
    </w:p>
    <w:p>
      <w:pPr>
        <w:rPr>
          <w:rFonts w:hint="default"/>
          <w:lang w:val="pl-PL"/>
        </w:rPr>
      </w:pPr>
      <w:r>
        <w:rPr>
          <w:rFonts w:hint="default"/>
          <w:rtl w:val="0"/>
          <w:lang w:val="pl-PL"/>
        </w:rPr>
        <w:t>Nie dotyczy</w:t>
      </w:r>
    </w:p>
    <w:p>
      <w:pPr>
        <w:pStyle w:val="4"/>
      </w:pPr>
      <w:bookmarkStart w:id="16" w:name="_heading=h.44sinio" w:colFirst="0" w:colLast="0"/>
      <w:bookmarkEnd w:id="16"/>
      <w:bookmarkStart w:id="17" w:name="_Toc25656"/>
      <w:r>
        <w:rPr>
          <w:rtl w:val="0"/>
        </w:rPr>
        <w:t>9.1.7. Zasady kontroli konfiguracji</w:t>
      </w:r>
      <w:bookmarkEnd w:id="17"/>
    </w:p>
    <w:p>
      <w:r>
        <w:rPr>
          <w:rtl w:val="0"/>
        </w:rPr>
        <w:t>Nie dotyczy</w:t>
      </w:r>
    </w:p>
    <w:p>
      <w:pPr>
        <w:pStyle w:val="4"/>
      </w:pPr>
      <w:bookmarkStart w:id="18" w:name="_Toc27724"/>
      <w:r>
        <w:rPr>
          <w:rtl w:val="0"/>
        </w:rPr>
        <w:t>9.1.8. Zarządzanie podwykonawcami</w:t>
      </w:r>
      <w:bookmarkEnd w:id="18"/>
    </w:p>
    <w:p>
      <w:r>
        <w:rPr>
          <w:rtl w:val="0"/>
        </w:rPr>
        <w:t>Brak podwykonawców.</w:t>
      </w:r>
    </w:p>
    <w:p>
      <w:pPr>
        <w:pStyle w:val="3"/>
        <w:rPr>
          <w:sz w:val="36"/>
          <w:szCs w:val="36"/>
        </w:rPr>
      </w:pPr>
      <w:bookmarkStart w:id="19" w:name="_Toc20306"/>
      <w:r>
        <w:rPr>
          <w:color w:val="000000"/>
          <w:sz w:val="36"/>
          <w:szCs w:val="36"/>
          <w:rtl w:val="0"/>
        </w:rPr>
        <w:t>9.2 Plan zarządzania ryzykiem</w:t>
      </w:r>
      <w:bookmarkEnd w:id="19"/>
      <w:r>
        <w:rPr>
          <w:color w:val="000000"/>
          <w:sz w:val="36"/>
          <w:szCs w:val="36"/>
          <w:rtl w:val="0"/>
        </w:rPr>
        <w:t xml:space="preserve"> </w:t>
      </w:r>
    </w:p>
    <w:p>
      <w:pPr>
        <w:pStyle w:val="4"/>
      </w:pPr>
      <w:bookmarkStart w:id="20" w:name="_Toc24172"/>
      <w:r>
        <w:rPr>
          <w:rtl w:val="0"/>
        </w:rPr>
        <w:t>9.2.1. Zakres dokumentu</w:t>
      </w:r>
      <w:bookmarkEnd w:id="20"/>
      <w:r>
        <w:rPr>
          <w:rtl w:val="0"/>
        </w:rPr>
        <w:t xml:space="preserve"> </w:t>
      </w:r>
    </w:p>
    <w:p>
      <w:r>
        <w:rPr>
          <w:rtl w:val="0"/>
        </w:rPr>
        <w:t>Dokument zawiera zasady zarządzania ryzykiem, organizacje procesów zarządzania ryzykiem, opisuje role i ich odpowiedzialność w takim procesie.  Opisuje ryzyka, ich wagę, minimalizacje, metody pozyskiwania i kontroli.</w:t>
      </w:r>
    </w:p>
    <w:p>
      <w:pPr>
        <w:pStyle w:val="4"/>
      </w:pPr>
      <w:bookmarkStart w:id="21" w:name="_Toc19149"/>
      <w:r>
        <w:rPr>
          <w:rtl w:val="0"/>
        </w:rPr>
        <w:t>9.2.2. Ogólne zasady zarządzania ryzykiem projektu</w:t>
      </w:r>
      <w:bookmarkEnd w:id="21"/>
      <w:r>
        <w:rPr>
          <w:rtl w:val="0"/>
        </w:rPr>
        <w:t xml:space="preserve"> </w:t>
      </w:r>
    </w:p>
    <w:p>
      <w:r>
        <w:rPr>
          <w:rtl w:val="0"/>
        </w:rPr>
        <w:t>Zasady zarządzania ryzykiem określają:</w:t>
      </w:r>
    </w:p>
    <w:p>
      <w:r>
        <w:rPr>
          <w:rtl w:val="0"/>
        </w:rPr>
        <w:t>1) zakres podmiotowy i odpowiedzialność osób zaangażowanych w proces zarządzania ryzykiem,</w:t>
      </w:r>
    </w:p>
    <w:p>
      <w:r>
        <w:rPr>
          <w:rtl w:val="0"/>
        </w:rPr>
        <w:t>2) sposób postępowania przy identyfikowaniu i analizie ryzyka,</w:t>
      </w:r>
    </w:p>
    <w:p>
      <w:r>
        <w:rPr>
          <w:rtl w:val="0"/>
        </w:rPr>
        <w:t>3) sposób dokumentowania procesu analizy ryzyka,</w:t>
      </w:r>
    </w:p>
    <w:p>
      <w:r>
        <w:rPr>
          <w:rtl w:val="0"/>
        </w:rPr>
        <w:t>4) sposób postępowania ze zidentyfikowanym ryzykiem,</w:t>
      </w:r>
    </w:p>
    <w:p>
      <w:r>
        <w:rPr>
          <w:rtl w:val="0"/>
        </w:rPr>
        <w:t xml:space="preserve">5) sposób monitorowania i nadzoru nad procesem zarządzania ryzykiem. </w:t>
      </w:r>
    </w:p>
    <w:p>
      <w:pPr>
        <w:pStyle w:val="4"/>
      </w:pPr>
      <w:bookmarkStart w:id="22" w:name="_Toc12810"/>
      <w:r>
        <w:rPr>
          <w:rtl w:val="0"/>
        </w:rPr>
        <w:t>9.2.3. Organizacja procesu zarządzania ryzykiem</w:t>
      </w:r>
      <w:bookmarkEnd w:id="22"/>
      <w:r>
        <w:rPr>
          <w:rtl w:val="0"/>
        </w:rPr>
        <w:t xml:space="preserve"> </w:t>
      </w:r>
    </w:p>
    <w:p>
      <w:r>
        <w:rPr>
          <w:rtl w:val="0"/>
        </w:rPr>
        <w:t xml:space="preserve">Każdy proces zarządzania w projekcie wymaga analizy ryzyka </w:t>
      </w:r>
    </w:p>
    <w:p>
      <w:pPr>
        <w:numPr>
          <w:ilvl w:val="0"/>
          <w:numId w:val="3"/>
        </w:numPr>
        <w:ind w:left="420" w:hanging="420"/>
      </w:pPr>
      <w:r>
        <w:rPr>
          <w:rtl w:val="0"/>
        </w:rPr>
        <w:t xml:space="preserve">analiza ryzyka we wszystkich fazach procesu wytwarzania oprogramowania (w fazie analizy i projektowania, implementacji, testów, instalacji), </w:t>
      </w:r>
    </w:p>
    <w:p>
      <w:pPr>
        <w:numPr>
          <w:ilvl w:val="0"/>
          <w:numId w:val="3"/>
        </w:numPr>
        <w:ind w:left="420" w:hanging="420"/>
      </w:pPr>
      <w:r>
        <w:rPr>
          <w:rtl w:val="0"/>
        </w:rPr>
        <w:t xml:space="preserve">analiza ryzyka w procesie zarządzania konfiguracją, </w:t>
      </w:r>
    </w:p>
    <w:p>
      <w:pPr>
        <w:numPr>
          <w:ilvl w:val="0"/>
          <w:numId w:val="3"/>
        </w:numPr>
        <w:ind w:left="420" w:hanging="420"/>
      </w:pPr>
      <w:r>
        <w:rPr>
          <w:rtl w:val="0"/>
        </w:rPr>
        <w:t xml:space="preserve">analiza ryzyka w procesie zarządzania jakością. </w:t>
      </w:r>
    </w:p>
    <w:p>
      <w:pPr>
        <w:numPr>
          <w:ilvl w:val="0"/>
          <w:numId w:val="3"/>
        </w:numPr>
        <w:ind w:left="420" w:hanging="420"/>
      </w:pPr>
      <w:r>
        <w:rPr>
          <w:rtl w:val="0"/>
        </w:rPr>
        <w:t>analiza ryzyka w procesie zarządzania testami.</w:t>
      </w:r>
    </w:p>
    <w:p>
      <w:pPr>
        <w:pStyle w:val="4"/>
      </w:pPr>
      <w:bookmarkStart w:id="23" w:name="_Toc19168"/>
      <w:r>
        <w:rPr>
          <w:rtl w:val="0"/>
        </w:rPr>
        <w:t>9.2.3.1. Role w procesie zarządzania ryzykiem</w:t>
      </w:r>
      <w:bookmarkEnd w:id="23"/>
      <w:r>
        <w:rPr>
          <w:rtl w:val="0"/>
        </w:rPr>
        <w:t xml:space="preserve"> </w:t>
      </w:r>
    </w:p>
    <w:p>
      <w:r>
        <w:rPr>
          <w:rtl w:val="0"/>
        </w:rPr>
        <w:t>Procesem zarządzania ryzykiem zajmuje się kierownik do spraw zarządzania ryzykiem.</w:t>
      </w:r>
    </w:p>
    <w:p>
      <w:pPr>
        <w:pStyle w:val="4"/>
      </w:pPr>
      <w:bookmarkStart w:id="24" w:name="_Toc22953"/>
      <w:r>
        <w:rPr>
          <w:rtl w:val="0"/>
        </w:rPr>
        <w:t>9.2.3.2. Zakres odpowiedzialności dla ról</w:t>
      </w:r>
      <w:bookmarkEnd w:id="24"/>
      <w:r>
        <w:rPr>
          <w:rtl w:val="0"/>
        </w:rPr>
        <w:t xml:space="preserve"> </w:t>
      </w:r>
    </w:p>
    <w:p>
      <w:r>
        <w:rPr>
          <w:rtl w:val="0"/>
        </w:rPr>
        <w:t>Kierownik do spraw zarządzania ryzykiem jest odpowiedzialny za wszystko związane z zarządzaniem ryzykiem.</w:t>
      </w:r>
    </w:p>
    <w:p>
      <w:pPr>
        <w:pStyle w:val="4"/>
      </w:pPr>
      <w:bookmarkStart w:id="25" w:name="_Toc4767"/>
      <w:r>
        <w:rPr>
          <w:rtl w:val="0"/>
        </w:rPr>
        <w:t>9.2.3.4. Opis procesu i procedur zarządzania ryzykiem</w:t>
      </w:r>
      <w:bookmarkEnd w:id="25"/>
      <w:r>
        <w:rPr>
          <w:rtl w:val="0"/>
        </w:rPr>
        <w:t xml:space="preserve"> </w:t>
      </w:r>
    </w:p>
    <w:p>
      <w:r>
        <w:rPr>
          <w:rtl w:val="0"/>
        </w:rPr>
        <w:t xml:space="preserve">Diagram na podstawie Boehm, B.Software Risk Management Principleand Practices IEEE Software </w:t>
      </w:r>
      <w:r>
        <w:drawing>
          <wp:inline distT="0" distB="0" distL="114300" distR="114300">
            <wp:extent cx="2792730" cy="7196455"/>
            <wp:effectExtent l="0" t="0" r="11430" b="12065"/>
            <wp:docPr id="12" name="image5.png" descr="Planowanie zarządzania ryzykiem.drawi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 descr="Planowanie zarządzania ryzykiem.drawio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2730" cy="719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tl w:val="0"/>
        </w:rPr>
        <w:t>Diagram aktywności UML dla procesu zarządzania ryzyka</w:t>
      </w:r>
    </w:p>
    <w:p>
      <w:r>
        <w:drawing>
          <wp:inline distT="114300" distB="114300" distL="114300" distR="114300">
            <wp:extent cx="5074920" cy="7849235"/>
            <wp:effectExtent l="0" t="0" r="0" b="14605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784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tl w:val="0"/>
        </w:rPr>
      </w:pPr>
    </w:p>
    <w:p>
      <w:pPr>
        <w:pStyle w:val="4"/>
      </w:pPr>
      <w:bookmarkStart w:id="26" w:name="_Toc9277"/>
      <w:r>
        <w:rPr>
          <w:rtl w:val="0"/>
        </w:rPr>
        <w:t>9.2.4. Ocena ryzyka</w:t>
      </w:r>
      <w:bookmarkEnd w:id="26"/>
      <w:r>
        <w:rPr>
          <w:rtl w:val="0"/>
        </w:rPr>
        <w:t xml:space="preserve"> </w:t>
      </w:r>
    </w:p>
    <w:p>
      <w:r>
        <w:rPr>
          <w:rtl w:val="0"/>
        </w:rPr>
        <w:t xml:space="preserve">W skali 1-8, waga ryzyka określa przewidywana wielkość szkody, jaką może spowodować zajście niekorzystnego </w:t>
      </w:r>
    </w:p>
    <w:p>
      <w:r>
        <w:rPr>
          <w:rtl w:val="0"/>
        </w:rPr>
        <w:t xml:space="preserve">zdarzenia. </w:t>
      </w:r>
    </w:p>
    <w:p>
      <w:r>
        <w:rPr>
          <w:rtl w:val="0"/>
        </w:rPr>
        <w:t xml:space="preserve"> Mała szkoda, wartość: 1. </w:t>
      </w:r>
    </w:p>
    <w:p>
      <w:r>
        <w:rPr>
          <w:rtl w:val="0"/>
        </w:rPr>
        <w:t xml:space="preserve">Średnia szkoda, wartość: 2. </w:t>
      </w:r>
    </w:p>
    <w:p>
      <w:r>
        <w:rPr>
          <w:rtl w:val="0"/>
        </w:rPr>
        <w:t xml:space="preserve"> Poważna szkoda, wartość: 4. </w:t>
      </w:r>
    </w:p>
    <w:p>
      <w:r>
        <w:rPr>
          <w:rtl w:val="0"/>
        </w:rPr>
        <w:t xml:space="preserve"> Krytyczna szkoda, wartość: 8.</w:t>
      </w:r>
    </w:p>
    <w:p>
      <w:r>
        <w:rPr>
          <w:rtl w:val="0"/>
        </w:rPr>
        <w:t xml:space="preserve">Prawdopodobieństwo ryzyka - prawdopodobieństwo zajścia niekorzystnego zjawiska. </w:t>
      </w:r>
    </w:p>
    <w:p>
      <w:r>
        <w:rPr>
          <w:rtl w:val="0"/>
        </w:rPr>
        <w:t xml:space="preserve">Bardzo mało prawdopodobne (25%), wartość: 1. </w:t>
      </w:r>
    </w:p>
    <w:p>
      <w:r>
        <w:rPr>
          <w:rtl w:val="0"/>
        </w:rPr>
        <w:t xml:space="preserve">Mało prawdopodobne (50%), wartość: 2. </w:t>
      </w:r>
    </w:p>
    <w:p>
      <w:r>
        <w:rPr>
          <w:rtl w:val="0"/>
        </w:rPr>
        <w:t xml:space="preserve">Prawdopodobne (75%), wartość: 3. </w:t>
      </w:r>
    </w:p>
    <w:p>
      <w:r>
        <w:rPr>
          <w:rtl w:val="0"/>
        </w:rPr>
        <w:t xml:space="preserve">Bardzo prawdopodobne (100%), wartość: 4. </w:t>
      </w:r>
    </w:p>
    <w:p>
      <w:pPr>
        <w:pStyle w:val="5"/>
      </w:pPr>
      <w:bookmarkStart w:id="27" w:name="_Toc13460"/>
      <w:r>
        <w:rPr>
          <w:rtl w:val="0"/>
        </w:rPr>
        <w:t>9.2.4.1. Identyfikacja ryzyka</w:t>
      </w:r>
      <w:bookmarkEnd w:id="27"/>
      <w:r>
        <w:rPr>
          <w:rtl w:val="0"/>
        </w:rPr>
        <w:t xml:space="preserve"> </w:t>
      </w:r>
    </w:p>
    <w:p>
      <w:r>
        <w:rPr>
          <w:rtl w:val="0"/>
        </w:rPr>
        <w:t xml:space="preserve">Identyfikacja jest to inwentaryzacja potencjalnych zagrożeń, zanim zaczną wywierać wpływ na realizację przedsięwzięcia informatycznego. </w:t>
      </w:r>
    </w:p>
    <w:p>
      <w:r>
        <w:drawing>
          <wp:inline distT="0" distB="0" distL="114300" distR="114300">
            <wp:extent cx="5754370" cy="1828165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tl w:val="0"/>
        </w:rPr>
        <w:t>Lista ryzyk specyficznych dla aplikacji:</w:t>
      </w:r>
    </w:p>
    <w:p>
      <w:pPr>
        <w:numPr>
          <w:ilvl w:val="0"/>
          <w:numId w:val="3"/>
        </w:numPr>
        <w:ind w:left="420" w:hanging="420"/>
      </w:pPr>
      <w:r>
        <w:rPr>
          <w:rtl w:val="0"/>
        </w:rPr>
        <w:t>Ryzyko w związku z zmianą zarządu</w:t>
      </w:r>
    </w:p>
    <w:p>
      <w:pPr>
        <w:numPr>
          <w:ilvl w:val="0"/>
          <w:numId w:val="3"/>
        </w:numPr>
        <w:ind w:left="420" w:hanging="420"/>
      </w:pPr>
      <w:r>
        <w:rPr>
          <w:rtl w:val="0"/>
        </w:rPr>
        <w:t>Ryzyko w związku z powstaniem konkurencji</w:t>
      </w:r>
    </w:p>
    <w:p>
      <w:pPr>
        <w:numPr>
          <w:ilvl w:val="0"/>
          <w:numId w:val="3"/>
        </w:numPr>
        <w:ind w:left="420" w:hanging="420"/>
      </w:pPr>
      <w:r>
        <w:rPr>
          <w:rtl w:val="0"/>
        </w:rPr>
        <w:t>Wyjdzie nowy framework, a używany będzie przestarzały</w:t>
      </w:r>
    </w:p>
    <w:p>
      <w:pPr>
        <w:numPr>
          <w:ilvl w:val="0"/>
          <w:numId w:val="3"/>
        </w:numPr>
        <w:ind w:left="420" w:hanging="420"/>
      </w:pPr>
      <w:r>
        <w:rPr>
          <w:rtl w:val="0"/>
        </w:rPr>
        <w:t>Używane technologie staną się przestarzałe</w:t>
      </w:r>
    </w:p>
    <w:p>
      <w:pPr>
        <w:numPr>
          <w:ilvl w:val="0"/>
          <w:numId w:val="3"/>
        </w:numPr>
        <w:ind w:left="420" w:hanging="420"/>
      </w:pPr>
      <w:r>
        <w:rPr>
          <w:rtl w:val="0"/>
        </w:rPr>
        <w:t>Ryzyko niewypłacalności firmy</w:t>
      </w:r>
    </w:p>
    <w:p>
      <w:pPr>
        <w:numPr>
          <w:ilvl w:val="0"/>
          <w:numId w:val="3"/>
        </w:numPr>
        <w:ind w:left="420" w:hanging="420"/>
      </w:pPr>
      <w:r>
        <w:rPr>
          <w:rtl w:val="0"/>
        </w:rPr>
        <w:t>Ryzyko opóźnień w różnych fazach produkcji</w:t>
      </w:r>
    </w:p>
    <w:p>
      <w:pPr>
        <w:pStyle w:val="6"/>
      </w:pPr>
      <w:bookmarkStart w:id="28" w:name="_Toc998"/>
      <w:r>
        <w:rPr>
          <w:rtl w:val="0"/>
        </w:rPr>
        <w:t>9.2.4.1.1. Referencje do formularzy kontrolnych*</w:t>
      </w:r>
      <w:bookmarkEnd w:id="28"/>
      <w:r>
        <w:rPr>
          <w:rtl w:val="0"/>
        </w:rPr>
        <w:t xml:space="preserve"> </w:t>
      </w:r>
    </w:p>
    <w:p>
      <w:r>
        <w:rPr>
          <w:rtl w:val="0"/>
        </w:rPr>
        <w:t>brak</w:t>
      </w:r>
    </w:p>
    <w:p>
      <w:pPr>
        <w:pStyle w:val="6"/>
      </w:pPr>
      <w:bookmarkStart w:id="29" w:name="_Toc25885"/>
      <w:r>
        <w:rPr>
          <w:rtl w:val="0"/>
        </w:rPr>
        <w:t>9.2.4.1.2. Terminologia</w:t>
      </w:r>
      <w:bookmarkEnd w:id="29"/>
      <w:r>
        <w:rPr>
          <w:rtl w:val="0"/>
        </w:rPr>
        <w:t xml:space="preserve"> </w:t>
      </w:r>
    </w:p>
    <w:p>
      <w:r>
        <w:rPr>
          <w:b/>
          <w:rtl w:val="0"/>
        </w:rPr>
        <w:t>Prawdopodobieństwem ryzyka</w:t>
      </w:r>
      <w:r>
        <w:rPr>
          <w:rtl w:val="0"/>
        </w:rPr>
        <w:t xml:space="preserve"> - jest prawdopodobieństwo zajścia niepożądanego zdarzenia w projekcie. </w:t>
      </w:r>
    </w:p>
    <w:p>
      <w:r>
        <w:rPr>
          <w:b/>
          <w:rtl w:val="0"/>
        </w:rPr>
        <w:t xml:space="preserve">Waga ryzyka (wielkość szkody) </w:t>
      </w:r>
      <w:r>
        <w:rPr>
          <w:rtl w:val="0"/>
        </w:rPr>
        <w:t xml:space="preserve">- jest kosztem, miarą szkody jaka zajście ryzyka spowoduje w projekcie. </w:t>
      </w:r>
    </w:p>
    <w:p>
      <w:r>
        <w:rPr>
          <w:b/>
          <w:rtl w:val="0"/>
        </w:rPr>
        <w:t>Stopień ryzyka</w:t>
      </w:r>
      <w:r>
        <w:rPr>
          <w:rtl w:val="0"/>
        </w:rPr>
        <w:t xml:space="preserve"> - jest iloczyn prawdopodobieństwa ryzyka i wagi ryzyka (wielkości szkody).</w:t>
      </w:r>
    </w:p>
    <w:p>
      <w:pPr>
        <w:pStyle w:val="5"/>
      </w:pPr>
      <w:bookmarkStart w:id="30" w:name="_Toc9059"/>
      <w:r>
        <w:rPr>
          <w:rtl w:val="0"/>
        </w:rPr>
        <w:t>9.2.4.2. Analiza ryzyka</w:t>
      </w:r>
      <w:bookmarkEnd w:id="30"/>
      <w:r>
        <w:rPr>
          <w:rtl w:val="0"/>
        </w:rPr>
        <w:t xml:space="preserve"> </w:t>
      </w:r>
    </w:p>
    <w:p>
      <w:r>
        <w:rPr>
          <w:rtl w:val="0"/>
        </w:rPr>
        <w:t>Szacowanie prawdopodobieństwa strat</w:t>
      </w:r>
    </w:p>
    <w:p>
      <w:pPr>
        <w:numPr>
          <w:ilvl w:val="0"/>
          <w:numId w:val="3"/>
        </w:numPr>
        <w:ind w:left="420" w:hanging="420"/>
      </w:pPr>
      <w:r>
        <w:rPr>
          <w:rtl w:val="0"/>
        </w:rPr>
        <w:t>Metoda Delficka</w:t>
      </w:r>
    </w:p>
    <w:p>
      <w:pPr>
        <w:numPr>
          <w:ilvl w:val="0"/>
          <w:numId w:val="3"/>
        </w:numPr>
        <w:ind w:left="420" w:hanging="420"/>
      </w:pPr>
      <w:r>
        <w:rPr>
          <w:rtl w:val="0"/>
        </w:rPr>
        <w:t xml:space="preserve">Oszacowanie przygotowane przez członków zespołu </w:t>
      </w:r>
    </w:p>
    <w:p>
      <w:pPr>
        <w:numPr>
          <w:ilvl w:val="0"/>
          <w:numId w:val="3"/>
        </w:numPr>
        <w:ind w:left="420" w:hanging="420"/>
      </w:pPr>
      <w:r>
        <w:rPr>
          <w:rtl w:val="0"/>
        </w:rPr>
        <w:t>Metoda kasyna</w:t>
      </w:r>
    </w:p>
    <w:p>
      <w:pPr>
        <w:numPr>
          <w:ilvl w:val="0"/>
          <w:numId w:val="3"/>
        </w:numPr>
        <w:ind w:left="420" w:hanging="420"/>
      </w:pPr>
      <w:r>
        <w:rPr>
          <w:rtl w:val="0"/>
        </w:rPr>
        <w:t>Wykorzystanie stopniowania określeń bardzo prawdopodobne, prawdopodobne, mało prawdopodobne, nieprawdopodobne</w:t>
      </w:r>
    </w:p>
    <w:p>
      <w:r>
        <w:rPr>
          <w:rtl w:val="0"/>
        </w:rPr>
        <w:t xml:space="preserve">Szacowanie rozmiaru strat: </w:t>
      </w:r>
    </w:p>
    <w:p>
      <w:pPr>
        <w:numPr>
          <w:ilvl w:val="0"/>
          <w:numId w:val="3"/>
        </w:numPr>
        <w:ind w:left="420" w:hanging="420"/>
      </w:pPr>
      <w:r>
        <w:rPr>
          <w:rtl w:val="0"/>
        </w:rPr>
        <w:t>Czas(dni), pieniądze</w:t>
      </w:r>
    </w:p>
    <w:p>
      <w:pPr>
        <w:numPr>
          <w:ilvl w:val="0"/>
          <w:numId w:val="3"/>
        </w:numPr>
        <w:ind w:left="420" w:hanging="420"/>
      </w:pPr>
      <w:r>
        <w:rPr>
          <w:rtl w:val="0"/>
        </w:rPr>
        <w:t>Model Struktury Podziału Pracy (ang. Work Breakedown Structure)</w:t>
      </w:r>
    </w:p>
    <w:p>
      <w:pPr>
        <w:pStyle w:val="4"/>
      </w:pPr>
      <w:bookmarkStart w:id="31" w:name="_Toc5254"/>
      <w:r>
        <w:rPr>
          <w:rtl w:val="0"/>
        </w:rPr>
        <w:t>9.2.5. Minimalizacja ryzyka</w:t>
      </w:r>
      <w:bookmarkEnd w:id="31"/>
    </w:p>
    <w:p>
      <w:r>
        <w:rPr>
          <w:rtl w:val="0"/>
        </w:rPr>
        <w:t>Minimalizacja ryzyka:</w:t>
      </w:r>
    </w:p>
    <w:p>
      <w:pPr>
        <w:numPr>
          <w:ilvl w:val="0"/>
          <w:numId w:val="3"/>
        </w:numPr>
        <w:ind w:left="420" w:hanging="420"/>
      </w:pPr>
      <w:r>
        <w:rPr>
          <w:rtl w:val="0"/>
        </w:rPr>
        <w:t xml:space="preserve">Działania związane z minimalizacją wpływu lub prawdopodobieństwa wystąpienia czynnika ryzyka do akceptowalnego poziomu </w:t>
      </w:r>
    </w:p>
    <w:p>
      <w:pPr>
        <w:numPr>
          <w:ilvl w:val="0"/>
          <w:numId w:val="3"/>
        </w:numPr>
        <w:ind w:left="420" w:hanging="420"/>
      </w:pPr>
      <w:r>
        <w:rPr>
          <w:rtl w:val="0"/>
        </w:rPr>
        <w:t>Powinna uwzględniać koszt podejmowanych czynności w kontekście prawdopodobieństwa ryzyka</w:t>
      </w:r>
    </w:p>
    <w:p>
      <w:pPr>
        <w:numPr>
          <w:ilvl w:val="0"/>
          <w:numId w:val="3"/>
        </w:numPr>
        <w:ind w:left="420" w:hanging="420"/>
      </w:pPr>
      <w:r>
        <w:rPr>
          <w:rtl w:val="0"/>
        </w:rPr>
        <w:t xml:space="preserve">Wcześniej podjęte działania są bardziej efektywne i tańsze niż radzenie sobie z konsekwencjami </w:t>
      </w:r>
    </w:p>
    <w:p>
      <w:pPr>
        <w:pStyle w:val="4"/>
      </w:pPr>
      <w:bookmarkStart w:id="32" w:name="_Toc2090"/>
      <w:r>
        <w:rPr>
          <w:rtl w:val="0"/>
        </w:rPr>
        <w:t>9.2.6. Kontrola ryzyka</w:t>
      </w:r>
      <w:bookmarkEnd w:id="32"/>
      <w:r>
        <w:rPr>
          <w:rtl w:val="0"/>
        </w:rPr>
        <w:t xml:space="preserve"> </w:t>
      </w:r>
    </w:p>
    <w:p>
      <w:r>
        <w:rPr>
          <w:rtl w:val="0"/>
        </w:rPr>
        <w:t>Kontrola ryzyka to korygowanie odchyleń od przewidywanych rezultatów działań wynikających z planowania ryzyka.</w:t>
      </w:r>
    </w:p>
    <w:p>
      <w:pPr>
        <w:pStyle w:val="5"/>
      </w:pPr>
      <w:bookmarkStart w:id="33" w:name="_Toc14149"/>
      <w:r>
        <w:rPr>
          <w:rtl w:val="0"/>
        </w:rPr>
        <w:t>9.2.6.1. Zasady kontroli ryzyka, definicja miar ryzyka</w:t>
      </w:r>
      <w:bookmarkEnd w:id="33"/>
      <w:r>
        <w:rPr>
          <w:rtl w:val="0"/>
        </w:rPr>
        <w:t xml:space="preserve"> </w:t>
      </w:r>
    </w:p>
    <w:p>
      <w:r>
        <w:rPr>
          <w:rtl w:val="0"/>
        </w:rPr>
        <w:t>Kontrolowanie ryzyka:</w:t>
      </w:r>
    </w:p>
    <w:p>
      <w:pPr>
        <w:numPr>
          <w:ilvl w:val="0"/>
          <w:numId w:val="3"/>
        </w:numPr>
        <w:ind w:left="420" w:hanging="420"/>
      </w:pPr>
      <w:r>
        <w:rPr>
          <w:rtl w:val="0"/>
        </w:rPr>
        <w:t>Lista „top 10” (nazwa czynnika ryzyka, pozycja na liście, poprzednia pozycja na liście, liczba tygodni na liście, status rozwiązania dla czynnika ryzyka)</w:t>
      </w:r>
    </w:p>
    <w:p>
      <w:pPr>
        <w:numPr>
          <w:ilvl w:val="0"/>
          <w:numId w:val="3"/>
        </w:numPr>
        <w:ind w:left="420" w:hanging="420"/>
      </w:pPr>
      <w:r>
        <w:rPr>
          <w:rtl w:val="0"/>
        </w:rPr>
        <w:t>Międzyfazowe przeglądy czynników ryzyka</w:t>
      </w:r>
    </w:p>
    <w:p>
      <w:r>
        <w:rPr>
          <w:b/>
          <w:rtl w:val="0"/>
        </w:rPr>
        <w:t>Miara ryzyka</w:t>
      </w:r>
      <w:r>
        <w:rPr>
          <w:rtl w:val="0"/>
        </w:rPr>
        <w:t xml:space="preserve"> – funkcja, która pozycji finansowej o niepewnej wartości przyszłej przypisuje współczynnik ryzyka, wyrażany przez liczbę rzeczywistą. Ryzyko rozumie się tu jako wysokość rezerw, jakie należy zgromadzić aby zabezpieczyć swoją pozycję.</w:t>
      </w:r>
    </w:p>
    <w:p>
      <w:pPr>
        <w:pStyle w:val="5"/>
      </w:pPr>
      <w:bookmarkStart w:id="34" w:name="_Toc11859"/>
      <w:r>
        <w:rPr>
          <w:rtl w:val="0"/>
        </w:rPr>
        <w:t>9.2.6.2. Metody pozyskiwania ryzyk</w:t>
      </w:r>
      <w:bookmarkEnd w:id="34"/>
      <w:r>
        <w:rPr>
          <w:rtl w:val="0"/>
        </w:rPr>
        <w:t xml:space="preserve"> </w:t>
      </w:r>
    </w:p>
    <w:p>
      <w:r>
        <w:rPr>
          <w:rtl w:val="0"/>
        </w:rPr>
        <w:t>Metody pozyskiwania ryzyk:</w:t>
      </w:r>
    </w:p>
    <w:p>
      <w:pPr>
        <w:numPr>
          <w:ilvl w:val="0"/>
          <w:numId w:val="3"/>
        </w:numPr>
        <w:ind w:left="420" w:hanging="420"/>
      </w:pPr>
      <w:r>
        <w:rPr>
          <w:rtl w:val="0"/>
        </w:rPr>
        <w:t>Wywiad środowiskowy</w:t>
      </w:r>
    </w:p>
    <w:p>
      <w:pPr>
        <w:numPr>
          <w:ilvl w:val="0"/>
          <w:numId w:val="3"/>
        </w:numPr>
        <w:ind w:left="420" w:hanging="420"/>
      </w:pPr>
      <w:r>
        <w:rPr>
          <w:rtl w:val="0"/>
        </w:rPr>
        <w:t>Analiza rynkowa</w:t>
      </w:r>
    </w:p>
    <w:p>
      <w:pPr>
        <w:numPr>
          <w:ilvl w:val="0"/>
          <w:numId w:val="3"/>
        </w:numPr>
        <w:ind w:left="420" w:hanging="420"/>
      </w:pPr>
      <w:r>
        <w:rPr>
          <w:rtl w:val="0"/>
        </w:rPr>
        <w:t>Analiza najnowszych technologi</w:t>
      </w:r>
    </w:p>
    <w:p>
      <w:pPr>
        <w:pStyle w:val="5"/>
      </w:pPr>
      <w:bookmarkStart w:id="35" w:name="_Toc5309"/>
      <w:r>
        <w:rPr>
          <w:rtl w:val="0"/>
        </w:rPr>
        <w:t>9.2.6.3. Harmonogram kontroli i raportowania</w:t>
      </w:r>
      <w:bookmarkEnd w:id="35"/>
      <w:r>
        <w:rPr>
          <w:rtl w:val="0"/>
        </w:rPr>
        <w:t xml:space="preserve"> </w:t>
      </w:r>
    </w:p>
    <w:p>
      <w:r>
        <w:rPr>
          <w:rtl w:val="0"/>
        </w:rPr>
        <w:t>brak</w:t>
      </w:r>
    </w:p>
    <w:p>
      <w:pPr>
        <w:pStyle w:val="4"/>
      </w:pPr>
      <w:bookmarkStart w:id="36" w:name="_Toc13487"/>
      <w:r>
        <w:rPr>
          <w:rtl w:val="0"/>
        </w:rPr>
        <w:t>9.2.7. Komunikacja, obieg dokumentów w procesie RM</w:t>
      </w:r>
      <w:bookmarkEnd w:id="36"/>
      <w:r>
        <w:rPr>
          <w:rtl w:val="0"/>
        </w:rPr>
        <w:t xml:space="preserve"> </w:t>
      </w:r>
    </w:p>
    <w:p>
      <w:r>
        <w:rPr>
          <w:rtl w:val="0"/>
        </w:rPr>
        <w:t>brak</w:t>
      </w:r>
    </w:p>
    <w:p>
      <w:pPr>
        <w:pStyle w:val="4"/>
      </w:pPr>
      <w:bookmarkStart w:id="37" w:name="_Toc31092"/>
      <w:r>
        <w:rPr>
          <w:rtl w:val="0"/>
        </w:rPr>
        <w:t>9.2.8. Raportowanie analizy ryzyka</w:t>
      </w:r>
      <w:bookmarkEnd w:id="37"/>
      <w:r>
        <w:rPr>
          <w:rtl w:val="0"/>
        </w:rPr>
        <w:t xml:space="preserve"> </w:t>
      </w:r>
    </w:p>
    <w:p>
      <w:r>
        <w:rPr>
          <w:rtl w:val="0"/>
        </w:rPr>
        <w:t>Zapisanie ryzyka w bazie ryzyk:</w:t>
      </w:r>
    </w:p>
    <w:p>
      <w:r>
        <w:rPr>
          <w:rtl w:val="0"/>
        </w:rPr>
        <w:t>Baza ryzyk ver.2022.05.30</w:t>
      </w:r>
    </w:p>
    <w:p>
      <w:pPr>
        <w:pStyle w:val="4"/>
      </w:pPr>
      <w:bookmarkStart w:id="38" w:name="_Toc8901"/>
      <w:r>
        <w:rPr>
          <w:rtl w:val="0"/>
        </w:rPr>
        <w:t>9.2.9. Dokumentacja ryzyka</w:t>
      </w:r>
      <w:bookmarkEnd w:id="38"/>
      <w:r>
        <w:rPr>
          <w:rtl w:val="0"/>
        </w:rPr>
        <w:t xml:space="preserve"> </w:t>
      </w:r>
    </w:p>
    <w:p>
      <w:pPr>
        <w:pStyle w:val="5"/>
      </w:pPr>
      <w:bookmarkStart w:id="39" w:name="_Toc20387"/>
      <w:r>
        <w:rPr>
          <w:rtl w:val="0"/>
        </w:rPr>
        <w:t>9.2.9.1. Lista dokumentów zarządzania ryzykiem</w:t>
      </w:r>
      <w:bookmarkEnd w:id="39"/>
      <w:r>
        <w:rPr>
          <w:rtl w:val="0"/>
        </w:rPr>
        <w:t xml:space="preserve"> </w:t>
      </w:r>
    </w:p>
    <w:p>
      <w:r>
        <w:rPr>
          <w:rtl w:val="0"/>
        </w:rPr>
        <w:t>Baza ryzyk ver.2022.05.30</w:t>
      </w:r>
    </w:p>
    <w:p>
      <w:pPr>
        <w:pStyle w:val="5"/>
      </w:pPr>
      <w:bookmarkStart w:id="40" w:name="_Toc24459"/>
      <w:r>
        <w:rPr>
          <w:rtl w:val="0"/>
        </w:rPr>
        <w:t>9.2.9.2. Zasady kontroli wersji i dostępu do dokumentów</w:t>
      </w:r>
      <w:bookmarkEnd w:id="40"/>
    </w:p>
    <w:p>
      <w:pPr>
        <w:tabs>
          <w:tab w:val="left" w:pos="8800"/>
        </w:tabs>
      </w:pPr>
      <w:r>
        <w:rPr>
          <w:rtl w:val="0"/>
        </w:rPr>
        <w:t>Do dokumentów ma dostęp „kierownik do spraw zarządzania ryzykiem”.</w:t>
      </w:r>
    </w:p>
    <w:p>
      <w:pPr>
        <w:pStyle w:val="3"/>
      </w:pPr>
      <w:bookmarkStart w:id="41" w:name="_Toc31101"/>
      <w:r>
        <w:rPr>
          <w:color w:val="000000"/>
          <w:sz w:val="38"/>
          <w:szCs w:val="38"/>
          <w:rtl w:val="0"/>
        </w:rPr>
        <w:t>9.3 Plan zarządzania testami</w:t>
      </w:r>
      <w:bookmarkEnd w:id="41"/>
    </w:p>
    <w:p>
      <w:r>
        <w:rPr>
          <w:rtl w:val="0"/>
        </w:rPr>
        <w:t xml:space="preserve">Do pisania testów przeznaczony jest specjalny formularz: </w:t>
      </w:r>
    </w:p>
    <w:p>
      <w:r>
        <w:rPr>
          <w:rtl w:val="0"/>
        </w:rPr>
        <w:t>Formularz testu (szablon) ver.2022.05.27.docx</w:t>
      </w:r>
    </w:p>
    <w:p>
      <w:r>
        <w:rPr>
          <w:rtl w:val="0"/>
        </w:rPr>
        <w:t>Sporządzono także bazę błędów, do której należy wprowadzić każdy znaleziony błąd:</w:t>
      </w:r>
    </w:p>
    <w:p>
      <w:r>
        <w:rPr>
          <w:rtl w:val="0"/>
        </w:rPr>
        <w:t>Baza błędów(szablon) ver.2022.05.27.xlsx</w:t>
      </w:r>
    </w:p>
    <w:p>
      <w:r>
        <w:rPr>
          <w:rtl w:val="0"/>
        </w:rPr>
        <w:t>Dla celów testowych określa się statusy błędów:</w:t>
      </w:r>
    </w:p>
    <w:p>
      <w:pPr>
        <w:numPr>
          <w:ilvl w:val="0"/>
          <w:numId w:val="4"/>
        </w:numPr>
        <w:spacing w:after="0"/>
        <w:ind w:left="720" w:hanging="360"/>
        <w:rPr>
          <w:u w:val="none"/>
        </w:rPr>
      </w:pPr>
      <w:r>
        <w:rPr>
          <w:b/>
          <w:rtl w:val="0"/>
        </w:rPr>
        <w:t xml:space="preserve">Nowy </w:t>
      </w:r>
      <w:r>
        <w:rPr>
          <w:rtl w:val="0"/>
        </w:rPr>
        <w:t xml:space="preserve">(New). Nowo wykryty błąd. </w:t>
      </w:r>
    </w:p>
    <w:p>
      <w:pPr>
        <w:numPr>
          <w:ilvl w:val="0"/>
          <w:numId w:val="4"/>
        </w:numPr>
        <w:spacing w:after="0"/>
        <w:ind w:left="720" w:hanging="360"/>
        <w:rPr>
          <w:u w:val="none"/>
        </w:rPr>
      </w:pPr>
      <w:r>
        <w:rPr>
          <w:b/>
          <w:rtl w:val="0"/>
        </w:rPr>
        <w:t xml:space="preserve">Otwarty </w:t>
      </w:r>
      <w:r>
        <w:rPr>
          <w:rtl w:val="0"/>
        </w:rPr>
        <w:t xml:space="preserve">(Open). Błąd przyjęty przez programistów do usunięcia (uznanie błędu). </w:t>
      </w:r>
    </w:p>
    <w:p>
      <w:pPr>
        <w:numPr>
          <w:ilvl w:val="0"/>
          <w:numId w:val="4"/>
        </w:numPr>
        <w:spacing w:after="0"/>
        <w:ind w:left="720" w:hanging="360"/>
        <w:rPr>
          <w:u w:val="none"/>
        </w:rPr>
      </w:pPr>
      <w:r>
        <w:rPr>
          <w:b/>
          <w:rtl w:val="0"/>
        </w:rPr>
        <w:t>Do wyjaśnienia</w:t>
      </w:r>
      <w:r>
        <w:rPr>
          <w:rtl w:val="0"/>
        </w:rPr>
        <w:t xml:space="preserve"> (To Clarify). Błąd niezrozumiały, źle opisany, niemożliwy do odtworzenia w środowisku programistów. </w:t>
      </w:r>
    </w:p>
    <w:p>
      <w:pPr>
        <w:numPr>
          <w:ilvl w:val="0"/>
          <w:numId w:val="4"/>
        </w:numPr>
        <w:spacing w:after="0"/>
        <w:ind w:left="720" w:hanging="360"/>
        <w:rPr>
          <w:u w:val="none"/>
        </w:rPr>
      </w:pPr>
      <w:r>
        <w:rPr>
          <w:b/>
          <w:rtl w:val="0"/>
        </w:rPr>
        <w:t xml:space="preserve">Odrzucony </w:t>
      </w:r>
      <w:r>
        <w:rPr>
          <w:rtl w:val="0"/>
        </w:rPr>
        <w:t xml:space="preserve">(Rejected). Błąd odrzucony przez programistów. </w:t>
      </w:r>
    </w:p>
    <w:p>
      <w:pPr>
        <w:numPr>
          <w:ilvl w:val="0"/>
          <w:numId w:val="4"/>
        </w:numPr>
        <w:spacing w:after="0"/>
        <w:ind w:left="720" w:hanging="360"/>
        <w:rPr>
          <w:u w:val="none"/>
        </w:rPr>
      </w:pPr>
      <w:r>
        <w:rPr>
          <w:b/>
          <w:rtl w:val="0"/>
        </w:rPr>
        <w:t xml:space="preserve">Przydzielony </w:t>
      </w:r>
      <w:r>
        <w:rPr>
          <w:rtl w:val="0"/>
        </w:rPr>
        <w:t xml:space="preserve">(Assigned). Znaleziony błąd został przydzielony konkretnemu programiście do usunięcia. </w:t>
      </w:r>
    </w:p>
    <w:p>
      <w:pPr>
        <w:numPr>
          <w:ilvl w:val="0"/>
          <w:numId w:val="4"/>
        </w:numPr>
        <w:spacing w:after="0"/>
        <w:ind w:left="720" w:hanging="360"/>
        <w:rPr>
          <w:u w:val="none"/>
        </w:rPr>
      </w:pPr>
      <w:r>
        <w:rPr>
          <w:b/>
          <w:rtl w:val="0"/>
        </w:rPr>
        <w:t xml:space="preserve">Usunięty </w:t>
      </w:r>
      <w:r>
        <w:rPr>
          <w:rtl w:val="0"/>
        </w:rPr>
        <w:t xml:space="preserve">(Fixed). Błąd usunięty. Pakiety z usuniętym błędem zostały przesłane do instalacji w środowisku testowym. </w:t>
      </w:r>
    </w:p>
    <w:p>
      <w:pPr>
        <w:numPr>
          <w:ilvl w:val="0"/>
          <w:numId w:val="4"/>
        </w:numPr>
        <w:spacing w:after="0"/>
        <w:ind w:left="720" w:hanging="360"/>
        <w:rPr>
          <w:u w:val="none"/>
        </w:rPr>
      </w:pPr>
      <w:r>
        <w:rPr>
          <w:b/>
          <w:rtl w:val="0"/>
        </w:rPr>
        <w:t xml:space="preserve">Ponownie Otwarty </w:t>
      </w:r>
      <w:r>
        <w:rPr>
          <w:rtl w:val="0"/>
        </w:rPr>
        <w:t xml:space="preserve">(Reopen). Poprawione pakiety zostały przetestowanie i błąd nadal występuje. </w:t>
      </w:r>
    </w:p>
    <w:p>
      <w:pPr>
        <w:numPr>
          <w:ilvl w:val="0"/>
          <w:numId w:val="4"/>
        </w:numPr>
        <w:ind w:left="720" w:hanging="360"/>
        <w:rPr>
          <w:u w:val="none"/>
        </w:rPr>
      </w:pPr>
      <w:r>
        <w:rPr>
          <w:b/>
          <w:rtl w:val="0"/>
        </w:rPr>
        <w:t xml:space="preserve">Zamknięty </w:t>
      </w:r>
      <w:r>
        <w:rPr>
          <w:rtl w:val="0"/>
        </w:rPr>
        <w:t xml:space="preserve">(Closed). Poprawione pakiety zostały przetestowanie i błąd nie występuje. </w:t>
      </w:r>
    </w:p>
    <w:p>
      <w:r>
        <w:rPr>
          <w:rtl w:val="0"/>
        </w:rPr>
        <w:t xml:space="preserve">Wagi wykrytych błędów </w:t>
      </w:r>
    </w:p>
    <w:p>
      <w:pPr>
        <w:numPr>
          <w:ilvl w:val="0"/>
          <w:numId w:val="5"/>
        </w:numPr>
        <w:spacing w:after="0"/>
        <w:ind w:left="720" w:hanging="360"/>
        <w:rPr>
          <w:u w:val="none"/>
        </w:rPr>
      </w:pPr>
      <w:r>
        <w:rPr>
          <w:b/>
          <w:rtl w:val="0"/>
        </w:rPr>
        <w:t xml:space="preserve">Modyfikacja </w:t>
      </w:r>
      <w:r>
        <w:rPr>
          <w:rtl w:val="0"/>
        </w:rPr>
        <w:t xml:space="preserve">(Enhancement). Brakująca funkcjonalność nie opisana w specyfikacji funkcjonalnej systemu. </w:t>
      </w:r>
    </w:p>
    <w:p>
      <w:pPr>
        <w:numPr>
          <w:ilvl w:val="0"/>
          <w:numId w:val="5"/>
        </w:numPr>
        <w:spacing w:after="0"/>
        <w:ind w:left="720" w:hanging="360"/>
        <w:rPr>
          <w:u w:val="none"/>
        </w:rPr>
      </w:pPr>
      <w:r>
        <w:rPr>
          <w:b/>
          <w:rtl w:val="0"/>
        </w:rPr>
        <w:t xml:space="preserve">Niski </w:t>
      </w:r>
      <w:r>
        <w:rPr>
          <w:rtl w:val="0"/>
        </w:rPr>
        <w:t xml:space="preserve">(Low). Błąd który nie ogranicza funkcjonalności systemu, np. błędy językowe. </w:t>
      </w:r>
    </w:p>
    <w:p>
      <w:pPr>
        <w:numPr>
          <w:ilvl w:val="0"/>
          <w:numId w:val="5"/>
        </w:numPr>
        <w:spacing w:after="0"/>
        <w:ind w:left="720" w:hanging="360"/>
        <w:rPr>
          <w:u w:val="none"/>
        </w:rPr>
      </w:pPr>
      <w:r>
        <w:rPr>
          <w:b/>
          <w:rtl w:val="0"/>
        </w:rPr>
        <w:t xml:space="preserve">Średni </w:t>
      </w:r>
      <w:r>
        <w:rPr>
          <w:rtl w:val="0"/>
        </w:rPr>
        <w:t xml:space="preserve">(Medium). Brakująca funkcjonalność systemu. </w:t>
      </w:r>
    </w:p>
    <w:p>
      <w:pPr>
        <w:numPr>
          <w:ilvl w:val="0"/>
          <w:numId w:val="5"/>
        </w:numPr>
        <w:spacing w:after="0"/>
        <w:ind w:left="720" w:hanging="360"/>
        <w:rPr>
          <w:u w:val="none"/>
        </w:rPr>
      </w:pPr>
      <w:r>
        <w:rPr>
          <w:b/>
          <w:rtl w:val="0"/>
        </w:rPr>
        <w:t xml:space="preserve">Wysoki </w:t>
      </w:r>
      <w:r>
        <w:rPr>
          <w:rtl w:val="0"/>
        </w:rPr>
        <w:t xml:space="preserve">(High). Brak podstawowej funkcjonalności w systemie. </w:t>
      </w:r>
    </w:p>
    <w:p>
      <w:pPr>
        <w:numPr>
          <w:ilvl w:val="0"/>
          <w:numId w:val="5"/>
        </w:numPr>
        <w:ind w:left="720" w:hanging="360"/>
        <w:rPr>
          <w:u w:val="none"/>
        </w:rPr>
      </w:pPr>
      <w:r>
        <w:rPr>
          <w:b/>
          <w:rtl w:val="0"/>
        </w:rPr>
        <w:t xml:space="preserve">Krytyczny </w:t>
      </w:r>
      <w:r>
        <w:rPr>
          <w:rtl w:val="0"/>
        </w:rPr>
        <w:t xml:space="preserve">(Critical). Błąd powodujący awarie systemu (zawieszenie się systemu, nieoczekiwane zamkniecie się systemu, utratę danych, itp.). </w:t>
      </w:r>
    </w:p>
    <w:p>
      <w:pPr>
        <w:ind w:left="0" w:firstLine="0"/>
      </w:pPr>
      <w:r>
        <w:rPr>
          <w:rtl w:val="0"/>
        </w:rPr>
        <w:t xml:space="preserve">Priorytety błędów </w:t>
      </w:r>
    </w:p>
    <w:p>
      <w:pPr>
        <w:ind w:left="0" w:firstLine="0"/>
      </w:pPr>
      <w:r>
        <w:rPr>
          <w:rtl w:val="0"/>
        </w:rPr>
        <w:t xml:space="preserve">• </w:t>
      </w:r>
      <w:r>
        <w:rPr>
          <w:b/>
          <w:rtl w:val="0"/>
        </w:rPr>
        <w:t xml:space="preserve">Niski </w:t>
      </w:r>
      <w:r>
        <w:rPr>
          <w:rtl w:val="0"/>
        </w:rPr>
        <w:t xml:space="preserve">(Low), </w:t>
      </w:r>
    </w:p>
    <w:p>
      <w:pPr>
        <w:ind w:left="0" w:firstLine="0"/>
      </w:pPr>
      <w:r>
        <w:rPr>
          <w:rtl w:val="0"/>
        </w:rPr>
        <w:t xml:space="preserve">• </w:t>
      </w:r>
      <w:r>
        <w:rPr>
          <w:b/>
          <w:rtl w:val="0"/>
        </w:rPr>
        <w:t xml:space="preserve">Średni </w:t>
      </w:r>
      <w:r>
        <w:rPr>
          <w:rtl w:val="0"/>
        </w:rPr>
        <w:t xml:space="preserve">(Medium), </w:t>
      </w:r>
    </w:p>
    <w:p>
      <w:pPr>
        <w:ind w:left="0" w:firstLine="0"/>
      </w:pPr>
      <w:r>
        <w:rPr>
          <w:rtl w:val="0"/>
        </w:rPr>
        <w:t xml:space="preserve">• </w:t>
      </w:r>
      <w:r>
        <w:rPr>
          <w:b/>
          <w:rtl w:val="0"/>
        </w:rPr>
        <w:t xml:space="preserve">Wysoki </w:t>
      </w:r>
      <w:r>
        <w:rPr>
          <w:rtl w:val="0"/>
        </w:rPr>
        <w:t xml:space="preserve">(High), </w:t>
      </w:r>
    </w:p>
    <w:p>
      <w:pPr>
        <w:ind w:left="0" w:firstLine="0"/>
      </w:pPr>
      <w:r>
        <w:rPr>
          <w:rtl w:val="0"/>
        </w:rPr>
        <w:t xml:space="preserve">• </w:t>
      </w:r>
      <w:r>
        <w:rPr>
          <w:b/>
          <w:rtl w:val="0"/>
        </w:rPr>
        <w:t xml:space="preserve">Pilny </w:t>
      </w:r>
      <w:r>
        <w:rPr>
          <w:rtl w:val="0"/>
        </w:rPr>
        <w:t xml:space="preserve">(Urgent). Błąd o tym priorytecie wymaga natychmiastowego usunięcia, np. ze względu na to, że wstrzymuje proces testowy. </w:t>
      </w:r>
    </w:p>
    <w:p>
      <w:pPr>
        <w:ind w:left="0" w:firstLine="0"/>
      </w:pPr>
      <w:r>
        <w:rPr>
          <w:rtl w:val="0"/>
        </w:rPr>
        <w:t>Diagram stanu obiektu błąd:</w:t>
      </w:r>
    </w:p>
    <w:p>
      <w:r>
        <w:drawing>
          <wp:inline distT="114300" distB="114300" distL="114300" distR="114300">
            <wp:extent cx="5090160" cy="4136390"/>
            <wp:effectExtent l="0" t="0" r="0" b="889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tl w:val="0"/>
        </w:rPr>
        <w:t xml:space="preserve">Testy zostaną przeprowadzone w trzech cyklach testowych. </w:t>
      </w:r>
    </w:p>
    <w:p>
      <w:r>
        <w:rPr>
          <w:rtl w:val="0"/>
        </w:rPr>
        <w:t>Lista testów:</w:t>
      </w:r>
    </w:p>
    <w:tbl>
      <w:tblPr>
        <w:tblStyle w:val="27"/>
        <w:tblW w:w="907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68"/>
        <w:gridCol w:w="2268"/>
        <w:gridCol w:w="2268"/>
        <w:gridCol w:w="226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Grupa Testów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Cykl 1 (23-28.05.2022)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Cykl 2 (02.06.2022)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Cykl 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Proces logowania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Blokada konta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after="0" w:line="240" w:lineRule="auto"/>
            </w:pPr>
            <w:r>
              <w:rPr>
                <w:rtl w:val="0"/>
              </w:rPr>
              <w:t>Blokada konta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Komunikat o błędzie i logowanie po błędzie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after="0" w:line="240" w:lineRule="auto"/>
            </w:pPr>
            <w:r>
              <w:rPr>
                <w:rtl w:val="0"/>
              </w:rPr>
              <w:t>Komunikat o błędzie i logowanie po błędzie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Poprawne Logowanie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Wizyty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dodawanie wizyty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dodawanie wizyty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edycja wizyty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usuwanie wizyty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</w:tbl>
    <w:p/>
    <w:p>
      <w:r>
        <w:rPr>
          <w:rtl w:val="0"/>
        </w:rPr>
        <w:t>W drugim cyklu przeprowadzone zostaną testy, które w pierwszym cyklu wykryły jakiś błąd. W trzecim ostatnim cyklu przeprowadzone zostaną testy, które mimo naprawy, w drugim cyklu także zakończyły się niepowodzeniem.</w:t>
      </w:r>
    </w:p>
    <w:p>
      <w:pPr>
        <w:pStyle w:val="3"/>
        <w:rPr>
          <w:color w:val="000000"/>
          <w:sz w:val="36"/>
          <w:szCs w:val="36"/>
          <w:rtl w:val="0"/>
        </w:rPr>
      </w:pPr>
    </w:p>
    <w:p>
      <w:pPr>
        <w:pStyle w:val="3"/>
        <w:rPr>
          <w:color w:val="000000"/>
          <w:sz w:val="36"/>
          <w:szCs w:val="36"/>
        </w:rPr>
      </w:pPr>
      <w:bookmarkStart w:id="42" w:name="_Toc26388"/>
      <w:r>
        <w:rPr>
          <w:color w:val="000000"/>
          <w:sz w:val="36"/>
          <w:szCs w:val="36"/>
          <w:rtl w:val="0"/>
        </w:rPr>
        <w:t>9.4 Plan zarządzania jakością</w:t>
      </w:r>
      <w:bookmarkEnd w:id="42"/>
    </w:p>
    <w:p>
      <w:pPr>
        <w:pStyle w:val="4"/>
      </w:pPr>
      <w:bookmarkStart w:id="43" w:name="_Toc25269"/>
      <w:r>
        <w:rPr>
          <w:rtl w:val="0"/>
        </w:rPr>
        <w:t>9.4.1. Cel dokumentu</w:t>
      </w:r>
      <w:bookmarkEnd w:id="43"/>
      <w:r>
        <w:rPr>
          <w:rtl w:val="0"/>
        </w:rPr>
        <w:t xml:space="preserve"> 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Celem danego dokumentu jest przedstawienie metod zarządzania jakością w projekcie oprogramowania dla hotelu dla psów.</w:t>
      </w:r>
    </w:p>
    <w:p>
      <w:pPr>
        <w:pStyle w:val="4"/>
      </w:pPr>
      <w:bookmarkStart w:id="44" w:name="_Toc32399"/>
      <w:r>
        <w:rPr>
          <w:rtl w:val="0"/>
        </w:rPr>
        <w:t>9.4.2. Zakres dokumentu</w:t>
      </w:r>
      <w:bookmarkEnd w:id="44"/>
      <w:r>
        <w:rPr>
          <w:rtl w:val="0"/>
        </w:rPr>
        <w:t xml:space="preserve"> 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Rozdział tego dokumentu zawiera szczegółowe opisy charakterystyki projektu oraz budowanego systemu, identyfikacje obszaru QA, standardy i procedury QA, relację do innych planów projektu, referencje. Następnie zostały przedstawione zasoby oraz zadania QA i zakres odpowiedzialności QA. Na samym końcu zostały przedstawione harmonogram, testy, standardy i procedury występujące w projekcie oraz zarządzanie ryzykiem.</w:t>
      </w:r>
    </w:p>
    <w:p>
      <w:pPr>
        <w:pStyle w:val="4"/>
        <w:rPr>
          <w:sz w:val="26"/>
          <w:szCs w:val="26"/>
        </w:rPr>
      </w:pPr>
      <w:bookmarkStart w:id="45" w:name="_Toc11001"/>
      <w:r>
        <w:rPr>
          <w:rtl w:val="0"/>
        </w:rPr>
        <w:t>9.4.3. Charakterystyka projektu i budowanego systemu</w:t>
      </w:r>
      <w:bookmarkEnd w:id="45"/>
      <w:r>
        <w:rPr>
          <w:rtl w:val="0"/>
        </w:rPr>
        <w:t xml:space="preserve"> 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Oprogramowanie jest napisane w języku C# z wykorzystaniem frameworka .NET 6.0. Został on wykonany na zlecenie hotelu dla psów i ma zawierać następujące okna z możliwością wprowadzenia, edytowania, przeglądania oraz usuwania wierszy: informacje o psie, informacje o wizytach, informacje o aktywnościach.  Dodatkowo oprogramowanie to ma obsługiwać połączenie z bazą danych w celu bezpiecznego oraz efektywnego przechowania danych na temat psów.</w:t>
      </w:r>
    </w:p>
    <w:p>
      <w:pPr>
        <w:pStyle w:val="4"/>
      </w:pPr>
      <w:bookmarkStart w:id="46" w:name="_Toc24899"/>
      <w:r>
        <w:rPr>
          <w:rtl w:val="0"/>
        </w:rPr>
        <w:t>9.4.4. Identyfikacja obszaru QA</w:t>
      </w:r>
      <w:bookmarkEnd w:id="46"/>
      <w:r>
        <w:rPr>
          <w:rtl w:val="0"/>
        </w:rPr>
        <w:t xml:space="preserve"> 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[Rozdział zawiera listę elementów tworzonego systemu (Computer Software Configuration Items) które będą podlegały procesom QA.] </w:t>
      </w:r>
    </w:p>
    <w:p>
      <w:pPr>
        <w:pStyle w:val="4"/>
        <w:rPr>
          <w:sz w:val="26"/>
          <w:szCs w:val="26"/>
        </w:rPr>
      </w:pPr>
      <w:bookmarkStart w:id="47" w:name="_Toc6527"/>
      <w:r>
        <w:rPr>
          <w:rtl w:val="0"/>
        </w:rPr>
        <w:t>9.4.5. Standardy i procedury QA</w:t>
      </w:r>
      <w:bookmarkEnd w:id="47"/>
      <w:r>
        <w:rPr>
          <w:rtl w:val="0"/>
        </w:rPr>
        <w:t xml:space="preserve"> 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Standardy według jakich zostały wykonane procedury QA:</w:t>
      </w:r>
    </w:p>
    <w:p>
      <w:pPr>
        <w:ind w:left="0" w:firstLine="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• IEEE 730-1998, IEEE Standard for Software Quality Assurance Plans. </w:t>
      </w:r>
    </w:p>
    <w:p>
      <w:pPr>
        <w:ind w:left="0" w:firstLine="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• IEEE Std 730.1-1995, IEEE Guide for Software Quality Assurance Planning. </w:t>
      </w:r>
    </w:p>
    <w:p>
      <w:pPr>
        <w:ind w:left="0" w:firstLine="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• IEEE Std 1298/A3563.1, Software Quality Management System. </w:t>
      </w:r>
    </w:p>
    <w:p>
      <w:pPr>
        <w:ind w:left="0" w:firstLine="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• ISO/IEC 12207:1995 Standard for Information Technology - Software life cycle processes, IEEE Std 12207, 1998. </w:t>
      </w:r>
    </w:p>
    <w:p>
      <w:pPr>
        <w:ind w:left="0" w:firstLine="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• CMU/SEI-93-TR-24, Capability Maturity Model for Software, Version 1.1, 1993. </w:t>
      </w:r>
    </w:p>
    <w:p>
      <w:pPr>
        <w:ind w:left="0" w:firstLine="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• CMU/SEI-94-HB-01, Carnegie-Mellon University Software Engineering Institute, A Software Process Framework for the SEI Capability Maturity Model (CMM), 1994. 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Procedury QA:</w:t>
      </w:r>
    </w:p>
    <w:p>
      <w:p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  <w:rtl w:val="0"/>
        </w:rPr>
        <w:t xml:space="preserve">1. Analiza zapotrzebowania </w:t>
      </w:r>
    </w:p>
    <w:p>
      <w:p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  <w:rtl w:val="0"/>
        </w:rPr>
        <w:t>2.Planowanie testów</w:t>
      </w:r>
    </w:p>
    <w:p>
      <w:p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  <w:rtl w:val="0"/>
        </w:rPr>
        <w:t>3.Napisanie testów</w:t>
      </w:r>
    </w:p>
    <w:p>
      <w:p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  <w:rtl w:val="0"/>
        </w:rPr>
        <w:t>4.Wykonanie testów oraz raportowanie błędów</w:t>
      </w:r>
    </w:p>
    <w:p>
      <w:p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  <w:rtl w:val="0"/>
        </w:rPr>
        <w:t>5.Powtórzenie testów oraz wykonanie testów regresyjnych</w:t>
      </w:r>
    </w:p>
    <w:p>
      <w:p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  <w:rtl w:val="0"/>
        </w:rPr>
        <w:t>6. Wykonanie testów użytkownika</w:t>
      </w:r>
    </w:p>
    <w:p>
      <w:pPr>
        <w:pStyle w:val="4"/>
      </w:pPr>
      <w:bookmarkStart w:id="48" w:name="_Toc30320"/>
      <w:r>
        <w:rPr>
          <w:rtl w:val="0"/>
        </w:rPr>
        <w:t>9.4.6. Relacja do innych planów projektu</w:t>
      </w:r>
      <w:bookmarkEnd w:id="48"/>
      <w:r>
        <w:rPr>
          <w:rtl w:val="0"/>
        </w:rPr>
        <w:t xml:space="preserve"> 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Nie dotyczy</w:t>
      </w:r>
    </w:p>
    <w:p>
      <w:pPr>
        <w:pStyle w:val="4"/>
      </w:pPr>
      <w:bookmarkStart w:id="49" w:name="_Toc18911"/>
      <w:r>
        <w:rPr>
          <w:rtl w:val="0"/>
        </w:rPr>
        <w:t>9.4.7. Referencje</w:t>
      </w:r>
      <w:bookmarkEnd w:id="49"/>
      <w:r>
        <w:rPr>
          <w:rtl w:val="0"/>
        </w:rPr>
        <w:t xml:space="preserve"> 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[ Rozdział zawiera listę elementów tworzonego systemu (Computer Software Configuration Items) które będą podlegały procesom QA.] 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Oprogramowanie posiada następujące elementy:</w:t>
      </w:r>
    </w:p>
    <w:p>
      <w:pPr>
        <w:numPr>
          <w:ilvl w:val="0"/>
          <w:numId w:val="6"/>
        </w:numPr>
        <w:spacing w:after="0" w:afterAutospacing="0"/>
        <w:ind w:left="1440" w:hanging="360"/>
        <w:rPr>
          <w:sz w:val="26"/>
          <w:szCs w:val="26"/>
          <w:u w:val="none"/>
        </w:rPr>
      </w:pPr>
      <w:r>
        <w:rPr>
          <w:sz w:val="26"/>
          <w:szCs w:val="26"/>
          <w:rtl w:val="0"/>
        </w:rPr>
        <w:t>baza danych napisana w języku SQL w oprogramowaniu Microsoft SQL Server   Manager</w:t>
      </w:r>
    </w:p>
    <w:p>
      <w:pPr>
        <w:numPr>
          <w:ilvl w:val="0"/>
          <w:numId w:val="6"/>
        </w:numPr>
        <w:spacing w:after="0" w:afterAutospacing="0"/>
        <w:ind w:left="1440" w:hanging="360"/>
        <w:rPr>
          <w:sz w:val="26"/>
          <w:szCs w:val="26"/>
          <w:u w:val="none"/>
        </w:rPr>
      </w:pPr>
      <w:r>
        <w:rPr>
          <w:sz w:val="26"/>
          <w:szCs w:val="26"/>
          <w:rtl w:val="0"/>
        </w:rPr>
        <w:t>aplikacja napisana w WPF w języku C#</w:t>
      </w:r>
    </w:p>
    <w:p>
      <w:pPr>
        <w:numPr>
          <w:ilvl w:val="0"/>
          <w:numId w:val="6"/>
        </w:numPr>
        <w:ind w:left="1440" w:hanging="360"/>
        <w:rPr>
          <w:sz w:val="26"/>
          <w:szCs w:val="26"/>
          <w:u w:val="none"/>
        </w:rPr>
      </w:pPr>
      <w:r>
        <w:rPr>
          <w:sz w:val="26"/>
          <w:szCs w:val="26"/>
          <w:rtl w:val="0"/>
        </w:rPr>
        <w:t>dokumentacja techniczna oprogramowana</w:t>
      </w:r>
    </w:p>
    <w:p>
      <w:pPr>
        <w:pStyle w:val="4"/>
      </w:pPr>
      <w:bookmarkStart w:id="50" w:name="_Toc24383"/>
      <w:r>
        <w:rPr>
          <w:rtl w:val="0"/>
        </w:rPr>
        <w:t>9.4.8. QA w strukturze organizacyjnej projektu</w:t>
      </w:r>
      <w:bookmarkEnd w:id="50"/>
      <w:r>
        <w:rPr>
          <w:rtl w:val="0"/>
        </w:rPr>
        <w:t xml:space="preserve"> 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[ Rozdział zawiera charakterystykę projektu i ogólny opis tworzonego systemu.] 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Projekt jest oprogramowaniem bazo - danowym wspierającym działanie hotelu dla psów. Oprogramowanie ma za zadanie przechowywanie, edytowanie, dodawanie oraz usuwanie informacji na temat psów, aktywności związanych z psem oraz inforamcje na temat ich wizyt i właścicieli.</w:t>
      </w:r>
    </w:p>
    <w:p>
      <w:pPr>
        <w:pStyle w:val="4"/>
      </w:pPr>
      <w:bookmarkStart w:id="51" w:name="_Toc17608"/>
      <w:r>
        <w:rPr>
          <w:rtl w:val="0"/>
        </w:rPr>
        <w:t>9.4.9. Zasoby QA</w:t>
      </w:r>
      <w:bookmarkEnd w:id="51"/>
      <w:r>
        <w:rPr>
          <w:rtl w:val="0"/>
        </w:rPr>
        <w:t xml:space="preserve"> 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[… ] </w:t>
      </w:r>
    </w:p>
    <w:p>
      <w:pPr>
        <w:pStyle w:val="4"/>
      </w:pPr>
      <w:bookmarkStart w:id="52" w:name="_Toc25892"/>
      <w:r>
        <w:rPr>
          <w:rtl w:val="0"/>
        </w:rPr>
        <w:t>9.4.10. Zadania QA</w:t>
      </w:r>
      <w:bookmarkEnd w:id="52"/>
      <w:r>
        <w:rPr>
          <w:rtl w:val="0"/>
        </w:rPr>
        <w:t xml:space="preserve"> 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Przeglądanie specyfikacji jakościowych i technicznych dokumentów projektowych w celu zapewnienia terminowych i znaczących informacji zwrotnych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Tworzenie szczegółowych, kompleksowych i dobrze ustrukturyzowanych planów testów i przypadków testowych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Szacowanie, ustalanie priorytetów, planowanie i koordynowanie działań związanych z testowaniem jakości</w:t>
      </w:r>
    </w:p>
    <w:p>
      <w:pPr>
        <w:pStyle w:val="4"/>
      </w:pPr>
      <w:bookmarkStart w:id="53" w:name="_Toc2901"/>
      <w:r>
        <w:rPr>
          <w:rtl w:val="0"/>
        </w:rPr>
        <w:t>9.4.11. Zakres odpowiedzialności za procesy QA</w:t>
      </w:r>
      <w:bookmarkEnd w:id="53"/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Przeglądanie wymagań, specyfikacji i dokumentów oprogramowania, aby zapewnić terminowe i znaczące informacje zwrotne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Tworzenie szczegółowy, kompleksowych i dobrze ustrukturyzowanych planów testów i przypadków testowych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Oszacowanie, ustalanie priorytetów, planowanie i koordynowanie działań testowych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Projektowanie, rozwijanie i wykonywanie skryptów automatyzacji za pomocą narzędzi open source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Identyfikacja, rejestracja, dokładne dokumentowanie oraz śledzenie błędów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Przeprowadzanie dokładnych testów regresji po usunięciu błędów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Opracowanie i zastosowanie procesów testowania nowych i istniejących produktów w celu zaspokojenia potrzeb klientów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Współpraca z zespołami wewnętrznymi (np. programistami i menedżerami produktu) w celu określenia wymagań systemowych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Monitorowanie wyników procesu debugowania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Badanie przyczyn niezgodnego oprogramowania i przeszkolenie użytkowników w zakresie wdrażania rozwiązań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Śledzenie metryki zapewniania jakości, takie jak gęstość defektów i liczba otwartych defektów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Bycie na bieżąco dzięki nowym narzędziom testowym i strategiom testowym</w:t>
      </w:r>
    </w:p>
    <w:p>
      <w:pPr>
        <w:pStyle w:val="4"/>
        <w:rPr>
          <w:sz w:val="26"/>
          <w:szCs w:val="26"/>
        </w:rPr>
      </w:pPr>
      <w:bookmarkStart w:id="54" w:name="_Toc21603"/>
      <w:r>
        <w:rPr>
          <w:rtl w:val="0"/>
        </w:rPr>
        <w:t>9.4.12. Harmonogram</w:t>
      </w:r>
      <w:bookmarkEnd w:id="54"/>
      <w:r>
        <w:rPr>
          <w:rtl w:val="0"/>
        </w:rPr>
        <w:t xml:space="preserve"> </w:t>
      </w:r>
    </w:p>
    <w:p>
      <w:pPr>
        <w:ind w:firstLine="720"/>
        <w:rPr>
          <w:sz w:val="26"/>
          <w:szCs w:val="26"/>
        </w:rPr>
      </w:pPr>
      <w:r>
        <w:rPr>
          <w:sz w:val="26"/>
          <w:szCs w:val="26"/>
          <w:rtl w:val="0"/>
        </w:rPr>
        <w:t>Projekt jest oprogramowaniem bazodanowym mający na celu ułatwienie prowadzenia działalności usługowej czyli hotelu dla psów. Oprogramowanie powinno zawierać wszelkie niezbędne funkcjonalności dla szybkiego oraz czytelnego obsługiwania klientów.</w:t>
      </w:r>
    </w:p>
    <w:p>
      <w:pPr>
        <w:pStyle w:val="4"/>
        <w:rPr>
          <w:sz w:val="26"/>
          <w:szCs w:val="26"/>
        </w:rPr>
      </w:pPr>
      <w:bookmarkStart w:id="55" w:name="_Toc4618"/>
      <w:r>
        <w:rPr>
          <w:rtl w:val="0"/>
        </w:rPr>
        <w:t>9.4.13 Dokumentacja</w:t>
      </w:r>
      <w:bookmarkEnd w:id="55"/>
      <w:r>
        <w:rPr>
          <w:rtl w:val="0"/>
        </w:rPr>
        <w:t xml:space="preserve"> 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Następujące elementy powinny być udokumentowane</w:t>
      </w:r>
    </w:p>
    <w:p>
      <w:pPr>
        <w:numPr>
          <w:ilvl w:val="0"/>
          <w:numId w:val="7"/>
        </w:numPr>
        <w:spacing w:after="0" w:afterAutospacing="0"/>
        <w:ind w:left="1440" w:hanging="360"/>
        <w:rPr>
          <w:sz w:val="26"/>
          <w:szCs w:val="26"/>
          <w:u w:val="none"/>
        </w:rPr>
      </w:pPr>
      <w:r>
        <w:rPr>
          <w:sz w:val="26"/>
          <w:szCs w:val="26"/>
          <w:rtl w:val="0"/>
        </w:rPr>
        <w:t xml:space="preserve">zmiany w programie </w:t>
      </w:r>
    </w:p>
    <w:p>
      <w:pPr>
        <w:numPr>
          <w:ilvl w:val="0"/>
          <w:numId w:val="7"/>
        </w:numPr>
        <w:spacing w:after="0" w:afterAutospacing="0"/>
        <w:ind w:left="1440" w:hanging="360"/>
        <w:rPr>
          <w:sz w:val="26"/>
          <w:szCs w:val="26"/>
          <w:u w:val="none"/>
        </w:rPr>
      </w:pPr>
      <w:r>
        <w:rPr>
          <w:sz w:val="26"/>
          <w:szCs w:val="26"/>
          <w:rtl w:val="0"/>
        </w:rPr>
        <w:t>dodane nowej funkcjonalności programu</w:t>
      </w:r>
    </w:p>
    <w:p>
      <w:pPr>
        <w:numPr>
          <w:ilvl w:val="0"/>
          <w:numId w:val="7"/>
        </w:numPr>
        <w:spacing w:after="0" w:afterAutospacing="0"/>
        <w:ind w:left="1440" w:hanging="360"/>
        <w:rPr>
          <w:sz w:val="26"/>
          <w:szCs w:val="26"/>
          <w:u w:val="none"/>
        </w:rPr>
      </w:pPr>
      <w:r>
        <w:rPr>
          <w:sz w:val="26"/>
          <w:szCs w:val="26"/>
          <w:rtl w:val="0"/>
        </w:rPr>
        <w:t>dodanie nowych elementów niefunkcjonalnych</w:t>
      </w:r>
    </w:p>
    <w:p>
      <w:pPr>
        <w:numPr>
          <w:ilvl w:val="0"/>
          <w:numId w:val="7"/>
        </w:numPr>
        <w:spacing w:after="0" w:afterAutospacing="0"/>
        <w:ind w:left="1440" w:hanging="360"/>
        <w:rPr>
          <w:sz w:val="26"/>
          <w:szCs w:val="26"/>
          <w:u w:val="none"/>
        </w:rPr>
      </w:pPr>
      <w:r>
        <w:rPr>
          <w:sz w:val="26"/>
          <w:szCs w:val="26"/>
          <w:rtl w:val="0"/>
        </w:rPr>
        <w:t>zmiana struktury organizacyjnej bądź ilości zasobów ludzkich</w:t>
      </w:r>
    </w:p>
    <w:p>
      <w:pPr>
        <w:numPr>
          <w:ilvl w:val="0"/>
          <w:numId w:val="7"/>
        </w:numPr>
        <w:spacing w:after="0" w:afterAutospacing="0"/>
        <w:ind w:left="1440" w:hanging="360"/>
        <w:rPr>
          <w:sz w:val="26"/>
          <w:szCs w:val="26"/>
          <w:u w:val="none"/>
        </w:rPr>
      </w:pPr>
      <w:r>
        <w:rPr>
          <w:sz w:val="26"/>
          <w:szCs w:val="26"/>
          <w:rtl w:val="0"/>
        </w:rPr>
        <w:t>wszelkie zmiany związane z planem projektu</w:t>
      </w:r>
    </w:p>
    <w:p>
      <w:pPr>
        <w:numPr>
          <w:ilvl w:val="0"/>
          <w:numId w:val="7"/>
        </w:numPr>
        <w:spacing w:after="0" w:afterAutospacing="0"/>
        <w:ind w:left="1440" w:hanging="360"/>
        <w:rPr>
          <w:sz w:val="26"/>
          <w:szCs w:val="26"/>
          <w:u w:val="none"/>
        </w:rPr>
      </w:pPr>
      <w:r>
        <w:rPr>
          <w:sz w:val="26"/>
          <w:szCs w:val="26"/>
          <w:rtl w:val="0"/>
        </w:rPr>
        <w:t>działania korygujące w projekcie</w:t>
      </w:r>
    </w:p>
    <w:p>
      <w:pPr>
        <w:numPr>
          <w:ilvl w:val="0"/>
          <w:numId w:val="7"/>
        </w:numPr>
        <w:spacing w:after="0" w:afterAutospacing="0"/>
        <w:ind w:left="1440" w:hanging="360"/>
        <w:rPr>
          <w:sz w:val="26"/>
          <w:szCs w:val="26"/>
          <w:u w:val="none"/>
        </w:rPr>
      </w:pPr>
      <w:r>
        <w:rPr>
          <w:sz w:val="26"/>
          <w:szCs w:val="26"/>
          <w:rtl w:val="0"/>
        </w:rPr>
        <w:t>działania zapobiegawcze w projekcie</w:t>
      </w:r>
    </w:p>
    <w:p>
      <w:pPr>
        <w:numPr>
          <w:ilvl w:val="0"/>
          <w:numId w:val="7"/>
        </w:numPr>
        <w:spacing w:after="0" w:afterAutospacing="0"/>
        <w:ind w:left="1440" w:hanging="360"/>
        <w:rPr>
          <w:sz w:val="26"/>
          <w:szCs w:val="26"/>
          <w:u w:val="none"/>
        </w:rPr>
      </w:pPr>
      <w:r>
        <w:rPr>
          <w:sz w:val="26"/>
          <w:szCs w:val="26"/>
          <w:rtl w:val="0"/>
        </w:rPr>
        <w:t>audyty wewnętrzne</w:t>
      </w:r>
    </w:p>
    <w:p>
      <w:pPr>
        <w:numPr>
          <w:ilvl w:val="0"/>
          <w:numId w:val="7"/>
        </w:numPr>
        <w:ind w:left="1440" w:hanging="360"/>
        <w:rPr>
          <w:sz w:val="26"/>
          <w:szCs w:val="26"/>
          <w:u w:val="none"/>
        </w:rPr>
      </w:pPr>
      <w:r>
        <w:rPr>
          <w:sz w:val="26"/>
          <w:szCs w:val="26"/>
          <w:rtl w:val="0"/>
        </w:rPr>
        <w:t>nadzorowanie niezgodności</w:t>
      </w:r>
    </w:p>
    <w:p>
      <w:pPr>
        <w:ind w:left="0" w:firstLine="720"/>
        <w:rPr>
          <w:sz w:val="26"/>
          <w:szCs w:val="26"/>
        </w:rPr>
      </w:pPr>
      <w:r>
        <w:rPr>
          <w:sz w:val="26"/>
          <w:szCs w:val="26"/>
          <w:rtl w:val="0"/>
        </w:rPr>
        <w:t>Pozostałe elementy wyżej nie wymienione powinny być przedstawione za pomocą innych, często już istniejących w systemie, dokumentów.</w:t>
      </w:r>
    </w:p>
    <w:p>
      <w:pPr>
        <w:ind w:left="0" w:firstLine="720"/>
        <w:rPr>
          <w:sz w:val="26"/>
          <w:szCs w:val="26"/>
        </w:rPr>
      </w:pPr>
      <w:r>
        <w:rPr>
          <w:sz w:val="26"/>
          <w:szCs w:val="26"/>
          <w:rtl w:val="0"/>
        </w:rPr>
        <w:t>Celem procedury jest określenie sposobu wykonania danego działania, którego zakres wyznacza. Procedury są konieczne do realizacji polityki jakości poszczególnych komórek organizacyjnych w projekcie.</w:t>
      </w:r>
      <w:r>
        <w:rPr>
          <w:sz w:val="26"/>
          <w:szCs w:val="26"/>
          <w:rtl w:val="0"/>
        </w:rPr>
        <w:tab/>
      </w:r>
    </w:p>
    <w:p>
      <w:pPr>
        <w:pStyle w:val="4"/>
      </w:pPr>
      <w:bookmarkStart w:id="56" w:name="_Toc27535"/>
      <w:r>
        <w:rPr>
          <w:rtl w:val="0"/>
        </w:rPr>
        <w:t>9.4.15. Testy</w:t>
      </w:r>
      <w:bookmarkEnd w:id="56"/>
      <w:r>
        <w:rPr>
          <w:rtl w:val="0"/>
        </w:rPr>
        <w:t xml:space="preserve"> 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Ocena procesów fazy implementacji i testów (unit testów). 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Weryfikacja czy 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• zachowane są standardy kodowania i czy są przeprowadzane spotkania kontrolne (code review meetings), 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• spotkania kontrolne są analizowane a wnioski z analizy są realizowane, 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• testy komponentów (unit testy) są przeprowadzane zgodnie z procedurami, 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• kod, dokumentacja fazy podlegają kontroli konfiguracji. 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Kontrola procesów zarządzania testami, projektowania testów i testowania. Weryfikacja czy: 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• proces planowania i projektowania testów jest realizowany zgodnie z procedurami, 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• środowisko testowe jest przygotowane i administrowane zgodnie z procedurami, 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• proces zarządzania błędami jest zgodny z procedurami, 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• raporty z procesu testowania są generowane, dostarczane do odpowiednich osób i analizowane. </w:t>
      </w:r>
    </w:p>
    <w:p>
      <w:pPr>
        <w:pStyle w:val="4"/>
        <w:rPr>
          <w:sz w:val="26"/>
          <w:szCs w:val="26"/>
        </w:rPr>
      </w:pPr>
      <w:bookmarkStart w:id="57" w:name="_Toc20677"/>
      <w:r>
        <w:rPr>
          <w:rtl w:val="0"/>
        </w:rPr>
        <w:t>9.4.16. Zasady rejestracji i raportowania o błędach</w:t>
      </w:r>
      <w:bookmarkEnd w:id="57"/>
      <w:r>
        <w:rPr>
          <w:rtl w:val="0"/>
        </w:rPr>
        <w:t xml:space="preserve"> </w:t>
      </w:r>
    </w:p>
    <w:p>
      <w:pPr>
        <w:rPr>
          <w:color w:val="222222"/>
          <w:sz w:val="27"/>
          <w:szCs w:val="27"/>
          <w:highlight w:val="white"/>
        </w:rPr>
      </w:pPr>
      <w:r>
        <w:rPr>
          <w:color w:val="222222"/>
          <w:sz w:val="27"/>
          <w:szCs w:val="27"/>
          <w:highlight w:val="white"/>
          <w:rtl w:val="0"/>
        </w:rPr>
        <w:t>Notka opisująca zaobserwowany błąd powinna zawierać informacje takie jak:</w:t>
      </w:r>
    </w:p>
    <w:p>
      <w:pPr>
        <w:rPr>
          <w:color w:val="222222"/>
          <w:sz w:val="27"/>
          <w:szCs w:val="27"/>
          <w:highlight w:val="white"/>
        </w:rPr>
      </w:pPr>
      <w:r>
        <w:rPr>
          <w:color w:val="222222"/>
          <w:sz w:val="27"/>
          <w:szCs w:val="27"/>
          <w:highlight w:val="white"/>
          <w:rtl w:val="0"/>
        </w:rPr>
        <w:t>– Datę obserwacji, numer wersji na jakiej zaobserwowano błąd, commit itp. – coś co pozwala zidentyfikować wersję</w:t>
      </w:r>
    </w:p>
    <w:p>
      <w:pPr>
        <w:rPr>
          <w:color w:val="222222"/>
          <w:sz w:val="27"/>
          <w:szCs w:val="27"/>
          <w:highlight w:val="white"/>
        </w:rPr>
      </w:pPr>
      <w:r>
        <w:rPr>
          <w:color w:val="222222"/>
          <w:sz w:val="27"/>
          <w:szCs w:val="27"/>
          <w:highlight w:val="white"/>
          <w:rtl w:val="0"/>
        </w:rPr>
        <w:t>– Typ oraz wersja systemu operacyjnego</w:t>
      </w:r>
    </w:p>
    <w:p>
      <w:pPr>
        <w:rPr>
          <w:color w:val="222222"/>
          <w:sz w:val="27"/>
          <w:szCs w:val="27"/>
          <w:highlight w:val="white"/>
        </w:rPr>
      </w:pPr>
      <w:r>
        <w:rPr>
          <w:color w:val="222222"/>
          <w:sz w:val="27"/>
          <w:szCs w:val="27"/>
          <w:highlight w:val="white"/>
          <w:rtl w:val="0"/>
        </w:rPr>
        <w:t>– Opis błędu – czyli co zostało zaobserwowane</w:t>
      </w:r>
    </w:p>
    <w:p>
      <w:pPr>
        <w:rPr>
          <w:color w:val="222222"/>
          <w:sz w:val="27"/>
          <w:szCs w:val="27"/>
          <w:highlight w:val="white"/>
        </w:rPr>
      </w:pPr>
      <w:r>
        <w:rPr>
          <w:color w:val="222222"/>
          <w:sz w:val="27"/>
          <w:szCs w:val="27"/>
          <w:highlight w:val="white"/>
          <w:rtl w:val="0"/>
        </w:rPr>
        <w:t>– Kroki do odtworzenia błędu – wypunktowane kroki</w:t>
      </w:r>
    </w:p>
    <w:p>
      <w:pPr>
        <w:rPr>
          <w:color w:val="222222"/>
          <w:sz w:val="27"/>
          <w:szCs w:val="27"/>
          <w:highlight w:val="white"/>
        </w:rPr>
      </w:pPr>
      <w:r>
        <w:rPr>
          <w:color w:val="222222"/>
          <w:sz w:val="27"/>
          <w:szCs w:val="27"/>
          <w:highlight w:val="white"/>
          <w:rtl w:val="0"/>
        </w:rPr>
        <w:t>– Aktualny rezultat – czyli co aktualnie się dzieje po wykonanych krokach</w:t>
      </w:r>
    </w:p>
    <w:p>
      <w:pPr>
        <w:rPr>
          <w:color w:val="222222"/>
          <w:sz w:val="27"/>
          <w:szCs w:val="27"/>
          <w:highlight w:val="white"/>
        </w:rPr>
      </w:pPr>
      <w:r>
        <w:rPr>
          <w:color w:val="222222"/>
          <w:sz w:val="27"/>
          <w:szCs w:val="27"/>
          <w:highlight w:val="white"/>
          <w:rtl w:val="0"/>
        </w:rPr>
        <w:t>– Spodziewany rezultat – czyli jaki powinien być rezultat po wykonanych krokach</w:t>
      </w:r>
    </w:p>
    <w:p>
      <w:pPr>
        <w:rPr>
          <w:color w:val="222222"/>
          <w:sz w:val="27"/>
          <w:szCs w:val="27"/>
          <w:highlight w:val="white"/>
        </w:rPr>
      </w:pPr>
      <w:r>
        <w:rPr>
          <w:color w:val="222222"/>
          <w:sz w:val="27"/>
          <w:szCs w:val="27"/>
          <w:highlight w:val="white"/>
          <w:rtl w:val="0"/>
        </w:rPr>
        <w:t>Notka weryfikacyjna może zawierać następujące informacje:</w:t>
      </w:r>
    </w:p>
    <w:p>
      <w:pPr>
        <w:rPr>
          <w:color w:val="222222"/>
          <w:sz w:val="27"/>
          <w:szCs w:val="27"/>
          <w:highlight w:val="white"/>
        </w:rPr>
      </w:pPr>
      <w:r>
        <w:rPr>
          <w:color w:val="222222"/>
          <w:sz w:val="27"/>
          <w:szCs w:val="27"/>
          <w:highlight w:val="white"/>
          <w:rtl w:val="0"/>
        </w:rPr>
        <w:t>– Data weryfikacji, wersja na jakiej przeprowadzana jest weryfikacja</w:t>
      </w:r>
    </w:p>
    <w:p>
      <w:pPr>
        <w:rPr>
          <w:color w:val="222222"/>
          <w:sz w:val="27"/>
          <w:szCs w:val="27"/>
          <w:highlight w:val="white"/>
        </w:rPr>
      </w:pPr>
      <w:r>
        <w:rPr>
          <w:color w:val="222222"/>
          <w:sz w:val="27"/>
          <w:szCs w:val="27"/>
          <w:highlight w:val="white"/>
          <w:rtl w:val="0"/>
        </w:rPr>
        <w:t>– Typ i wersja przeglądarki lub systemu operacyjnego</w:t>
      </w:r>
    </w:p>
    <w:p>
      <w:pPr>
        <w:rPr>
          <w:color w:val="222222"/>
          <w:sz w:val="27"/>
          <w:szCs w:val="27"/>
          <w:highlight w:val="white"/>
        </w:rPr>
      </w:pPr>
      <w:r>
        <w:rPr>
          <w:color w:val="222222"/>
          <w:sz w:val="27"/>
          <w:szCs w:val="27"/>
          <w:highlight w:val="white"/>
          <w:rtl w:val="0"/>
        </w:rPr>
        <w:t>– Kroki weryfikacji, bądź krótki opis tego co zostało przetestowane</w:t>
      </w:r>
    </w:p>
    <w:p>
      <w:pPr>
        <w:rPr>
          <w:color w:val="222222"/>
          <w:sz w:val="27"/>
          <w:szCs w:val="27"/>
          <w:highlight w:val="white"/>
        </w:rPr>
      </w:pPr>
      <w:r>
        <w:rPr>
          <w:color w:val="222222"/>
          <w:sz w:val="27"/>
          <w:szCs w:val="27"/>
          <w:highlight w:val="white"/>
          <w:rtl w:val="0"/>
        </w:rPr>
        <w:t xml:space="preserve">– Podsumowanie zawierające wynik testów czy test przeszedł czy nie. </w:t>
      </w:r>
    </w:p>
    <w:p>
      <w:pPr>
        <w:pStyle w:val="4"/>
      </w:pPr>
      <w:bookmarkStart w:id="58" w:name="_Toc4161"/>
      <w:r>
        <w:rPr>
          <w:rtl w:val="0"/>
        </w:rPr>
        <w:t>9.4.17. Zarządzanie ryzykiem</w:t>
      </w:r>
      <w:bookmarkEnd w:id="58"/>
      <w:r>
        <w:rPr>
          <w:rtl w:val="0"/>
        </w:rPr>
        <w:t xml:space="preserve"> 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[Dla każdego etapu procesu tworzenia oprogramowania należy sporządzić formularze kontrolne. Lista formularzy kontrolnych.]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• planowania projektu (project planning, tracking and oversight process audit checklist), 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• analizy systemowej (system requirements analysis process audit checklist), 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• projektowania systemu (system design process audit checklist), 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• analizy wymagań (software requirements analysis process audit checklist), 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• modelownia architektury systemu (software design process audit checklist), 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• implementacji i testów (software implementation and unit testing process audit checklist), 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• integracji systemu i testów integracyjnych (unit integration and testing process audit checklist), 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• testów i akceptacji systemu (csci integration testing, and system qualification process audit checklist), 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• dostarczania systemu (end-item delivery process audit checklist), 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• poprawy jakości oprogramowania, usuwania błędów w systemie (software corrective action process audit checklist), 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• certyfikacji nośników danych (media certification process audit checklist), 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• certyfikacji niedostarczanego oprogramowania (non deliverable software certification process audit checklist), 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• przechowywania i przetwarzania danych (storage and handling process audit checklist), 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• kontroli podwykonawców (subcontractor control process audit checklist), 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• zarządzania konfiguracją (software configuration management process audit checklist), 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• kontroli biblioteki projektu (software development library control process audit checklist), 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• (non-developmental software process audit checklist).  </w:t>
      </w:r>
    </w:p>
    <w:p>
      <w:pPr>
        <w:rPr>
          <w:sz w:val="26"/>
          <w:szCs w:val="26"/>
        </w:rPr>
      </w:pPr>
    </w:p>
    <w:p>
      <w:pPr>
        <w:pStyle w:val="3"/>
        <w:rPr>
          <w:color w:val="000000"/>
          <w:sz w:val="38"/>
          <w:szCs w:val="38"/>
        </w:rPr>
      </w:pPr>
      <w:bookmarkStart w:id="59" w:name="_Toc30501"/>
      <w:r>
        <w:rPr>
          <w:color w:val="000000"/>
          <w:sz w:val="38"/>
          <w:szCs w:val="38"/>
          <w:rtl w:val="0"/>
        </w:rPr>
        <w:t>9.5 Zarządzanie zmianami</w:t>
      </w:r>
      <w:bookmarkEnd w:id="59"/>
      <w:r>
        <w:rPr>
          <w:color w:val="000000"/>
          <w:sz w:val="38"/>
          <w:szCs w:val="38"/>
          <w:rtl w:val="0"/>
        </w:rPr>
        <w:t xml:space="preserve">  </w:t>
      </w:r>
    </w:p>
    <w:p>
      <w:r>
        <w:rPr>
          <w:rtl w:val="0"/>
        </w:rPr>
        <w:t>Priorytety (priority) nadawane ‘żądaniu zmiany'</w:t>
      </w:r>
    </w:p>
    <w:p>
      <w:pPr>
        <w:numPr>
          <w:ilvl w:val="0"/>
          <w:numId w:val="8"/>
        </w:numPr>
        <w:spacing w:after="0"/>
        <w:ind w:left="720" w:hanging="360"/>
        <w:rPr>
          <w:u w:val="none"/>
        </w:rPr>
      </w:pPr>
      <w:r>
        <w:rPr>
          <w:rtl w:val="0"/>
        </w:rPr>
        <w:t>niski (low)</w:t>
      </w:r>
    </w:p>
    <w:p>
      <w:pPr>
        <w:numPr>
          <w:ilvl w:val="0"/>
          <w:numId w:val="8"/>
        </w:numPr>
        <w:spacing w:after="0"/>
        <w:ind w:left="720" w:hanging="360"/>
        <w:rPr>
          <w:u w:val="none"/>
        </w:rPr>
      </w:pPr>
      <w:r>
        <w:rPr>
          <w:rtl w:val="0"/>
        </w:rPr>
        <w:t>średni (medium)</w:t>
      </w:r>
    </w:p>
    <w:p>
      <w:pPr>
        <w:numPr>
          <w:ilvl w:val="0"/>
          <w:numId w:val="8"/>
        </w:numPr>
        <w:spacing w:after="0"/>
        <w:ind w:left="720" w:hanging="360"/>
        <w:rPr>
          <w:u w:val="none"/>
        </w:rPr>
      </w:pPr>
      <w:r>
        <w:rPr>
          <w:rtl w:val="0"/>
        </w:rPr>
        <w:t>wysoki (high)</w:t>
      </w:r>
    </w:p>
    <w:p>
      <w:pPr>
        <w:numPr>
          <w:ilvl w:val="0"/>
          <w:numId w:val="8"/>
        </w:numPr>
        <w:ind w:left="720" w:hanging="360"/>
        <w:rPr>
          <w:u w:val="none"/>
        </w:rPr>
      </w:pPr>
      <w:r>
        <w:rPr>
          <w:rtl w:val="0"/>
        </w:rPr>
        <w:t>pilny (urgent)</w:t>
      </w:r>
    </w:p>
    <w:p>
      <w:pPr>
        <w:ind w:left="0" w:firstLine="0"/>
        <w:rPr>
          <w:b/>
        </w:rPr>
      </w:pPr>
      <w:r>
        <w:rPr>
          <w:b/>
          <w:rtl w:val="0"/>
        </w:rPr>
        <w:t>Wagi (severity) nadawane ‘żądaniu zmiany'</w:t>
      </w:r>
    </w:p>
    <w:p>
      <w:pPr>
        <w:numPr>
          <w:ilvl w:val="0"/>
          <w:numId w:val="9"/>
        </w:numPr>
        <w:spacing w:after="0"/>
        <w:ind w:left="720" w:hanging="360"/>
        <w:rPr>
          <w:u w:val="none"/>
        </w:rPr>
      </w:pPr>
      <w:r>
        <w:rPr>
          <w:rtl w:val="0"/>
        </w:rPr>
        <w:t>mała zmiana (enhancement),</w:t>
      </w:r>
    </w:p>
    <w:p>
      <w:pPr>
        <w:numPr>
          <w:ilvl w:val="0"/>
          <w:numId w:val="9"/>
        </w:numPr>
        <w:spacing w:after="0"/>
        <w:ind w:left="720" w:hanging="360"/>
        <w:rPr>
          <w:u w:val="none"/>
        </w:rPr>
      </w:pPr>
      <w:r>
        <w:rPr>
          <w:rtl w:val="0"/>
        </w:rPr>
        <w:t>średnia zmiana,</w:t>
      </w:r>
    </w:p>
    <w:p>
      <w:pPr>
        <w:numPr>
          <w:ilvl w:val="0"/>
          <w:numId w:val="9"/>
        </w:numPr>
        <w:ind w:left="720" w:hanging="360"/>
        <w:rPr>
          <w:u w:val="none"/>
        </w:rPr>
      </w:pPr>
      <w:r>
        <w:rPr>
          <w:rtl w:val="0"/>
        </w:rPr>
        <w:t>poważna zmiana.</w:t>
      </w:r>
    </w:p>
    <w:p>
      <w:pPr>
        <w:ind w:left="0" w:firstLine="0"/>
        <w:rPr>
          <w:b/>
        </w:rPr>
      </w:pPr>
      <w:r>
        <w:rPr>
          <w:b/>
          <w:rtl w:val="0"/>
        </w:rPr>
        <w:t>Wagi okre</w:t>
      </w:r>
      <w:r>
        <w:rPr>
          <w:rtl w:val="0"/>
        </w:rPr>
        <w:t>ś</w:t>
      </w:r>
      <w:r>
        <w:rPr>
          <w:b/>
          <w:rtl w:val="0"/>
        </w:rPr>
        <w:t>lane s</w:t>
      </w:r>
      <w:r>
        <w:rPr>
          <w:rtl w:val="0"/>
        </w:rPr>
        <w:t>ą</w:t>
      </w:r>
      <w:r>
        <w:rPr>
          <w:b/>
          <w:rtl w:val="0"/>
        </w:rPr>
        <w:t xml:space="preserve"> na podstawie ilo</w:t>
      </w:r>
      <w:r>
        <w:rPr>
          <w:rtl w:val="0"/>
        </w:rPr>
        <w:t>ś</w:t>
      </w:r>
      <w:r>
        <w:rPr>
          <w:b/>
          <w:rtl w:val="0"/>
        </w:rPr>
        <w:t>ci zasobów potrzebnych na implementacj</w:t>
      </w:r>
      <w:r>
        <w:rPr>
          <w:rtl w:val="0"/>
        </w:rPr>
        <w:t>ę</w:t>
      </w:r>
      <w:r>
        <w:rPr>
          <w:b/>
          <w:rtl w:val="0"/>
        </w:rPr>
        <w:t xml:space="preserve"> zmiany</w:t>
      </w:r>
    </w:p>
    <w:p>
      <w:pPr>
        <w:numPr>
          <w:ilvl w:val="0"/>
          <w:numId w:val="10"/>
        </w:numPr>
        <w:spacing w:after="0"/>
        <w:ind w:left="720" w:hanging="360"/>
        <w:rPr>
          <w:u w:val="none"/>
        </w:rPr>
      </w:pPr>
      <w:r>
        <w:rPr>
          <w:rtl w:val="0"/>
        </w:rPr>
        <w:t>czas implementacji,</w:t>
      </w:r>
    </w:p>
    <w:p>
      <w:pPr>
        <w:numPr>
          <w:ilvl w:val="0"/>
          <w:numId w:val="10"/>
        </w:numPr>
        <w:spacing w:after="0"/>
        <w:ind w:left="720" w:hanging="360"/>
        <w:rPr>
          <w:u w:val="none"/>
        </w:rPr>
      </w:pPr>
      <w:r>
        <w:rPr>
          <w:rtl w:val="0"/>
        </w:rPr>
        <w:t>liczbę programistów,</w:t>
      </w:r>
    </w:p>
    <w:p>
      <w:pPr>
        <w:numPr>
          <w:ilvl w:val="0"/>
          <w:numId w:val="10"/>
        </w:numPr>
        <w:ind w:left="720" w:hanging="360"/>
        <w:rPr>
          <w:u w:val="none"/>
        </w:rPr>
      </w:pPr>
      <w:r>
        <w:rPr>
          <w:rtl w:val="0"/>
        </w:rPr>
        <w:t>ilość i czas trwania testów.</w:t>
      </w:r>
    </w:p>
    <w:p>
      <w:pPr>
        <w:ind w:left="0" w:firstLine="0"/>
        <w:rPr>
          <w:b/>
        </w:rPr>
      </w:pPr>
      <w:r>
        <w:rPr>
          <w:b/>
          <w:rtl w:val="0"/>
        </w:rPr>
        <w:t>Statusy nadawane ‘żądaniu zmiany'</w:t>
      </w:r>
    </w:p>
    <w:p>
      <w:pPr>
        <w:numPr>
          <w:ilvl w:val="0"/>
          <w:numId w:val="11"/>
        </w:numPr>
        <w:spacing w:after="0"/>
        <w:ind w:left="720" w:hanging="360"/>
        <w:rPr>
          <w:u w:val="none"/>
        </w:rPr>
      </w:pPr>
      <w:r>
        <w:rPr>
          <w:rtl w:val="0"/>
        </w:rPr>
        <w:t>dostarczony (submited),</w:t>
      </w:r>
    </w:p>
    <w:p>
      <w:pPr>
        <w:numPr>
          <w:ilvl w:val="0"/>
          <w:numId w:val="11"/>
        </w:numPr>
        <w:spacing w:after="0"/>
        <w:ind w:left="720" w:hanging="360"/>
        <w:rPr>
          <w:u w:val="none"/>
        </w:rPr>
      </w:pPr>
      <w:r>
        <w:rPr>
          <w:rtl w:val="0"/>
        </w:rPr>
        <w:t>otwarty (open),</w:t>
      </w:r>
    </w:p>
    <w:p>
      <w:pPr>
        <w:numPr>
          <w:ilvl w:val="0"/>
          <w:numId w:val="11"/>
        </w:numPr>
        <w:spacing w:after="0"/>
        <w:ind w:left="720" w:hanging="360"/>
        <w:rPr>
          <w:u w:val="none"/>
        </w:rPr>
      </w:pPr>
      <w:r>
        <w:rPr>
          <w:rtl w:val="0"/>
        </w:rPr>
        <w:t>przydzielony (assigned),</w:t>
      </w:r>
    </w:p>
    <w:p>
      <w:pPr>
        <w:numPr>
          <w:ilvl w:val="0"/>
          <w:numId w:val="11"/>
        </w:numPr>
        <w:spacing w:after="0"/>
        <w:ind w:left="720" w:hanging="360"/>
        <w:rPr>
          <w:u w:val="none"/>
        </w:rPr>
      </w:pPr>
      <w:r>
        <w:rPr>
          <w:rtl w:val="0"/>
        </w:rPr>
        <w:t>przetestowany (tested).</w:t>
      </w:r>
    </w:p>
    <w:p>
      <w:pPr>
        <w:numPr>
          <w:ilvl w:val="0"/>
          <w:numId w:val="11"/>
        </w:numPr>
        <w:spacing w:after="0"/>
        <w:ind w:left="720" w:hanging="360"/>
        <w:rPr>
          <w:u w:val="none"/>
        </w:rPr>
      </w:pPr>
      <w:r>
        <w:rPr>
          <w:rtl w:val="0"/>
        </w:rPr>
        <w:t>zamknięty (closed)</w:t>
      </w:r>
    </w:p>
    <w:p>
      <w:pPr>
        <w:numPr>
          <w:ilvl w:val="0"/>
          <w:numId w:val="11"/>
        </w:numPr>
        <w:spacing w:after="0"/>
        <w:ind w:left="720" w:hanging="360"/>
        <w:rPr>
          <w:u w:val="none"/>
        </w:rPr>
      </w:pPr>
      <w:r>
        <w:rPr>
          <w:rtl w:val="0"/>
        </w:rPr>
        <w:t>do wyjaśnienia (to clarify)</w:t>
      </w:r>
    </w:p>
    <w:p>
      <w:pPr>
        <w:numPr>
          <w:ilvl w:val="0"/>
          <w:numId w:val="11"/>
        </w:numPr>
        <w:ind w:left="720" w:hanging="360"/>
        <w:rPr>
          <w:u w:val="none"/>
        </w:rPr>
      </w:pPr>
      <w:r>
        <w:rPr>
          <w:rtl w:val="0"/>
        </w:rPr>
        <w:t xml:space="preserve">odrzucony (rejected). </w:t>
      </w:r>
    </w:p>
    <w:p>
      <w:pPr>
        <w:ind w:left="0" w:firstLine="0"/>
        <w:rPr>
          <w:b/>
        </w:rPr>
      </w:pPr>
      <w:r>
        <w:rPr>
          <w:b/>
          <w:rtl w:val="0"/>
        </w:rPr>
        <w:t>Poziomy ryzyka nadawane '</w:t>
      </w:r>
      <w:r>
        <w:rPr>
          <w:rtl w:val="0"/>
        </w:rPr>
        <w:t>Żą</w:t>
      </w:r>
      <w:r>
        <w:rPr>
          <w:b/>
          <w:rtl w:val="0"/>
        </w:rPr>
        <w:t>daniu zmiany'</w:t>
      </w:r>
    </w:p>
    <w:p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r>
        <w:rPr>
          <w:rtl w:val="0"/>
        </w:rPr>
        <w:t>niskie ryzyko (ryzyko akceptowalne),</w:t>
      </w:r>
    </w:p>
    <w:p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r>
        <w:rPr>
          <w:rtl w:val="0"/>
        </w:rPr>
        <w:t>wysokie ryzyko,</w:t>
      </w:r>
    </w:p>
    <w:p>
      <w:pPr>
        <w:numPr>
          <w:ilvl w:val="0"/>
          <w:numId w:val="12"/>
        </w:numPr>
        <w:ind w:left="720" w:hanging="360"/>
        <w:rPr>
          <w:u w:val="none"/>
        </w:rPr>
      </w:pPr>
      <w:r>
        <w:rPr>
          <w:rtl w:val="0"/>
        </w:rPr>
        <w:t xml:space="preserve">ryzyko nieakceptowalne.  </w:t>
      </w:r>
    </w:p>
    <w:p>
      <w:r>
        <w:rPr>
          <w:rtl w:val="0"/>
        </w:rPr>
        <w:t>Proces zarządzania zmianami</w:t>
      </w:r>
    </w:p>
    <w:p>
      <w:pPr>
        <w:rPr>
          <w:sz w:val="26"/>
          <w:szCs w:val="26"/>
        </w:rPr>
      </w:pPr>
      <w:r>
        <w:drawing>
          <wp:inline distT="114300" distB="114300" distL="114300" distR="114300">
            <wp:extent cx="5760085" cy="3568700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pgSz w:w="11906" w:h="16838"/>
      <w:pgMar w:top="1417" w:right="1417" w:bottom="1417" w:left="1417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349CA56"/>
    <w:multiLevelType w:val="singleLevel"/>
    <w:tmpl w:val="B349CA56"/>
    <w:lvl w:ilvl="0" w:tentative="0">
      <w:start w:val="7"/>
      <w:numFmt w:val="decimal"/>
      <w:suff w:val="space"/>
      <w:lvlText w:val="%1."/>
      <w:lvlJc w:val="left"/>
    </w:lvl>
  </w:abstractNum>
  <w:abstractNum w:abstractNumId="2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420" w:hanging="420"/>
      </w:pPr>
      <w:rPr>
        <w:rFonts w:ascii="Noto Sans Symbols" w:hAnsi="Noto Sans Symbols" w:eastAsia="Noto Sans Symbols" w:cs="Noto Sans Symbols"/>
        <w:sz w:val="16"/>
        <w:szCs w:val="16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2A8F537B"/>
    <w:multiLevelType w:val="multilevel"/>
    <w:tmpl w:val="2A8F537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10"/>
  </w:num>
  <w:num w:numId="5">
    <w:abstractNumId w:val="3"/>
  </w:num>
  <w:num w:numId="6">
    <w:abstractNumId w:val="2"/>
  </w:num>
  <w:num w:numId="7">
    <w:abstractNumId w:val="7"/>
  </w:num>
  <w:num w:numId="8">
    <w:abstractNumId w:val="8"/>
  </w:num>
  <w:num w:numId="9">
    <w:abstractNumId w:val="11"/>
  </w:num>
  <w:num w:numId="10">
    <w:abstractNumId w:val="6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ECB52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pl-PL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4">
    <w:name w:val="toc 1"/>
    <w:basedOn w:val="1"/>
    <w:next w:val="1"/>
    <w:unhideWhenUsed/>
    <w:qFormat/>
    <w:uiPriority w:val="39"/>
    <w:pPr>
      <w:spacing w:after="100"/>
    </w:pPr>
  </w:style>
  <w:style w:type="paragraph" w:styleId="15">
    <w:name w:val="toc 2"/>
    <w:basedOn w:val="1"/>
    <w:next w:val="1"/>
    <w:unhideWhenUsed/>
    <w:uiPriority w:val="39"/>
    <w:pPr>
      <w:spacing w:after="100"/>
      <w:ind w:left="220"/>
    </w:pPr>
  </w:style>
  <w:style w:type="paragraph" w:styleId="16">
    <w:name w:val="toc 3"/>
    <w:basedOn w:val="1"/>
    <w:next w:val="1"/>
    <w:uiPriority w:val="0"/>
    <w:pPr>
      <w:ind w:left="840" w:leftChars="400"/>
    </w:pPr>
  </w:style>
  <w:style w:type="paragraph" w:styleId="17">
    <w:name w:val="toc 4"/>
    <w:basedOn w:val="1"/>
    <w:next w:val="1"/>
    <w:uiPriority w:val="0"/>
    <w:pPr>
      <w:ind w:left="1260" w:leftChars="600"/>
    </w:pPr>
  </w:style>
  <w:style w:type="paragraph" w:styleId="18">
    <w:name w:val="toc 5"/>
    <w:basedOn w:val="1"/>
    <w:next w:val="1"/>
    <w:uiPriority w:val="0"/>
    <w:pPr>
      <w:ind w:left="1680" w:leftChars="800"/>
    </w:pPr>
  </w:style>
  <w:style w:type="table" w:customStyle="1" w:styleId="19">
    <w:name w:val="Table Normal11"/>
    <w:uiPriority w:val="0"/>
  </w:style>
  <w:style w:type="table" w:customStyle="1" w:styleId="20">
    <w:name w:val="Table Normal1"/>
    <w:qFormat/>
    <w:uiPriority w:val="0"/>
  </w:style>
  <w:style w:type="character" w:customStyle="1" w:styleId="21">
    <w:name w:val="Nagłówek 1 Znak"/>
    <w:basedOn w:val="8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2">
    <w:name w:val="Nagłówek 2 Znak"/>
    <w:basedOn w:val="8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customStyle="1" w:styleId="23">
    <w:name w:val="TOC Heading"/>
    <w:basedOn w:val="2"/>
    <w:next w:val="1"/>
    <w:unhideWhenUsed/>
    <w:qFormat/>
    <w:uiPriority w:val="39"/>
    <w:pPr>
      <w:outlineLvl w:val="9"/>
    </w:pPr>
    <w:rPr>
      <w:lang w:eastAsia="pl-PL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table" w:customStyle="1" w:styleId="25">
    <w:name w:val="_Style 23"/>
    <w:basedOn w:val="20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_Style 34"/>
    <w:basedOn w:val="19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">
    <w:name w:val="_Style 35"/>
    <w:basedOn w:val="1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XkcBuY0DNG6YORBW4z0rOIG8dQ==">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Office_11.2.0.11130_F1E327BC-269C-435d-A152-05C5408002CA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2022-03-18T08:35:00Z</dcterms:created>
  <dc:creator>Natalia Szymczak</dc:creator>
  <cp:lastModifiedBy>Natalia Szymczak</cp:lastModifiedBy>
  <dcterms:modified xsi:type="dcterms:W3CDTF">2022-06-04T19:57:42Z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1045-11.2.0.11130</vt:lpwstr>
  </property>
  <property fmtid="{D5CDD505-2E9C-101B-9397-08002B2CF9AE}" pid="3" name="ICV">
    <vt:lpwstr>23C90918DF3D4DDF9940B100CBAB488A</vt:lpwstr>
  </property>
</Properties>
</file>