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095976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E6663A7" w14:textId="178E8EA4" w:rsidR="00BF62AB" w:rsidRDefault="00BF62AB">
          <w:pPr>
            <w:pStyle w:val="Nagwekspisutreci"/>
          </w:pPr>
          <w:r>
            <w:t>Spis treści</w:t>
          </w:r>
        </w:p>
        <w:p w14:paraId="5429136C" w14:textId="2B2B1E3B" w:rsidR="00BF62AB" w:rsidRDefault="00BF62AB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506401" w:history="1">
            <w:r w:rsidRPr="00741D43">
              <w:rPr>
                <w:rStyle w:val="Hipercze"/>
                <w:noProof/>
              </w:rPr>
              <w:t>1. 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AE74F" w14:textId="4692865A" w:rsidR="00BF62AB" w:rsidRDefault="00BF62AB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98506402" w:history="1">
            <w:r w:rsidRPr="00741D43">
              <w:rPr>
                <w:rStyle w:val="Hipercze"/>
                <w:noProof/>
              </w:rPr>
              <w:t>2. Cel i zakres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889B4" w14:textId="6BB4F5D8" w:rsidR="00BF62AB" w:rsidRDefault="00BF62AB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98506403" w:history="1">
            <w:r w:rsidRPr="00741D43">
              <w:rPr>
                <w:rStyle w:val="Hipercze"/>
                <w:noProof/>
              </w:rPr>
              <w:t>3. Definicja architektury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7AD96" w14:textId="2B62DD0B" w:rsidR="00BF62AB" w:rsidRDefault="00BF62AB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98506404" w:history="1">
            <w:r w:rsidRPr="00741D43">
              <w:rPr>
                <w:rStyle w:val="Hipercze"/>
                <w:noProof/>
              </w:rPr>
              <w:t>4. Cele i ograniczenia architektury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B1C40" w14:textId="05338104" w:rsidR="00BF62AB" w:rsidRDefault="00BF62AB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98506405" w:history="1">
            <w:r w:rsidRPr="00741D43">
              <w:rPr>
                <w:rStyle w:val="Hipercze"/>
                <w:noProof/>
              </w:rPr>
              <w:t>5. Obraz logiczny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78509" w14:textId="429005EB" w:rsidR="00BF62AB" w:rsidRDefault="00BF62A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98506406" w:history="1">
            <w:r w:rsidRPr="00741D43">
              <w:rPr>
                <w:rStyle w:val="Hipercze"/>
                <w:noProof/>
              </w:rPr>
              <w:t>5.1 Charakterystyka pakietów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7968B" w14:textId="6F9F65BE" w:rsidR="00BF62AB" w:rsidRDefault="00BF62A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98506407" w:history="1">
            <w:r w:rsidRPr="00741D43">
              <w:rPr>
                <w:rStyle w:val="Hipercze"/>
                <w:noProof/>
              </w:rPr>
              <w:t>5.2 Diagram klas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71808" w14:textId="4DFEE2F4" w:rsidR="00BF62AB" w:rsidRDefault="00BF62A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98506408" w:history="1">
            <w:r w:rsidRPr="00741D43">
              <w:rPr>
                <w:rStyle w:val="Hipercze"/>
                <w:noProof/>
              </w:rPr>
              <w:t>5.3 Specyfikacja funkcji i metod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1B3F7" w14:textId="5849E58E" w:rsidR="00BF62AB" w:rsidRDefault="00BF62AB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98506409" w:history="1">
            <w:r w:rsidRPr="00741D43">
              <w:rPr>
                <w:rStyle w:val="Hipercze"/>
                <w:noProof/>
              </w:rPr>
              <w:t>6. Dynamiczny obraz modelowanej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1C207" w14:textId="44143F09" w:rsidR="00BF62AB" w:rsidRDefault="00BF62A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98506410" w:history="1">
            <w:r w:rsidRPr="00741D43">
              <w:rPr>
                <w:rStyle w:val="Hipercze"/>
                <w:noProof/>
              </w:rPr>
              <w:t>6.1 Diagram sekwencji UML dla obiektów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D6254" w14:textId="714B2C51" w:rsidR="00BF62AB" w:rsidRDefault="00BF62A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98506411" w:history="1">
            <w:r w:rsidRPr="00741D43">
              <w:rPr>
                <w:rStyle w:val="Hipercze"/>
                <w:noProof/>
              </w:rPr>
              <w:t>6.2 Diagram aktywności UML dla obiektów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22C4B" w14:textId="743129B8" w:rsidR="00BF62AB" w:rsidRDefault="00BF62AB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98506412" w:history="1">
            <w:r w:rsidRPr="00741D43">
              <w:rPr>
                <w:rStyle w:val="Hipercze"/>
                <w:noProof/>
              </w:rPr>
              <w:t>7. Statyczny obraz modelowanej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A3C25" w14:textId="1BE3B174" w:rsidR="00BF62AB" w:rsidRDefault="00BF62A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98506413" w:history="1">
            <w:r w:rsidRPr="00741D43">
              <w:rPr>
                <w:rStyle w:val="Hipercze"/>
                <w:noProof/>
              </w:rPr>
              <w:t>7.1 Diagram komponentów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23DDE" w14:textId="7C60A505" w:rsidR="00BF62AB" w:rsidRDefault="00BF62A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98506414" w:history="1">
            <w:r w:rsidRPr="00741D43">
              <w:rPr>
                <w:rStyle w:val="Hipercze"/>
                <w:noProof/>
              </w:rPr>
              <w:t>7.2 Diagram instalacji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C531A" w14:textId="1830281E" w:rsidR="00BF62AB" w:rsidRDefault="00BF62AB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98506415" w:history="1">
            <w:r w:rsidRPr="00741D43">
              <w:rPr>
                <w:rStyle w:val="Hipercze"/>
                <w:noProof/>
              </w:rPr>
              <w:t>8. Projekt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9CD17" w14:textId="64BBE6B5" w:rsidR="00BF62AB" w:rsidRDefault="00BF62AB">
          <w:r>
            <w:rPr>
              <w:b/>
              <w:bCs/>
            </w:rPr>
            <w:fldChar w:fldCharType="end"/>
          </w:r>
        </w:p>
      </w:sdtContent>
    </w:sdt>
    <w:p w14:paraId="2A5B6648" w14:textId="3E3214A1" w:rsidR="00BF62AB" w:rsidRDefault="00BF62AB"/>
    <w:p w14:paraId="224E3E7B" w14:textId="2EBFADEE" w:rsidR="00BF62AB" w:rsidRDefault="00BF62AB"/>
    <w:p w14:paraId="0A80549D" w14:textId="5775DEA8" w:rsidR="00BF62AB" w:rsidRDefault="00BF62AB"/>
    <w:p w14:paraId="5FEBBEB4" w14:textId="5595644A" w:rsidR="00BF62AB" w:rsidRDefault="00BF62AB"/>
    <w:p w14:paraId="5F354385" w14:textId="6B9E17F8" w:rsidR="00BF62AB" w:rsidRDefault="00BF62AB"/>
    <w:p w14:paraId="2B0A62D5" w14:textId="544F82B4" w:rsidR="00BF62AB" w:rsidRDefault="00BF62AB"/>
    <w:p w14:paraId="09560837" w14:textId="0DD9982C" w:rsidR="00BF62AB" w:rsidRDefault="00BF62AB"/>
    <w:p w14:paraId="6FAF7B24" w14:textId="177D1645" w:rsidR="00BF62AB" w:rsidRDefault="00BF62AB"/>
    <w:p w14:paraId="34CC23F8" w14:textId="77777777" w:rsidR="00BF62AB" w:rsidRDefault="00BF62AB"/>
    <w:p w14:paraId="67635F12" w14:textId="6A4313CC" w:rsidR="00BF62AB" w:rsidRDefault="00BF62AB" w:rsidP="00BF62AB">
      <w:pPr>
        <w:pStyle w:val="Nagwek1"/>
      </w:pPr>
      <w:bookmarkStart w:id="0" w:name="_Toc98506401"/>
      <w:r>
        <w:lastRenderedPageBreak/>
        <w:t>1. Wstęp</w:t>
      </w:r>
      <w:bookmarkEnd w:id="0"/>
      <w:r>
        <w:t xml:space="preserve"> </w:t>
      </w:r>
    </w:p>
    <w:p w14:paraId="4909CC75" w14:textId="77777777" w:rsidR="00BF62AB" w:rsidRDefault="00BF62AB" w:rsidP="00BF62AB">
      <w:pPr>
        <w:pStyle w:val="Nagwek1"/>
      </w:pPr>
      <w:bookmarkStart w:id="1" w:name="_Toc98506402"/>
      <w:r>
        <w:t>2. Cel i zakres dokumentu</w:t>
      </w:r>
      <w:bookmarkEnd w:id="1"/>
      <w:r>
        <w:t xml:space="preserve"> </w:t>
      </w:r>
    </w:p>
    <w:p w14:paraId="413BD949" w14:textId="77777777" w:rsidR="00BF62AB" w:rsidRDefault="00BF62AB" w:rsidP="00BF62AB">
      <w:pPr>
        <w:pStyle w:val="Nagwek1"/>
      </w:pPr>
      <w:bookmarkStart w:id="2" w:name="_Toc98506403"/>
      <w:r>
        <w:t>3. Definicja architektury aplikacji</w:t>
      </w:r>
      <w:bookmarkEnd w:id="2"/>
      <w:r>
        <w:t xml:space="preserve"> </w:t>
      </w:r>
    </w:p>
    <w:p w14:paraId="494C39D3" w14:textId="77777777" w:rsidR="00BF62AB" w:rsidRDefault="00BF62AB" w:rsidP="00BF62AB">
      <w:pPr>
        <w:pStyle w:val="Nagwek1"/>
      </w:pPr>
      <w:bookmarkStart w:id="3" w:name="_Toc98506404"/>
      <w:r>
        <w:t>4. Cele i ograniczenia architektury</w:t>
      </w:r>
      <w:bookmarkEnd w:id="3"/>
      <w:r>
        <w:t xml:space="preserve"> </w:t>
      </w:r>
    </w:p>
    <w:p w14:paraId="70918F16" w14:textId="77777777" w:rsidR="00BF62AB" w:rsidRDefault="00BF62AB" w:rsidP="00BF62AB">
      <w:pPr>
        <w:pStyle w:val="Nagwek1"/>
      </w:pPr>
      <w:bookmarkStart w:id="4" w:name="_Toc98506405"/>
      <w:r>
        <w:t>5. Obraz logiczny aplikacji</w:t>
      </w:r>
      <w:bookmarkEnd w:id="4"/>
      <w:r>
        <w:t xml:space="preserve"> </w:t>
      </w:r>
    </w:p>
    <w:p w14:paraId="13B18485" w14:textId="77777777" w:rsidR="00BF62AB" w:rsidRDefault="00BF62AB" w:rsidP="00BF62AB">
      <w:pPr>
        <w:pStyle w:val="Nagwek2"/>
      </w:pPr>
      <w:bookmarkStart w:id="5" w:name="_Toc98506406"/>
      <w:r>
        <w:t>5.1 Charakterystyka pakietów</w:t>
      </w:r>
      <w:bookmarkEnd w:id="5"/>
      <w:r>
        <w:t xml:space="preserve"> </w:t>
      </w:r>
    </w:p>
    <w:p w14:paraId="62DCAD16" w14:textId="5BACEA9E" w:rsidR="00BF62AB" w:rsidRDefault="00BF62AB">
      <w:r>
        <w:t>[Rozdział zawiera opis pakietów, diagram pakietów UML ze specyfikacją interfejsów.]</w:t>
      </w:r>
    </w:p>
    <w:p w14:paraId="22C53C9D" w14:textId="77777777" w:rsidR="00BF62AB" w:rsidRDefault="00BF62AB" w:rsidP="00BF62AB">
      <w:pPr>
        <w:pStyle w:val="Nagwek2"/>
      </w:pPr>
      <w:bookmarkStart w:id="6" w:name="_Toc98506407"/>
      <w:r>
        <w:t>5.2 Diagram klas aplikacji</w:t>
      </w:r>
      <w:bookmarkEnd w:id="6"/>
      <w:r>
        <w:t xml:space="preserve"> </w:t>
      </w:r>
    </w:p>
    <w:p w14:paraId="50BA47A8" w14:textId="77777777" w:rsidR="00BF62AB" w:rsidRDefault="00BF62AB" w:rsidP="00BF62AB">
      <w:pPr>
        <w:pStyle w:val="Nagwek2"/>
      </w:pPr>
      <w:bookmarkStart w:id="7" w:name="_Toc98506408"/>
      <w:r>
        <w:t>5.3 Specyfikacja funkcji i metod aplikacji</w:t>
      </w:r>
      <w:bookmarkEnd w:id="7"/>
      <w:r>
        <w:t xml:space="preserve"> </w:t>
      </w:r>
    </w:p>
    <w:p w14:paraId="09EA74C7" w14:textId="1C35A2FB" w:rsidR="00BF62AB" w:rsidRDefault="00BF62AB">
      <w:r>
        <w:t xml:space="preserve">[Rozdział zawiera specyfikację implementacji funkcji i metod aplikacji, specyfikację algorytmów.] </w:t>
      </w:r>
    </w:p>
    <w:p w14:paraId="364779E9" w14:textId="77777777" w:rsidR="00BF62AB" w:rsidRDefault="00BF62AB" w:rsidP="00BF62AB">
      <w:pPr>
        <w:pStyle w:val="Nagwek1"/>
      </w:pPr>
      <w:bookmarkStart w:id="8" w:name="_Toc98506409"/>
      <w:r>
        <w:t>6. Dynamiczny obraz modelowanej aplikacji</w:t>
      </w:r>
      <w:bookmarkEnd w:id="8"/>
      <w:r>
        <w:t xml:space="preserve"> </w:t>
      </w:r>
    </w:p>
    <w:p w14:paraId="7F07E440" w14:textId="77777777" w:rsidR="00BF62AB" w:rsidRDefault="00BF62AB" w:rsidP="00BF62AB">
      <w:pPr>
        <w:pStyle w:val="Nagwek2"/>
      </w:pPr>
      <w:bookmarkStart w:id="9" w:name="_Toc98506410"/>
      <w:r>
        <w:t>6.1 Diagram sekwencji UML dla obiektów</w:t>
      </w:r>
      <w:bookmarkEnd w:id="9"/>
      <w:r>
        <w:t xml:space="preserve"> </w:t>
      </w:r>
    </w:p>
    <w:p w14:paraId="3C552F1A" w14:textId="155BD505" w:rsidR="00BF62AB" w:rsidRDefault="00BF62AB">
      <w:r>
        <w:t xml:space="preserve">[Rozdział zawiera diagram sekwencji UML dla obiektów modelowanej aplikacji.] </w:t>
      </w:r>
    </w:p>
    <w:p w14:paraId="7640B58B" w14:textId="77777777" w:rsidR="00BF62AB" w:rsidRDefault="00BF62AB" w:rsidP="00BF62AB">
      <w:pPr>
        <w:pStyle w:val="Nagwek2"/>
      </w:pPr>
      <w:bookmarkStart w:id="10" w:name="_Toc98506411"/>
      <w:r>
        <w:t>6.2 Diagram aktywności UML dla obiektów</w:t>
      </w:r>
      <w:bookmarkEnd w:id="10"/>
      <w:r>
        <w:t xml:space="preserve"> </w:t>
      </w:r>
    </w:p>
    <w:p w14:paraId="3EA65D01" w14:textId="6CCC575E" w:rsidR="00BF62AB" w:rsidRDefault="00BF62AB">
      <w:r>
        <w:t xml:space="preserve">[Rozdział zawiera diagram aktywności UML obiektów modelowanej aplikacji.] </w:t>
      </w:r>
    </w:p>
    <w:p w14:paraId="42D0A4AB" w14:textId="77777777" w:rsidR="00BF62AB" w:rsidRDefault="00BF62AB" w:rsidP="00BF62AB">
      <w:pPr>
        <w:pStyle w:val="Nagwek1"/>
      </w:pPr>
      <w:bookmarkStart w:id="11" w:name="_Toc98506412"/>
      <w:r>
        <w:t>7. Statyczny obraz modelowanej aplikacji</w:t>
      </w:r>
      <w:bookmarkEnd w:id="11"/>
      <w:r>
        <w:t xml:space="preserve"> </w:t>
      </w:r>
    </w:p>
    <w:p w14:paraId="251F485D" w14:textId="77777777" w:rsidR="00BF62AB" w:rsidRDefault="00BF62AB" w:rsidP="00BF62AB">
      <w:pPr>
        <w:pStyle w:val="Nagwek2"/>
      </w:pPr>
      <w:bookmarkStart w:id="12" w:name="_Toc98506413"/>
      <w:r>
        <w:t>7.1 Diagram komponentów UML</w:t>
      </w:r>
      <w:bookmarkEnd w:id="12"/>
      <w:r>
        <w:t xml:space="preserve"> </w:t>
      </w:r>
    </w:p>
    <w:p w14:paraId="068844C1" w14:textId="2B819434" w:rsidR="00BF62AB" w:rsidRDefault="00BF62AB">
      <w:r>
        <w:t xml:space="preserve">[Rozdział zawiera diagram komponentów UML modelowanej aplikacji.] </w:t>
      </w:r>
    </w:p>
    <w:p w14:paraId="5F8225EE" w14:textId="77777777" w:rsidR="00BF62AB" w:rsidRDefault="00BF62AB" w:rsidP="00BF62AB">
      <w:pPr>
        <w:pStyle w:val="Nagwek2"/>
      </w:pPr>
      <w:bookmarkStart w:id="13" w:name="_Toc98506414"/>
      <w:r>
        <w:t>7.2 Diagram instalacji UML</w:t>
      </w:r>
      <w:bookmarkEnd w:id="13"/>
    </w:p>
    <w:p w14:paraId="1D1C2465" w14:textId="1EF607A9" w:rsidR="00BF62AB" w:rsidRDefault="00BF62AB">
      <w:r>
        <w:t xml:space="preserve">[Rozdział zawiera diagram instalacji UML modelowanej aplikacji.] </w:t>
      </w:r>
    </w:p>
    <w:p w14:paraId="49E2568B" w14:textId="77777777" w:rsidR="00BF62AB" w:rsidRDefault="00BF62AB" w:rsidP="00BF62AB">
      <w:pPr>
        <w:pStyle w:val="Nagwek1"/>
      </w:pPr>
      <w:bookmarkStart w:id="14" w:name="_Toc98506415"/>
      <w:r>
        <w:t>8. Projekt bazy danych</w:t>
      </w:r>
      <w:bookmarkEnd w:id="14"/>
      <w:r>
        <w:t xml:space="preserve"> </w:t>
      </w:r>
    </w:p>
    <w:p w14:paraId="71B26A65" w14:textId="5F909CF5" w:rsidR="00A21EFD" w:rsidRDefault="00BF62AB">
      <w:r>
        <w:t>[Rozdział zawiera diagram encji, specyfikacja plików XML, specyfikacja skryptów i procedur wykonywanych na danych.]</w:t>
      </w:r>
    </w:p>
    <w:sectPr w:rsidR="00A21E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B3"/>
    <w:rsid w:val="00A21EFD"/>
    <w:rsid w:val="00A734B3"/>
    <w:rsid w:val="00BF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3B279"/>
  <w15:chartTrackingRefBased/>
  <w15:docId w15:val="{E92450A1-0C9D-4F7F-B2DB-76A01C7E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F62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F62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F6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BF62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F62AB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BF62AB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F62AB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BF62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7C035-51D3-4BF2-B116-4470903FA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365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Szymczak</dc:creator>
  <cp:keywords/>
  <dc:description/>
  <cp:lastModifiedBy>Natalia Szymczak</cp:lastModifiedBy>
  <cp:revision>2</cp:revision>
  <dcterms:created xsi:type="dcterms:W3CDTF">2022-03-18T09:28:00Z</dcterms:created>
  <dcterms:modified xsi:type="dcterms:W3CDTF">2022-03-18T13:33:00Z</dcterms:modified>
</cp:coreProperties>
</file>