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Model Use Case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“Wyjazd pieska”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Nazwa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Wstęp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Cel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Lista aktorów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4.1 Aktor inicjujący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4.2 Uczestnicy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Przebieg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  Wyjątki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Przebiegi alternatywne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Nazwa use case'u </w:t>
      </w:r>
    </w:p>
    <w:p w:rsidR="00000000" w:rsidDel="00000000" w:rsidP="00000000" w:rsidRDefault="00000000" w:rsidRPr="00000000" w14:paraId="0000001C">
      <w:pPr>
        <w:ind w:left="360" w:firstLine="348"/>
        <w:rPr/>
      </w:pPr>
      <w:r w:rsidDel="00000000" w:rsidR="00000000" w:rsidRPr="00000000">
        <w:rPr>
          <w:rtl w:val="0"/>
        </w:rPr>
        <w:t xml:space="preserve">„Wyjazd psa z hotelu”</w:t>
      </w:r>
    </w:p>
    <w:p w:rsidR="00000000" w:rsidDel="00000000" w:rsidP="00000000" w:rsidRDefault="00000000" w:rsidRPr="00000000" w14:paraId="0000001D">
      <w:pPr>
        <w:pStyle w:val="Heading1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Wstęp </w:t>
      </w:r>
    </w:p>
    <w:p w:rsidR="00000000" w:rsidDel="00000000" w:rsidP="00000000" w:rsidRDefault="00000000" w:rsidRPr="00000000" w14:paraId="0000001E">
      <w:pPr>
        <w:ind w:left="708" w:firstLine="0"/>
        <w:rPr/>
      </w:pPr>
      <w:r w:rsidDel="00000000" w:rsidR="00000000" w:rsidRPr="00000000">
        <w:rPr>
          <w:rtl w:val="0"/>
        </w:rPr>
        <w:t xml:space="preserve">Nie dotyczy</w:t>
      </w:r>
    </w:p>
    <w:p w:rsidR="00000000" w:rsidDel="00000000" w:rsidP="00000000" w:rsidRDefault="00000000" w:rsidRPr="00000000" w14:paraId="0000001F">
      <w:pPr>
        <w:pStyle w:val="Heading1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Cel use case'u </w:t>
      </w:r>
    </w:p>
    <w:p w:rsidR="00000000" w:rsidDel="00000000" w:rsidP="00000000" w:rsidRDefault="00000000" w:rsidRPr="00000000" w14:paraId="00000020">
      <w:pPr>
        <w:ind w:left="36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Opisuje szereg czynności, które należy wykonać po wyjeździe psa z hotelu.</w:t>
      </w:r>
    </w:p>
    <w:p w:rsidR="00000000" w:rsidDel="00000000" w:rsidP="00000000" w:rsidRDefault="00000000" w:rsidRPr="00000000" w14:paraId="00000021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Lista aktorów 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  <w:t xml:space="preserve">Aktorzy występujący w use case: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</w:t>
      </w:r>
    </w:p>
    <w:p w:rsidR="00000000" w:rsidDel="00000000" w:rsidP="00000000" w:rsidRDefault="00000000" w:rsidRPr="00000000" w14:paraId="00000024">
      <w:pPr>
        <w:pStyle w:val="Heading2"/>
        <w:ind w:firstLine="360"/>
        <w:rPr>
          <w:b w:val="1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4.1 Aktor inicjujący </w:t>
      </w:r>
    </w:p>
    <w:p w:rsidR="00000000" w:rsidDel="00000000" w:rsidP="00000000" w:rsidRDefault="00000000" w:rsidRPr="00000000" w14:paraId="00000025">
      <w:pPr>
        <w:ind w:firstLine="708"/>
        <w:rPr/>
      </w:pPr>
      <w:r w:rsidDel="00000000" w:rsidR="00000000" w:rsidRPr="00000000">
        <w:rPr>
          <w:rtl w:val="0"/>
        </w:rPr>
        <w:t xml:space="preserve">Pracownik</w:t>
        <w:tab/>
      </w:r>
    </w:p>
    <w:p w:rsidR="00000000" w:rsidDel="00000000" w:rsidP="00000000" w:rsidRDefault="00000000" w:rsidRPr="00000000" w14:paraId="00000026">
      <w:pPr>
        <w:pStyle w:val="Heading2"/>
        <w:ind w:firstLine="284"/>
        <w:rPr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4.2 Uczestnicy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</w:t>
      </w:r>
    </w:p>
    <w:p w:rsidR="00000000" w:rsidDel="00000000" w:rsidP="00000000" w:rsidRDefault="00000000" w:rsidRPr="00000000" w14:paraId="00000028">
      <w:pPr>
        <w:pStyle w:val="Heading1"/>
        <w:rPr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5. Przebieg use case'u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Krok 1: </w:t>
      </w:r>
      <w:r w:rsidDel="00000000" w:rsidR="00000000" w:rsidRPr="00000000">
        <w:rPr>
          <w:rtl w:val="0"/>
        </w:rPr>
        <w:t xml:space="preserve">Pracownik loguje się do aplikacji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Pracownik w oknie „Menu” klika przycisk „Dzienna aktywność”.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otwiera okno „Dzienna aktywność”.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Pracownik wpisuje id psa i datę, a następnie klika przycisk „Szukaj”.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wyszukuje aktywności o podanych parametrach, wyświetla imię psa oraz odblokowuje przyciski „Dodaj”, „Edytuj” i „Usuń”.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Pracownik klika przycisk „Dodaj”.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otwiera okno „Dodaj aktywność”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Pracownik wpisuje godzinę w pole do tego przeznaczone i opis aktywności jako „Wyjazd z hotelu”, następnie klika przycisk „Dodaj” w oknie „Dodaj aktywność”.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zamyka okno „Dodaj aktywność” oraz dodaje do bazy danych podaną aktywność.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Pracownik zamyka okno „Dzienna aktywność”, a następnie klika przycisk „Wizyty”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otwiera okno „Wizyty”.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Pracownik wybiera wizytę która dotyczy danego psa, i zaczyna się w danym dniu. A następnie klika przycisk „Edytuj” w oknie „wizyty”.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otwiera okno „Dodaj/Edytuj wizytę”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Pracownik zmienia status wizyty z „W trakcie” na „Zakończona”.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Aplikacja edytuje wpis w bazie danych.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pStyle w:val="Heading1"/>
        <w:rPr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6. Wyjątki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&lt;Wyjątek 1&gt;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Błędne dane uniemożliwią dodanie aktywności do bazy danych. System poinformuje o błędzie i poprosi o ponowną próbę dodania aktywności.</w:t>
      </w:r>
    </w:p>
    <w:p w:rsidR="00000000" w:rsidDel="00000000" w:rsidP="00000000" w:rsidRDefault="00000000" w:rsidRPr="00000000" w14:paraId="0000003D">
      <w:pPr>
        <w:pStyle w:val="Heading1"/>
        <w:rPr>
          <w:b w:val="1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rtl w:val="0"/>
        </w:rPr>
        <w:t xml:space="preserve">7. Przebiegi alternatywne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&lt;Przebieg alternatywny 1&gt;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Nie dotyczy</w:t>
      </w:r>
    </w:p>
    <w:p w:rsidR="00000000" w:rsidDel="00000000" w:rsidP="00000000" w:rsidRDefault="00000000" w:rsidRPr="00000000" w14:paraId="00000040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8. Zagadnienia implementacyjne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Nie dotyczy</w:t>
      </w:r>
    </w:p>
    <w:p w:rsidR="00000000" w:rsidDel="00000000" w:rsidP="00000000" w:rsidRDefault="00000000" w:rsidRPr="00000000" w14:paraId="00000042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9. Warunki rozpoczęcia use case'u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Pracownik musi być zalogowany do aplikacji.</w:t>
      </w:r>
    </w:p>
    <w:p w:rsidR="00000000" w:rsidDel="00000000" w:rsidP="00000000" w:rsidRDefault="00000000" w:rsidRPr="00000000" w14:paraId="00000044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10. Stan końcowy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Zakończenie wizyty psa.</w:t>
      </w:r>
    </w:p>
    <w:p w:rsidR="00000000" w:rsidDel="00000000" w:rsidP="00000000" w:rsidRDefault="00000000" w:rsidRPr="00000000" w14:paraId="00000046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11. Nierozwiązane problemy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Brak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2B030E"/>
  </w:style>
  <w:style w:type="paragraph" w:styleId="Nagwek1">
    <w:name w:val="heading 1"/>
    <w:basedOn w:val="Normalny"/>
    <w:next w:val="Normalny"/>
    <w:link w:val="Nagwek1Znak"/>
    <w:uiPriority w:val="9"/>
    <w:qFormat w:val="1"/>
    <w:rsid w:val="00050E3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050E3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3A32F5"/>
    <w:pPr>
      <w:ind w:left="720"/>
      <w:contextualSpacing w:val="1"/>
    </w:pPr>
  </w:style>
  <w:style w:type="character" w:styleId="Nagwek1Znak" w:customStyle="1">
    <w:name w:val="Nagłówek 1 Znak"/>
    <w:basedOn w:val="Domylnaczcionkaakapitu"/>
    <w:link w:val="Nagwek1"/>
    <w:uiPriority w:val="9"/>
    <w:rsid w:val="00050E3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050E3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50E3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50E34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50E3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 w:val="1"/>
    <w:rsid w:val="00050E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+Z+3H5zwqNLC85xIW9IEnpgIQ==">AMUW2mUEHid1TQIBqVazufepm9oZ5Y1ZZxhmMPRvGfsW0TXMBrOBt9nGarA1JGaTEXO/AftNwyySC97f2wZ6SKw4aiqiU44zrpcHYBS1wNbC+OCYxlAsl0ajDlRVSLAlxKElF2yGmQ7CTHmfmSB+K0SipLPEBiFe1VzFb9eq/Z1VViHGJF/nkreMpCmYsUdIb5+d02PInKZSWsnY8sT+/gG4w6ZHbiGi0TcyiCrgpdoSE1+JOKuR9zo=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2022-03-18T09:28:00Z</dcterms:created>
  <dc:creator>Natalia Szymczak</dc:creator>
</cp:coreProperties>
</file>