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rPr>
          <w:rFonts w:ascii="Arial" w:hAnsi="Arial"/>
        </w:rPr>
        <w:t>Сценарий защиты лабораторных работ 1 и 2</w:t>
      </w:r>
    </w:p>
    <w:p>
      <w:pPr>
        <w:widowControl/>
        <w:jc w:val="center"/>
      </w:pPr>
      <w:r>
        <w:rPr>
          <w:rFonts w:ascii="Arial" w:hAnsi="Arial"/>
          <w:b/>
          <w:sz w:val="32"/>
        </w:rPr>
        <w:t>Мобильное приложение DriveNext</w:t>
      </w:r>
    </w:p>
    <w:p>
      <w:pPr>
        <w:widowControl/>
      </w:pPr>
    </w:p>
    <w:p>
      <w:pPr>
        <w:widowControl/>
        <w:jc w:val="both"/>
      </w:pPr>
      <w:r>
        <w:rPr>
          <w:rFonts w:ascii="Arial" w:hAnsi="Arial"/>
        </w:rPr>
        <w:t>Документ предназначен для последовательного показа проекта в Android Studio. Для каждого этапа указаны папка, файл, точные строки, готовый текст выступления, особенности Kotlin и Android, а также связь с другими файлами. После разбора кода приведён порядок демонстрации работоспособности приложения.</w:t>
      </w:r>
    </w:p>
    <w:p>
      <w:pPr>
        <w:widowControl/>
      </w:pPr>
    </w:p>
    <w:p>
      <w:pPr>
        <w:keepLines/>
        <w:widowControl/>
      </w:pPr>
      <w:r>
        <w:rPr>
          <w:rFonts w:ascii="Arial" w:hAnsi="Arial"/>
          <w:b/>
        </w:rPr>
        <w:t xml:space="preserve">Проект ЛР 1: </w:t>
      </w:r>
      <w:r>
        <w:rPr>
          <w:rFonts w:ascii="Arial" w:hAnsi="Arial"/>
        </w:rPr>
        <w:t>/Users/trukhina12345/Documents/ChatGPT/labs/DriveNextLab1</w:t>
      </w:r>
    </w:p>
    <w:p>
      <w:pPr>
        <w:keepLines/>
        <w:widowControl/>
      </w:pPr>
      <w:r>
        <w:rPr>
          <w:rFonts w:ascii="Arial" w:hAnsi="Arial"/>
          <w:b/>
        </w:rPr>
        <w:t xml:space="preserve">Проект ЛР 2: </w:t>
      </w:r>
      <w:r>
        <w:rPr>
          <w:rFonts w:ascii="Arial" w:hAnsi="Arial"/>
        </w:rPr>
        <w:t>/Users/trukhina12345/Documents/ChatGPT/labs/DriveNextLab2</w:t>
      </w:r>
    </w:p>
    <w:p>
      <w:pPr>
        <w:pStyle w:val="Heading1"/>
        <w:widowControl/>
      </w:pPr>
      <w:r>
        <w:rPr>
          <w:rFonts w:ascii="Arial" w:hAnsi="Arial"/>
        </w:rPr>
        <w:t>Как пользоваться документом</w:t>
      </w:r>
    </w:p>
    <w:p>
      <w:pPr>
        <w:pStyle w:val="ListNumber"/>
        <w:widowControl/>
      </w:pPr>
      <w:r>
        <w:rPr>
          <w:rFonts w:ascii="Arial" w:hAnsi="Arial"/>
        </w:rPr>
        <w:t>В Android Studio включить номера строк через Settings → Editor → General → Appearance → Show line numbers.</w:t>
      </w:r>
    </w:p>
    <w:p>
      <w:pPr>
        <w:pStyle w:val="ListNumber"/>
        <w:widowControl/>
      </w:pPr>
      <w:r>
        <w:rPr>
          <w:rFonts w:ascii="Arial" w:hAnsi="Arial"/>
        </w:rPr>
        <w:t>Открывать файлы в указанном порядке и выделять только рекомендованный диапазон строк.</w:t>
      </w:r>
    </w:p>
    <w:p>
      <w:pPr>
        <w:pStyle w:val="ListNumber"/>
        <w:widowControl/>
      </w:pPr>
      <w:r>
        <w:rPr>
          <w:rFonts w:ascii="Arial" w:hAnsi="Arial"/>
        </w:rPr>
        <w:t>Текст после пометки «Что сказать» можно произносить почти дословно.</w:t>
      </w:r>
    </w:p>
    <w:p>
      <w:pPr>
        <w:pStyle w:val="ListNumber"/>
        <w:widowControl/>
      </w:pPr>
      <w:r>
        <w:rPr>
          <w:rFonts w:ascii="Arial" w:hAnsi="Arial"/>
        </w:rPr>
        <w:t>Папки build, .gradle и .idea не показывать: это автоматически созданные служебные файлы.</w:t>
      </w:r>
    </w:p>
    <w:p>
      <w:pPr>
        <w:pStyle w:val="ListNumber"/>
        <w:widowControl/>
      </w:pPr>
      <w:r>
        <w:rPr>
          <w:rFonts w:ascii="Arial" w:hAnsi="Arial"/>
        </w:rPr>
        <w:t>После разбора кода перейти к демонстрации приложения на эмуляторе или устройстве.</w:t>
      </w:r>
    </w:p>
    <w:p>
      <w:pPr>
        <w:widowControl/>
      </w:pPr>
      <w:r>
        <w:rPr>
          <w:rFonts w:ascii="Arial" w:hAnsi="Arial"/>
        </w:rPr>
        <w:br w:type="page"/>
      </w:r>
    </w:p>
    <w:p>
      <w:pPr>
        <w:pStyle w:val="Heading1"/>
        <w:widowControl/>
      </w:pPr>
      <w:r>
        <w:rPr>
          <w:rFonts w:ascii="Arial" w:hAnsi="Arial"/>
        </w:rPr>
        <w:t>Лабораторная работа 1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проект: </w:t>
      </w:r>
      <w:r>
        <w:rPr>
          <w:rFonts w:ascii="Arial" w:hAnsi="Arial"/>
        </w:rPr>
        <w:t>/Users/trukhina12345/Documents/ChatGPT/labs/DriveNextLab1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Вступление: </w:t>
      </w:r>
      <w:r>
        <w:rPr>
          <w:rFonts w:ascii="Arial" w:hAnsi="Arial"/>
        </w:rPr>
        <w:t>В первой лабораторной работе я реализовала стартовый сценарий приложения DriveNext: экран загрузки, проверку интернет-соединения, экран отсутствия сети и onboarding из трёх страниц. Также сохраняется информация о прохождении onboarding, поэтому он показывается только при первом запуске.</w:t>
      </w:r>
    </w:p>
    <w:p>
      <w:pPr>
        <w:pStyle w:val="Heading2"/>
        <w:widowControl/>
      </w:pPr>
      <w:r>
        <w:rPr>
          <w:rFonts w:ascii="Arial" w:hAnsi="Arial"/>
        </w:rPr>
        <w:t>Конфигурация проекта</w:t>
      </w:r>
    </w:p>
    <w:p>
      <w:pPr>
        <w:pStyle w:val="Heading3"/>
        <w:widowControl/>
      </w:pPr>
      <w:r>
        <w:rPr>
          <w:rFonts w:ascii="Arial" w:hAnsi="Arial"/>
        </w:rPr>
        <w:t>Минимальная версия и View Binding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DriveNextLab1/app/build.gradle.kts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6–17, затем 20–23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Здесь находится конфигурация Android-приложения. compileSdk и targetSdk равны 35, а minSdk равен 31, то есть минимальная версия — Android 12. В строках 20–23 включён View Binding: Android автоматически создаёт binding-класс для каждого XML-макета, поэтому обращаться к элементам можно без findViewById.</w:t>
      </w:r>
    </w:p>
    <w:p>
      <w:pPr>
        <w:keepLines/>
        <w:widowControl/>
      </w:pPr>
      <w:r>
        <w:rPr>
          <w:rFonts w:ascii="Arial" w:hAnsi="Arial"/>
          <w:b/>
        </w:rPr>
        <w:t xml:space="preserve">Особенность кода: </w:t>
      </w:r>
      <w:r>
        <w:rPr>
          <w:rFonts w:ascii="Arial" w:hAnsi="Arial"/>
        </w:rPr>
        <w:t>Название ActivitySplashBinding автоматически образуется от activity_splash.xml.</w:t>
      </w:r>
    </w:p>
    <w:p>
      <w:pPr>
        <w:pStyle w:val="Heading3"/>
        <w:widowControl/>
      </w:pPr>
      <w:r>
        <w:rPr>
          <w:rFonts w:ascii="Arial" w:hAnsi="Arial"/>
        </w:rPr>
        <w:t>Подключённые библиотеки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DriveNextLab1/app/build.gradle.kts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32–42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Здесь подключены Material Components, ViewModel, lifecycleScope, системный SplashScreen, ConstraintLayout и ViewPager2. Каждая библиотека соответствует отдельной части задания.</w:t>
      </w:r>
    </w:p>
    <w:p>
      <w:pPr>
        <w:pStyle w:val="Heading2"/>
        <w:widowControl/>
      </w:pPr>
      <w:r>
        <w:rPr>
          <w:rFonts w:ascii="Arial" w:hAnsi="Arial"/>
        </w:rPr>
        <w:t>Манифест и точка входа</w:t>
      </w:r>
    </w:p>
    <w:p>
      <w:pPr>
        <w:pStyle w:val="Heading3"/>
        <w:widowControl/>
      </w:pPr>
      <w:r>
        <w:rPr>
          <w:rFonts w:ascii="Arial" w:hAnsi="Arial"/>
        </w:rPr>
        <w:t>Разрешения и стартовая Activity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DriveNextLab1/app/src/main/AndroidManifest.xml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4–5, затем 14–26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INTERNET разрешает сетевые запросы, а ACCESS_NETWORK_STATE позволяет читать состояние сети. Стартовой является SplashActivity, потому что у неё указаны MAIN и LAUNCHER. Android запускает её при нажатии на иконку приложения.</w:t>
      </w:r>
    </w:p>
    <w:p>
      <w:pPr>
        <w:keepLines/>
        <w:widowControl/>
      </w:pPr>
      <w:r>
        <w:rPr>
          <w:rFonts w:ascii="Arial" w:hAnsi="Arial"/>
          <w:b/>
        </w:rPr>
        <w:t xml:space="preserve">Особенность кода: </w:t>
      </w:r>
      <w:r>
        <w:rPr>
          <w:rFonts w:ascii="Arial" w:hAnsi="Arial"/>
        </w:rPr>
        <w:t>exported=true разрешает системе запускать компонент через launcher intent-filter.</w:t>
      </w:r>
    </w:p>
    <w:p>
      <w:pPr>
        <w:pStyle w:val="Heading2"/>
        <w:widowControl/>
      </w:pPr>
      <w:r>
        <w:rPr>
          <w:rFonts w:ascii="Arial" w:hAnsi="Arial"/>
        </w:rPr>
        <w:t>Экран загрузки</w:t>
      </w:r>
    </w:p>
    <w:p>
      <w:pPr>
        <w:pStyle w:val="Heading3"/>
        <w:widowControl/>
      </w:pPr>
      <w:r>
        <w:rPr>
          <w:rFonts w:ascii="Arial" w:hAnsi="Arial"/>
        </w:rPr>
        <w:t>XML разметка SplashScreen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DriveNextLab1/app/src/main/res/layout/activity_splash.xml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2–7, 9–30 и 32–44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Корневым контейнером является ConstraintLayout. В верхней части находятся название и слоган, а в центре — иллюстрация. Тексты вынесены в strings.xml, цвета — в colors.xml. Размер изображения задаётся в процентах от ширины экрана, поэтому разметка адаптируется под разные устройства.</w:t>
      </w:r>
    </w:p>
    <w:p>
      <w:pPr>
        <w:keepLines/>
        <w:widowControl/>
      </w:pPr>
      <w:r>
        <w:rPr>
          <w:rFonts w:ascii="Arial" w:hAnsi="Arial"/>
          <w:b/>
        </w:rPr>
        <w:t xml:space="preserve">Особенность кода: </w:t>
      </w:r>
      <w:r>
        <w:rPr>
          <w:rFonts w:ascii="Arial" w:hAnsi="Arial"/>
        </w:rPr>
        <w:t>Значение ширины 0dp в ConstraintLayout означает, что реальный размер определяется ограничениями.</w:t>
      </w:r>
    </w:p>
    <w:p>
      <w:pPr>
        <w:pStyle w:val="Heading2"/>
        <w:widowControl/>
      </w:pPr>
      <w:r>
        <w:rPr>
          <w:rFonts w:ascii="Arial" w:hAnsi="Arial"/>
        </w:rPr>
        <w:t>Проверка сети</w:t>
      </w:r>
    </w:p>
    <w:p>
      <w:pPr>
        <w:pStyle w:val="Heading3"/>
        <w:widowControl/>
      </w:pPr>
      <w:r>
        <w:rPr>
          <w:rFonts w:ascii="Arial" w:hAnsi="Arial"/>
        </w:rPr>
        <w:t>Получение системного ConnectivityManager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DriveNextLab1/app/src/main/java/ru/mtuci/drivenext/data/connectivity/NetworkMonitor.kt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7–9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Класс получает системный ConnectivityManager через applicationContext. Application context используется, чтобы класс не удерживал Activity и не создавал утечку памяти.</w:t>
      </w:r>
    </w:p>
    <w:p>
      <w:pPr>
        <w:pStyle w:val="Heading3"/>
        <w:widowControl/>
      </w:pPr>
      <w:r>
        <w:rPr>
          <w:rFonts w:ascii="Arial" w:hAnsi="Arial"/>
        </w:rPr>
        <w:t>Проверка реального доступа в интернет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DriveNextLab1/app/src/main/java/ru/mtuci/drivenext/data/connectivity/NetworkMonitor.kt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11–16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Сначала получается активная сеть. Если её нет, оператор Элвиса сразу возвращает false. Затем проверяются две возможности: NET_CAPABILITY_INTERNET означает поддержку интернета, а NET_CAPABILITY_VALIDATED подтверждает, что Android действительно получил доступ во внешнюю сеть.</w:t>
      </w:r>
    </w:p>
    <w:p>
      <w:pPr>
        <w:keepLines/>
        <w:widowControl/>
      </w:pPr>
      <w:r>
        <w:rPr>
          <w:rFonts w:ascii="Arial" w:hAnsi="Arial"/>
          <w:b/>
        </w:rPr>
        <w:t xml:space="preserve">Особенность кода: </w:t>
      </w:r>
      <w:r>
        <w:rPr>
          <w:rFonts w:ascii="Arial" w:hAnsi="Arial"/>
        </w:rPr>
        <w:t>Оператор ?: является частью null-safety Kotlin и заменяет ручную проверку на null.</w:t>
      </w:r>
    </w:p>
    <w:p>
      <w:pPr>
        <w:keepLines/>
        <w:widowControl/>
      </w:pPr>
      <w:r>
        <w:rPr>
          <w:rFonts w:ascii="Arial" w:hAnsi="Arial"/>
          <w:b/>
        </w:rPr>
        <w:t xml:space="preserve">Связь с другими файлами: </w:t>
      </w:r>
      <w:r>
        <w:rPr>
          <w:rFonts w:ascii="Arial" w:hAnsi="Arial"/>
        </w:rPr>
        <w:t>NetworkMonitor используется стартовым use case и экраном повторной проверки соединения.</w:t>
      </w:r>
    </w:p>
    <w:p>
      <w:pPr>
        <w:pStyle w:val="Heading2"/>
        <w:widowControl/>
      </w:pPr>
      <w:r>
        <w:rPr>
          <w:rFonts w:ascii="Arial" w:hAnsi="Arial"/>
        </w:rPr>
        <w:t>Сохранение состояния onboarding</w:t>
      </w:r>
    </w:p>
    <w:p>
      <w:pPr>
        <w:pStyle w:val="Heading3"/>
        <w:widowControl/>
      </w:pPr>
      <w:r>
        <w:rPr>
          <w:rFonts w:ascii="Arial" w:hAnsi="Arial"/>
        </w:rPr>
        <w:t>Чтение и запись SharedPreferences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DriveNextLab1/app/src/main/java/ru/mtuci/drivenext/data/preferences/OnboardingPreferences.kt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5–17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Класс открывает приватное хранилище SharedPreferences. Метод isCompleted читает логическое значение, по умолчанию false. Метод markCompleted записывает true через apply, поэтому сохранение выполняется асинхронно и не блокирует интерфейс.</w:t>
      </w:r>
    </w:p>
    <w:p>
      <w:pPr>
        <w:keepLines/>
        <w:widowControl/>
      </w:pPr>
      <w:r>
        <w:rPr>
          <w:rFonts w:ascii="Arial" w:hAnsi="Arial"/>
          <w:b/>
        </w:rPr>
        <w:t xml:space="preserve">Особенность кода: </w:t>
      </w:r>
      <w:r>
        <w:rPr>
          <w:rFonts w:ascii="Arial" w:hAnsi="Arial"/>
        </w:rPr>
        <w:t>Имена файла и ключа находятся в companion object и существуют в одном экземпляре на класс.</w:t>
      </w:r>
    </w:p>
    <w:p>
      <w:pPr>
        <w:keepLines/>
        <w:widowControl/>
      </w:pPr>
      <w:r>
        <w:rPr>
          <w:rFonts w:ascii="Arial" w:hAnsi="Arial"/>
          <w:b/>
        </w:rPr>
        <w:t xml:space="preserve">Связь с другими файлами: </w:t>
      </w:r>
      <w:r>
        <w:rPr>
          <w:rFonts w:ascii="Arial" w:hAnsi="Arial"/>
        </w:rPr>
        <w:t>Значение читает ResolveStartDestinationUseCase, а записывает OnboardingViewModel.</w:t>
      </w:r>
    </w:p>
    <w:p>
      <w:pPr>
        <w:pStyle w:val="Heading2"/>
        <w:widowControl/>
      </w:pPr>
      <w:r>
        <w:rPr>
          <w:rFonts w:ascii="Arial" w:hAnsi="Arial"/>
        </w:rPr>
        <w:t>Бизнес логика стартовой навигации</w:t>
      </w:r>
    </w:p>
    <w:p>
      <w:pPr>
        <w:pStyle w:val="Heading3"/>
        <w:widowControl/>
      </w:pPr>
      <w:r>
        <w:rPr>
          <w:rFonts w:ascii="Arial" w:hAnsi="Arial"/>
        </w:rPr>
        <w:t>Use case выбора экрана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DriveNextLab1/app/src/main/java/ru/mtuci/drivenext/domain/ResolveStartDestinationUseCase.kt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6–17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Use case получает NetworkMonitor и OnboardingPreferences. Выражение when проверяет условия по порядку: без интернета возвращается NO_CONNECTION, при непройденном onboarding — ONBOARDING, иначе — LOGIN. Возможные результаты описаны enum-классом, поэтому вместо произвольных строк используются типобезопасные значения.</w:t>
      </w:r>
    </w:p>
    <w:p>
      <w:pPr>
        <w:keepLines/>
        <w:widowControl/>
      </w:pPr>
      <w:r>
        <w:rPr>
          <w:rFonts w:ascii="Arial" w:hAnsi="Arial"/>
          <w:b/>
        </w:rPr>
        <w:t xml:space="preserve">Особенность кода: </w:t>
      </w:r>
      <w:r>
        <w:rPr>
          <w:rFonts w:ascii="Arial" w:hAnsi="Arial"/>
        </w:rPr>
        <w:t>when здесь является выражением и сразу возвращает StartDestination.</w:t>
      </w:r>
    </w:p>
    <w:p>
      <w:pPr>
        <w:keepLines/>
        <w:widowControl/>
      </w:pPr>
      <w:r>
        <w:rPr>
          <w:rFonts w:ascii="Arial" w:hAnsi="Arial"/>
          <w:b/>
        </w:rPr>
        <w:t xml:space="preserve">Связь с другими файлами: </w:t>
      </w:r>
      <w:r>
        <w:rPr>
          <w:rFonts w:ascii="Arial" w:hAnsi="Arial"/>
        </w:rPr>
        <w:t>Слой data предоставляет факты, domain принимает решение, presentation показывает нужный экран.</w:t>
      </w:r>
    </w:p>
    <w:p>
      <w:pPr>
        <w:pStyle w:val="Heading3"/>
        <w:widowControl/>
      </w:pPr>
      <w:r>
        <w:rPr>
          <w:rFonts w:ascii="Arial" w:hAnsi="Arial"/>
        </w:rPr>
        <w:t>ViewModel стартового экрана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DriveNextLab1/app/src/main/java/ru/mtuci/drivenext/presentation/splash/SplashViewModel.kt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7–8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ViewModel не проверяет сеть самостоятельно, а делегирует решение use case. Это отделяет интерфейс от бизнес-логики.</w:t>
      </w:r>
    </w:p>
    <w:p>
      <w:pPr>
        <w:pStyle w:val="Heading2"/>
        <w:widowControl/>
      </w:pPr>
      <w:r>
        <w:rPr>
          <w:rFonts w:ascii="Arial" w:hAnsi="Arial"/>
        </w:rPr>
        <w:t>Запуск приложения</w:t>
      </w:r>
    </w:p>
    <w:p>
      <w:pPr>
        <w:pStyle w:val="Heading3"/>
        <w:widowControl/>
      </w:pPr>
      <w:r>
        <w:rPr>
          <w:rFonts w:ascii="Arial" w:hAnsi="Arial"/>
        </w:rPr>
        <w:t>Создание ViewModel с зависимостями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DriveNextLab1/app/src/main/java/ru/mtuci/drivenext/presentation/splash/SplashActivity.kt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22–33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ViewModel создаётся через делегат by viewModels. Поскольку у неё есть параметр конструктора, применяется ViewModelProvider.Factory. Фабрика создаёт use case и передаёт ему объекты слоя данных.</w:t>
      </w:r>
    </w:p>
    <w:p>
      <w:pPr>
        <w:keepLines/>
        <w:widowControl/>
      </w:pPr>
      <w:r>
        <w:rPr>
          <w:rFonts w:ascii="Arial" w:hAnsi="Arial"/>
          <w:b/>
        </w:rPr>
        <w:t xml:space="preserve">Особенность кода: </w:t>
      </w:r>
      <w:r>
        <w:rPr>
          <w:rFonts w:ascii="Arial" w:hAnsi="Arial"/>
        </w:rPr>
        <w:t>by viewModels создаёт ViewModel лениво и сохраняет её при изменении конфигурации.</w:t>
      </w:r>
    </w:p>
    <w:p>
      <w:pPr>
        <w:pStyle w:val="Heading3"/>
        <w:widowControl/>
      </w:pPr>
      <w:r>
        <w:rPr>
          <w:rFonts w:ascii="Arial" w:hAnsi="Arial"/>
        </w:rPr>
        <w:t>SplashScreen, coroutine и переход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DriveNextLab1/app/src/main/java/ru/mtuci/drivenext/presentation/splash/SplashActivity.kt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35–53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Сначала устанавливается системный SplashScreen, затем подключается XML через View Binding. В lifecycleScope запускается coroutine, которая ждёт 2500 миллисекунд. После задержки ViewModel возвращает следующий экран. Intent открывает выбранную Activity, а finish удаляет splash из стека.</w:t>
      </w:r>
    </w:p>
    <w:p>
      <w:pPr>
        <w:keepLines/>
        <w:widowControl/>
      </w:pPr>
      <w:r>
        <w:rPr>
          <w:rFonts w:ascii="Arial" w:hAnsi="Arial"/>
          <w:b/>
        </w:rPr>
        <w:t xml:space="preserve">Особенность кода: </w:t>
      </w:r>
      <w:r>
        <w:rPr>
          <w:rFonts w:ascii="Arial" w:hAnsi="Arial"/>
        </w:rPr>
        <w:t>lifecycleScope отменяет coroutine, если Activity уничтожается. Время вынесено в константу SPLASH_DURATION_MS.</w:t>
      </w:r>
    </w:p>
    <w:p>
      <w:pPr>
        <w:pStyle w:val="Heading2"/>
        <w:widowControl/>
      </w:pPr>
      <w:r>
        <w:rPr>
          <w:rFonts w:ascii="Arial" w:hAnsi="Arial"/>
        </w:rPr>
        <w:t>Экран отсутствия сети</w:t>
      </w:r>
    </w:p>
    <w:p>
      <w:pPr>
        <w:pStyle w:val="Heading3"/>
        <w:widowControl/>
      </w:pPr>
      <w:r>
        <w:rPr>
          <w:rFonts w:ascii="Arial" w:hAnsi="Arial"/>
        </w:rPr>
        <w:t>Разметка сообщения и кнопки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DriveNextLab1/app/src/main/res/layout/activity_no_connection.xml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20–43 и 46–58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Здесь находятся иконка, два текста и кнопка Повторить попытку. Идентификатор retryButton превращается в свойство binding.retryButton.</w:t>
      </w:r>
    </w:p>
    <w:p>
      <w:pPr>
        <w:pStyle w:val="Heading3"/>
        <w:widowControl/>
      </w:pPr>
      <w:r>
        <w:rPr>
          <w:rFonts w:ascii="Arial" w:hAnsi="Arial"/>
        </w:rPr>
        <w:t>Повторная проверка соединения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DriveNextLab1/app/src/main/java/ru/mtuci/drivenext/presentation/connection/NoConnectionActivity.kt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27–43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Activity подключает разметку через ActivityNoConnectionBinding. По нажатию кнопки ViewModel повторно проверяет интернет. Если сеть появилась, приложение читает состояние onboarding и выбирает экран. Если сети нет, показывается Snackbar.</w:t>
      </w:r>
    </w:p>
    <w:p>
      <w:pPr>
        <w:pStyle w:val="Heading2"/>
        <w:widowControl/>
      </w:pPr>
      <w:r>
        <w:rPr>
          <w:rFonts w:ascii="Arial" w:hAnsi="Arial"/>
        </w:rPr>
        <w:t>Onboarding</w:t>
      </w:r>
    </w:p>
    <w:p>
      <w:pPr>
        <w:pStyle w:val="Heading3"/>
        <w:widowControl/>
      </w:pPr>
      <w:r>
        <w:rPr>
          <w:rFonts w:ascii="Arial" w:hAnsi="Arial"/>
        </w:rPr>
        <w:t>Список страниц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DriveNextLab1/app/src/main/java/ru/mtuci/drivenext/presentation/onboarding/OnboardingViewModel.kt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7–14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ViewModel содержит три объекта OnboardingPage: аренда, безопасность и предложения. Каждый объект хранит ресурсы изображения, заголовка и описания. Метод complete сохраняет прохождение через OnboardingPreferences.</w:t>
      </w:r>
    </w:p>
    <w:p>
      <w:pPr>
        <w:pStyle w:val="Heading3"/>
        <w:widowControl/>
      </w:pPr>
      <w:r>
        <w:rPr>
          <w:rFonts w:ascii="Arial" w:hAnsi="Arial"/>
        </w:rPr>
        <w:t>Адаптер ViewPager2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DriveNextLab1/app/src/main/java/ru/mtuci/drivenext/presentation/onboarding/OnboardingAdapter.kt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6–9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FragmentStateAdapter сообщает ViewPager2 количество страниц и создаёт фрагмент для выбранной позиции.</w:t>
      </w:r>
    </w:p>
    <w:p>
      <w:pPr>
        <w:keepLines/>
        <w:widowControl/>
      </w:pPr>
      <w:r>
        <w:rPr>
          <w:rFonts w:ascii="Arial" w:hAnsi="Arial"/>
          <w:b/>
        </w:rPr>
        <w:t xml:space="preserve">Особенность кода: </w:t>
      </w:r>
      <w:r>
        <w:rPr>
          <w:rFonts w:ascii="Arial" w:hAnsi="Arial"/>
        </w:rPr>
        <w:t>Адаптер связывает список из ViewModel с визуальными фрагментами.</w:t>
      </w:r>
    </w:p>
    <w:p>
      <w:pPr>
        <w:pStyle w:val="Heading3"/>
        <w:widowControl/>
      </w:pPr>
      <w:r>
        <w:rPr>
          <w:rFonts w:ascii="Arial" w:hAnsi="Arial"/>
        </w:rPr>
        <w:t>Безопасная работа с binding во Fragment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DriveNextLab1/app/src/main/java/ru/mtuci/drivenext/presentation/onboarding/OnboardingPageFragment.kt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10–27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Binding хранится в nullable-поле, потому что жизненный цикл View короче жизненного цикла Fragment. В onViewCreated данные из arguments устанавливаются в интерфейс, а в onDestroyView ссылка очищается, чтобы не удерживать уничтоженную View.</w:t>
      </w:r>
    </w:p>
    <w:p>
      <w:pPr>
        <w:pStyle w:val="Heading3"/>
        <w:widowControl/>
      </w:pPr>
      <w:r>
        <w:rPr>
          <w:rFonts w:ascii="Arial" w:hAnsi="Arial"/>
        </w:rPr>
        <w:t>Передача данных через Bundle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DriveNextLab1/app/src/main/java/ru/mtuci/drivenext/presentation/onboarding/OnboardingPageFragment.kt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30–40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Фабричный метод newInstance создаёт Fragment и передаёт идентификаторы ресурсов через Bundle. Поэтому все слайды используют один Fragment и одну XML-разметку.</w:t>
      </w:r>
    </w:p>
    <w:p>
      <w:pPr>
        <w:pStyle w:val="Heading3"/>
        <w:widowControl/>
      </w:pPr>
      <w:r>
        <w:rPr>
          <w:rFonts w:ascii="Arial" w:hAnsi="Arial"/>
        </w:rPr>
        <w:t>Управление перелистыванием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DriveNextLab1/app/src/main/java/ru/mtuci/drivenext/presentation/onboarding/OnboardingActivity.kt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29–45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Адаптер подключается к ViewPager2. Callback реагирует на смену страницы. Кнопка Пропустить сразу завершает onboarding, а кнопка Далее увеличивает позицию. На последней странице вызывается завершение.</w:t>
      </w:r>
    </w:p>
    <w:p>
      <w:pPr>
        <w:pStyle w:val="Heading3"/>
        <w:widowControl/>
      </w:pPr>
      <w:r>
        <w:rPr>
          <w:rFonts w:ascii="Arial" w:hAnsi="Arial"/>
        </w:rPr>
        <w:t>Индикаторы и завершение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DriveNextLab1/app/src/main/java/ru/mtuci/drivenext/presentation/onboarding/OnboardingActivity.kt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54–75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Если открыта последняя страница, текст кнопки меняется на Поехали. Индикаторы создаются динамически: активный — вытянутый фиолетовый, остальные — маленькие серые. При завершении ViewModel сохраняет состояние, запускается LoginActivity, а onboarding закрывается.</w:t>
      </w:r>
    </w:p>
    <w:p>
      <w:pPr>
        <w:keepLines/>
        <w:widowControl/>
      </w:pPr>
      <w:r>
        <w:rPr>
          <w:rFonts w:ascii="Arial" w:hAnsi="Arial"/>
          <w:b/>
        </w:rPr>
        <w:t xml:space="preserve">Особенность кода: </w:t>
      </w:r>
      <w:r>
        <w:rPr>
          <w:rFonts w:ascii="Arial" w:hAnsi="Arial"/>
        </w:rPr>
        <w:t>Функция dp переводит dp в реальные пиксели с учётом плотности экрана.</w:t>
      </w:r>
    </w:p>
    <w:p>
      <w:pPr>
        <w:pStyle w:val="Heading2"/>
        <w:widowControl/>
      </w:pPr>
      <w:r>
        <w:rPr>
          <w:rFonts w:ascii="Arial" w:hAnsi="Arial"/>
        </w:rPr>
        <w:t>Демонстрация лабораторной работы 1</w:t>
      </w:r>
    </w:p>
    <w:p>
      <w:pPr>
        <w:pStyle w:val="ListNumber"/>
        <w:widowControl/>
      </w:pPr>
      <w:r>
        <w:rPr>
          <w:rFonts w:ascii="Arial" w:hAnsi="Arial"/>
        </w:rPr>
        <w:t>Очистить данные приложения, чтобы onboarding считался непройденным.</w:t>
      </w:r>
    </w:p>
    <w:p>
      <w:pPr>
        <w:pStyle w:val="ListNumber"/>
        <w:widowControl/>
      </w:pPr>
      <w:r>
        <w:rPr>
          <w:rFonts w:ascii="Arial" w:hAnsi="Arial"/>
        </w:rPr>
        <w:t>Запустить приложение и показать стартовый экран в течение 2,5 секунды.</w:t>
      </w:r>
    </w:p>
    <w:p>
      <w:pPr>
        <w:pStyle w:val="ListNumber"/>
        <w:widowControl/>
      </w:pPr>
      <w:r>
        <w:rPr>
          <w:rFonts w:ascii="Arial" w:hAnsi="Arial"/>
        </w:rPr>
        <w:t>Перелистнуть onboarding жестом и кнопкой Далее.</w:t>
      </w:r>
    </w:p>
    <w:p>
      <w:pPr>
        <w:pStyle w:val="ListNumber"/>
        <w:widowControl/>
      </w:pPr>
      <w:r>
        <w:rPr>
          <w:rFonts w:ascii="Arial" w:hAnsi="Arial"/>
        </w:rPr>
        <w:t>На последнем слайде показать изменение текста кнопки на Поехали.</w:t>
      </w:r>
    </w:p>
    <w:p>
      <w:pPr>
        <w:pStyle w:val="ListNumber"/>
        <w:widowControl/>
      </w:pPr>
      <w:r>
        <w:rPr>
          <w:rFonts w:ascii="Arial" w:hAnsi="Arial"/>
        </w:rPr>
        <w:t>Завершить onboarding и перезапустить приложение: onboarding больше не должен появиться.</w:t>
      </w:r>
    </w:p>
    <w:p>
      <w:pPr>
        <w:pStyle w:val="ListNumber"/>
        <w:widowControl/>
      </w:pPr>
      <w:r>
        <w:rPr>
          <w:rFonts w:ascii="Arial" w:hAnsi="Arial"/>
        </w:rPr>
        <w:t>Отключить интернет и перезапустить приложение: должен открыться экран отсутствия сети.</w:t>
      </w:r>
    </w:p>
    <w:p>
      <w:pPr>
        <w:pStyle w:val="ListNumber"/>
        <w:widowControl/>
      </w:pPr>
      <w:r>
        <w:rPr>
          <w:rFonts w:ascii="Arial" w:hAnsi="Arial"/>
        </w:rPr>
        <w:t>Включить интернет и нажать Повторить попытку: приложение должно продолжить навигацию.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Финальная фраза: </w:t>
      </w:r>
      <w:r>
        <w:rPr>
          <w:rFonts w:ascii="Arial" w:hAnsi="Arial"/>
        </w:rPr>
        <w:t>Во время демонстрации видно, что слой данных проверяет сеть и хранит состояние, domain-слой выбирает сценарий, а Activity и Fragment отвечают только за отображение и пользовательские действия.</w:t>
      </w:r>
    </w:p>
    <w:p>
      <w:pPr>
        <w:widowControl/>
      </w:pPr>
      <w:r>
        <w:rPr>
          <w:rFonts w:ascii="Arial" w:hAnsi="Arial"/>
        </w:rPr>
        <w:br w:type="page"/>
      </w:r>
    </w:p>
    <w:p>
      <w:pPr>
        <w:pStyle w:val="Heading1"/>
        <w:widowControl/>
      </w:pPr>
      <w:r>
        <w:rPr>
          <w:rFonts w:ascii="Arial" w:hAnsi="Arial"/>
        </w:rPr>
        <w:t>Лабораторная работа 2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проект: </w:t>
      </w:r>
      <w:r>
        <w:rPr>
          <w:rFonts w:ascii="Arial" w:hAnsi="Arial"/>
        </w:rPr>
        <w:t>/Users/trukhina12345/Documents/ChatGPT/labs/DriveNextLab2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Вступление: </w:t>
      </w:r>
      <w:r>
        <w:rPr>
          <w:rFonts w:ascii="Arial" w:hAnsi="Arial"/>
        </w:rPr>
        <w:t>Во второй лабораторной работе я реализовала выбор между входом и регистрацией, форму авторизации и регистрацию из трёх шагов. В работе используются проверка email, показ и скрытие пароля, MaterialDatePicker, Activity Result API, Uri и сохранение промежуточных данных.</w:t>
      </w:r>
    </w:p>
    <w:p>
      <w:pPr>
        <w:pStyle w:val="Heading2"/>
        <w:widowControl/>
      </w:pPr>
      <w:r>
        <w:rPr>
          <w:rFonts w:ascii="Arial" w:hAnsi="Arial"/>
        </w:rPr>
        <w:t>Точка входа</w:t>
      </w:r>
    </w:p>
    <w:p>
      <w:pPr>
        <w:pStyle w:val="Heading3"/>
        <w:widowControl/>
      </w:pPr>
      <w:r>
        <w:rPr>
          <w:rFonts w:ascii="Arial" w:hAnsi="Arial"/>
        </w:rPr>
        <w:t>Регистрация экранов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DriveNextLab2/app/src/main/AndroidManifest.xml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14–30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В манифесте зарегистрированы главный экран, успешная регистрация, три шага регистрации и вход. Стартовой во второй работе является AuthChoiceActivity, потому что у неё указаны MAIN и LAUNCHER.</w:t>
      </w:r>
    </w:p>
    <w:p>
      <w:pPr>
        <w:pStyle w:val="Heading2"/>
        <w:widowControl/>
      </w:pPr>
      <w:r>
        <w:rPr>
          <w:rFonts w:ascii="Arial" w:hAnsi="Arial"/>
        </w:rPr>
        <w:t>Выбор входа или регистрации</w:t>
      </w:r>
    </w:p>
    <w:p>
      <w:pPr>
        <w:pStyle w:val="Heading3"/>
        <w:widowControl/>
      </w:pPr>
      <w:r>
        <w:rPr>
          <w:rFonts w:ascii="Arial" w:hAnsi="Arial"/>
        </w:rPr>
        <w:t>Разметка первого экрана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DriveNextLab2/app/src/main/res/layout/activity_auth_choice.xml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3–7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В XML находятся название, слоган, иллюстрация и две кнопки. ID signInButton и registerButton используются View Binding для создания одноимённых свойств.</w:t>
      </w:r>
    </w:p>
    <w:p>
      <w:pPr>
        <w:pStyle w:val="Heading3"/>
        <w:widowControl/>
      </w:pPr>
      <w:r>
        <w:rPr>
          <w:rFonts w:ascii="Arial" w:hAnsi="Arial"/>
        </w:rPr>
        <w:t>Обработка двух переходов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DriveNextLab2/app/src/main/java/ru/mtuci/drivenext/presentation/auth/AuthChoiceActivity.kt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9–15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В onCreate создаётся binding. Первая кнопка открывает LoginActivity, вторая — RegisterStep1Activity. Переходы выполняются через Intent.</w:t>
      </w:r>
    </w:p>
    <w:p>
      <w:pPr>
        <w:pStyle w:val="Heading2"/>
        <w:widowControl/>
      </w:pPr>
      <w:r>
        <w:rPr>
          <w:rFonts w:ascii="Arial" w:hAnsi="Arial"/>
        </w:rPr>
        <w:t>Авторизация</w:t>
      </w:r>
    </w:p>
    <w:p>
      <w:pPr>
        <w:pStyle w:val="Heading3"/>
        <w:widowControl/>
      </w:pPr>
      <w:r>
        <w:rPr>
          <w:rFonts w:ascii="Arial" w:hAnsi="Arial"/>
        </w:rPr>
        <w:t>Поля email и пароля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DriveNextLab2/app/src/main/res/layout/activity_login.xml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6–11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Email использует inputType textEmailAddress. Пароль использует textPassword, а TextInputLayout автоматически добавляет иконку глаза через password_toggle. Кнопка входа изначально отключена атрибутом enabled=false.</w:t>
      </w:r>
    </w:p>
    <w:p>
      <w:pPr>
        <w:pStyle w:val="Heading3"/>
        <w:widowControl/>
      </w:pPr>
      <w:r>
        <w:rPr>
          <w:rFonts w:ascii="Arial" w:hAnsi="Arial"/>
        </w:rPr>
        <w:t>Переиспользуемый TextWatcher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DriveNextLab2/app/src/main/java/ru/mtuci/drivenext/presentation/common/TextWatchers.kt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7–12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Это extension-функция для EditText. Интерфейс TextWatcher требует три метода, но приложению нужен только afterTextChanged. Параметр block имеет тип функции без аргументов и результата и вызывается после изменения текста.</w:t>
      </w:r>
    </w:p>
    <w:p>
      <w:pPr>
        <w:keepLines/>
        <w:widowControl/>
      </w:pPr>
      <w:r>
        <w:rPr>
          <w:rFonts w:ascii="Arial" w:hAnsi="Arial"/>
          <w:b/>
        </w:rPr>
        <w:t xml:space="preserve">Особенность кода: </w:t>
      </w:r>
      <w:r>
        <w:rPr>
          <w:rFonts w:ascii="Arial" w:hAnsi="Arial"/>
        </w:rPr>
        <w:t>Extension-функция вызывается как обычный метод поля: emailInput.afterTextChanged.</w:t>
      </w:r>
    </w:p>
    <w:p>
      <w:pPr>
        <w:pStyle w:val="Heading3"/>
        <w:widowControl/>
      </w:pPr>
      <w:r>
        <w:rPr>
          <w:rFonts w:ascii="Arial" w:hAnsi="Arial"/>
        </w:rPr>
        <w:t>Включение кнопки и проверка email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DriveNextLab2/app/src/main/java/ru/mtuci/drivenext/presentation/auth/LoginActivity.kt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14–30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Локальная функция updateState включает кнопку только при заполнении обоих полей. Одна и та же функция передаётся двум TextWatcher через ссылку ::updateState. Email проверяется стандартным Patterns.EMAIL_ADDRESS. При успешной демонстрационной авторизации в SharedPreferences сохраняется demo_token, а флаги NEW_TASK и CLEAR_TASK очищают стек входа.</w:t>
      </w:r>
    </w:p>
    <w:p>
      <w:pPr>
        <w:keepLines/>
        <w:widowControl/>
      </w:pPr>
      <w:r>
        <w:rPr>
          <w:rFonts w:ascii="Arial" w:hAnsi="Arial"/>
          <w:b/>
        </w:rPr>
        <w:t xml:space="preserve">Особенность кода: </w:t>
      </w:r>
      <w:r>
        <w:rPr>
          <w:rFonts w:ascii="Arial" w:hAnsi="Arial"/>
        </w:rPr>
        <w:t>Серверная авторизация и Google OAuth требуют внешних ключей; в лабораторной реализован клиентский сценарий и валидация.</w:t>
      </w:r>
    </w:p>
    <w:p>
      <w:pPr>
        <w:pStyle w:val="Heading2"/>
        <w:widowControl/>
      </w:pPr>
      <w:r>
        <w:rPr>
          <w:rFonts w:ascii="Arial" w:hAnsi="Arial"/>
        </w:rPr>
        <w:t>Черновик многошаговой регистрации</w:t>
      </w:r>
    </w:p>
    <w:p>
      <w:pPr>
        <w:pStyle w:val="Heading3"/>
        <w:widowControl/>
      </w:pPr>
      <w:r>
        <w:rPr>
          <w:rFonts w:ascii="Arial" w:hAnsi="Arial"/>
        </w:rPr>
        <w:t>Singleton с введёнными данными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DriveNextLab2/app/src/main/java/ru/mtuci/drivenext/data/registration/RegistrationDraft.kt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3–15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Ключевое слово object создаёт singleton — один экземпляр на приложение. В нём временно хранятся данные всех шагов. Метод clear очищает черновик после завершения регистрации.</w:t>
      </w:r>
    </w:p>
    <w:p>
      <w:pPr>
        <w:keepLines/>
        <w:widowControl/>
      </w:pPr>
      <w:r>
        <w:rPr>
          <w:rFonts w:ascii="Arial" w:hAnsi="Arial"/>
          <w:b/>
        </w:rPr>
        <w:t xml:space="preserve">Особенность кода: </w:t>
      </w:r>
      <w:r>
        <w:rPr>
          <w:rFonts w:ascii="Arial" w:hAnsi="Arial"/>
        </w:rPr>
        <w:t>Это временное хранилище состояния, а не постоянная база данных.</w:t>
      </w:r>
    </w:p>
    <w:p>
      <w:pPr>
        <w:pStyle w:val="Heading2"/>
        <w:widowControl/>
      </w:pPr>
      <w:r>
        <w:rPr>
          <w:rFonts w:ascii="Arial" w:hAnsi="Arial"/>
        </w:rPr>
        <w:t>Первый шаг регистрации</w:t>
      </w:r>
    </w:p>
    <w:p>
      <w:pPr>
        <w:pStyle w:val="Heading3"/>
        <w:widowControl/>
      </w:pPr>
      <w:r>
        <w:rPr>
          <w:rFonts w:ascii="Arial" w:hAnsi="Arial"/>
        </w:rPr>
        <w:t>XML первого шага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DriveNextLab2/app/src/main/res/layout/activity_register_step1.xml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6–11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Первый шаг содержит email, два поля пароля, обязательный CheckBox и кнопку Далее. Для обоих паролей включён password_toggle.</w:t>
      </w:r>
    </w:p>
    <w:p>
      <w:pPr>
        <w:pStyle w:val="Heading3"/>
        <w:widowControl/>
      </w:pPr>
      <w:r>
        <w:rPr>
          <w:rFonts w:ascii="Arial" w:hAnsi="Arial"/>
        </w:rPr>
        <w:t>Восстановление и валидация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DriveNextLab2/app/src/main/java/ru/mtuci/drivenext/presentation/registration/RegisterStep1Activity.kt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15–32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Сначала значения восстанавливаются из RegistrationDraft. После нажатия Далее email очищается от пробелов через trim. Выражение when проверяет email, заполненность паролей, их совпадение и CheckBox. Если ошибок нет, данные сохраняются в черновик и открывается второй шаг.</w:t>
      </w:r>
    </w:p>
    <w:p>
      <w:pPr>
        <w:pStyle w:val="Heading2"/>
        <w:widowControl/>
      </w:pPr>
      <w:r>
        <w:rPr>
          <w:rFonts w:ascii="Arial" w:hAnsi="Arial"/>
        </w:rPr>
        <w:t>Общий MaterialDatePicker</w:t>
      </w:r>
    </w:p>
    <w:p>
      <w:pPr>
        <w:pStyle w:val="Heading3"/>
        <w:widowControl/>
      </w:pPr>
      <w:r>
        <w:rPr>
          <w:rFonts w:ascii="Arial" w:hAnsi="Arial"/>
        </w:rPr>
        <w:t>Создание календаря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DriveNextLab2/app/src/main/java/ru/mtuci/drivenext/presentation/common/DatePicker.kt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10–16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Extension-функция создаёт MaterialDatePicker через Builder. После подтверждения календарь возвращает время в миллисекундах UTC. SimpleDateFormat преобразует его в строку переданного формата, после чего вызывается callback onSelected.</w:t>
      </w:r>
    </w:p>
    <w:p>
      <w:pPr>
        <w:keepLines/>
        <w:widowControl/>
      </w:pPr>
      <w:r>
        <w:rPr>
          <w:rFonts w:ascii="Arial" w:hAnsi="Arial"/>
          <w:b/>
        </w:rPr>
        <w:t xml:space="preserve">Особенность кода: </w:t>
      </w:r>
      <w:r>
        <w:rPr>
          <w:rFonts w:ascii="Arial" w:hAnsi="Arial"/>
        </w:rPr>
        <w:t>Один код используется для даты рождения и даты выдачи; отличается только параметр pattern.</w:t>
      </w:r>
    </w:p>
    <w:p>
      <w:pPr>
        <w:pStyle w:val="Heading2"/>
        <w:widowControl/>
      </w:pPr>
      <w:r>
        <w:rPr>
          <w:rFonts w:ascii="Arial" w:hAnsi="Arial"/>
        </w:rPr>
        <w:t>Второй шаг регистрации</w:t>
      </w:r>
    </w:p>
    <w:p>
      <w:pPr>
        <w:pStyle w:val="Heading3"/>
        <w:widowControl/>
      </w:pPr>
      <w:r>
        <w:rPr>
          <w:rFonts w:ascii="Arial" w:hAnsi="Arial"/>
        </w:rPr>
        <w:t>XML персональных данных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DriveNextLab2/app/src/main/res/layout/activity_register_step2.xml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6–13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Здесь расположены фамилия, имя, необязательное отчество, дата рождения и RadioGroup выбора пола. Поле даты имеет focusable=false, поэтому вместо клавиатуры открывается MaterialDatePicker.</w:t>
      </w:r>
    </w:p>
    <w:p>
      <w:pPr>
        <w:pStyle w:val="Heading3"/>
        <w:widowControl/>
      </w:pPr>
      <w:r>
        <w:rPr>
          <w:rFonts w:ascii="Arial" w:hAnsi="Arial"/>
        </w:rPr>
        <w:t>Восстановление данных, календарь и проверка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DriveNextLab2/app/src/main/java/ru/mtuci/drivenext/presentation/registration/RegisterStep2Activity.kt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15–36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Activity восстанавливает значения из черновика и отмечает ранее выбранный RadioButton. По нажатию на дату вызывается showDatePicker с форматом MM/dd/yyyy. Пол определяется по checkedRadioButtonId. После проверки данные записываются в RegistrationDraft и открывается третий шаг.</w:t>
      </w:r>
    </w:p>
    <w:p>
      <w:pPr>
        <w:pStyle w:val="Heading2"/>
        <w:widowControl/>
      </w:pPr>
      <w:r>
        <w:rPr>
          <w:rFonts w:ascii="Arial" w:hAnsi="Arial"/>
        </w:rPr>
        <w:t>Третий шаг регистрации</w:t>
      </w:r>
    </w:p>
    <w:p>
      <w:pPr>
        <w:pStyle w:val="Heading3"/>
        <w:widowControl/>
      </w:pPr>
      <w:r>
        <w:rPr>
          <w:rFonts w:ascii="Arial" w:hAnsi="Arial"/>
        </w:rPr>
        <w:t>XML документов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DriveNextLab2/app/src/main/res/layout/activity_register_step3.xml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6–13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На экране находятся фото профиля, номер удостоверения, дата выдачи и две обязательные загрузки документов. Для номера установлено maxLength=10.</w:t>
      </w:r>
    </w:p>
    <w:p>
      <w:pPr>
        <w:pStyle w:val="Heading3"/>
        <w:widowControl/>
      </w:pPr>
      <w:r>
        <w:rPr>
          <w:rFonts w:ascii="Arial" w:hAnsi="Arial"/>
        </w:rPr>
        <w:t>Регистрация системного пикера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DriveNextLab2/app/src/main/java/ru/mtuci/drivenext/presentation/registration/RegisterStep3Activity.kt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14–26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Activity хранит текущую цель выбора и два nullable Uri обязательных документов. Контракт PickVisualMedia регистрируется заранее. Если пользователь отменяет выбор, возвращается null. Иначе when направляет Uri в фото профиля, удостоверения или паспорта.</w:t>
      </w:r>
    </w:p>
    <w:p>
      <w:pPr>
        <w:keepLines/>
        <w:widowControl/>
      </w:pPr>
      <w:r>
        <w:rPr>
          <w:rFonts w:ascii="Arial" w:hAnsi="Arial"/>
          <w:b/>
        </w:rPr>
        <w:t xml:space="preserve">Особенность кода: </w:t>
      </w:r>
      <w:r>
        <w:rPr>
          <w:rFonts w:ascii="Arial" w:hAnsi="Arial"/>
        </w:rPr>
        <w:t>Uri является безопасной ссылкой на выбранный файл; приложению не нужен полный доступ ко всей галерее.</w:t>
      </w:r>
    </w:p>
    <w:p>
      <w:pPr>
        <w:pStyle w:val="Heading3"/>
        <w:widowControl/>
      </w:pPr>
      <w:r>
        <w:rPr>
          <w:rFonts w:ascii="Arial" w:hAnsi="Arial"/>
        </w:rPr>
        <w:t>Запуск пикера и валидация документов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DriveNextLab2/app/src/main/java/ru/mtuci/drivenext/presentation/registration/RegisterStep3Activity.kt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32–52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Три кнопки вызывают одну функцию pick, но передают разные значения enum PhotoTarget. При продолжении проверяются длина номера, наличие даты и двух обязательных фото. Фото профиля не проверяется, потому что по заданию оно необязательное.</w:t>
      </w:r>
    </w:p>
    <w:p>
      <w:pPr>
        <w:keepLines/>
        <w:widowControl/>
      </w:pPr>
      <w:r>
        <w:rPr>
          <w:rFonts w:ascii="Arial" w:hAnsi="Arial"/>
          <w:b/>
        </w:rPr>
        <w:t xml:space="preserve">Особенность кода: </w:t>
      </w:r>
      <w:r>
        <w:rPr>
          <w:rFonts w:ascii="Arial" w:hAnsi="Arial"/>
        </w:rPr>
        <w:t>Enum ограничивает назначение изображения тремя допустимыми вариантами.</w:t>
      </w:r>
    </w:p>
    <w:p>
      <w:pPr>
        <w:pStyle w:val="Heading2"/>
        <w:widowControl/>
      </w:pPr>
      <w:r>
        <w:rPr>
          <w:rFonts w:ascii="Arial" w:hAnsi="Arial"/>
        </w:rPr>
        <w:t>Успешная регистрация</w:t>
      </w:r>
    </w:p>
    <w:p>
      <w:pPr>
        <w:pStyle w:val="Heading3"/>
        <w:widowControl/>
      </w:pPr>
      <w:r>
        <w:rPr>
          <w:rFonts w:ascii="Arial" w:hAnsi="Arial"/>
        </w:rPr>
        <w:t>Разметка результата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DriveNextLab2/app/src/main/res/layout/activity_success.xml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3–7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Экран содержит заголовок, векторную иконку, сообщение и кнопку. ConstraintLayout сохраняет взаимное расположение элементов на разных экранах.</w:t>
      </w:r>
    </w:p>
    <w:p>
      <w:pPr>
        <w:pStyle w:val="Heading3"/>
        <w:widowControl/>
      </w:pPr>
      <w:r>
        <w:rPr>
          <w:rFonts w:ascii="Arial" w:hAnsi="Arial"/>
        </w:rPr>
        <w:t>Очистка данных и стека</w:t>
      </w:r>
    </w:p>
    <w:p>
      <w:pPr>
        <w:pStyle w:val="FilePath"/>
        <w:keepLines/>
        <w:widowControl/>
      </w:pPr>
      <w:r>
        <w:rPr>
          <w:rFonts w:ascii="Arial" w:hAnsi="Arial"/>
          <w:b/>
        </w:rPr>
        <w:t xml:space="preserve">Открыть файл: </w:t>
      </w:r>
      <w:r>
        <w:rPr>
          <w:rFonts w:ascii="Arial" w:hAnsi="Arial"/>
        </w:rPr>
        <w:t>DriveNextLab2/app/src/main/java/ru/mtuci/drivenext/presentation/registration/SuccessActivity.kt</w:t>
      </w:r>
    </w:p>
    <w:p>
      <w:pPr>
        <w:keepLines/>
        <w:widowControl/>
      </w:pPr>
      <w:r>
        <w:rPr>
          <w:rFonts w:ascii="Arial" w:hAnsi="Arial"/>
          <w:b/>
        </w:rPr>
        <w:t xml:space="preserve">Показать строки: </w:t>
      </w:r>
      <w:r>
        <w:rPr>
          <w:rFonts w:ascii="Arial" w:hAnsi="Arial"/>
        </w:rPr>
        <w:t>10–18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По нажатию кнопки RegistrationDraft очищается. Главный экран запускается с NEW_TASK и CLEAR_TASK, поэтому пользователь не может вернуться к персональным данным кнопкой Назад.</w:t>
      </w:r>
    </w:p>
    <w:p>
      <w:pPr>
        <w:pStyle w:val="Heading2"/>
        <w:widowControl/>
      </w:pPr>
      <w:r>
        <w:rPr>
          <w:rFonts w:ascii="Arial" w:hAnsi="Arial"/>
        </w:rPr>
        <w:t>Демонстрация лабораторной работы 2</w:t>
      </w:r>
    </w:p>
    <w:p>
      <w:pPr>
        <w:pStyle w:val="ListNumber"/>
        <w:widowControl/>
      </w:pPr>
      <w:r>
        <w:rPr>
          <w:rFonts w:ascii="Arial" w:hAnsi="Arial"/>
        </w:rPr>
        <w:t>На стартовом экране выбрать Зарегистрироваться.</w:t>
      </w:r>
    </w:p>
    <w:p>
      <w:pPr>
        <w:pStyle w:val="ListNumber"/>
        <w:widowControl/>
      </w:pPr>
      <w:r>
        <w:rPr>
          <w:rFonts w:ascii="Arial" w:hAnsi="Arial"/>
        </w:rPr>
        <w:t>Ввести некорректный email и показать сообщение проверки.</w:t>
      </w:r>
    </w:p>
    <w:p>
      <w:pPr>
        <w:pStyle w:val="ListNumber"/>
        <w:widowControl/>
      </w:pPr>
      <w:r>
        <w:rPr>
          <w:rFonts w:ascii="Arial" w:hAnsi="Arial"/>
        </w:rPr>
        <w:t>Ввести разные пароли и показать ошибку Пароли не совпадают.</w:t>
      </w:r>
    </w:p>
    <w:p>
      <w:pPr>
        <w:pStyle w:val="ListNumber"/>
        <w:widowControl/>
      </w:pPr>
      <w:r>
        <w:rPr>
          <w:rFonts w:ascii="Arial" w:hAnsi="Arial"/>
        </w:rPr>
        <w:t>Не ставить CheckBox и показать требование согласия с условиями.</w:t>
      </w:r>
    </w:p>
    <w:p>
      <w:pPr>
        <w:pStyle w:val="ListNumber"/>
        <w:widowControl/>
      </w:pPr>
      <w:r>
        <w:rPr>
          <w:rFonts w:ascii="Arial" w:hAnsi="Arial"/>
        </w:rPr>
        <w:t>Исправить первый шаг и перейти ко второму.</w:t>
      </w:r>
    </w:p>
    <w:p>
      <w:pPr>
        <w:pStyle w:val="ListNumber"/>
        <w:widowControl/>
      </w:pPr>
      <w:r>
        <w:rPr>
          <w:rFonts w:ascii="Arial" w:hAnsi="Arial"/>
        </w:rPr>
        <w:t>Оставить обязательное поле пустым и показать Snackbar.</w:t>
      </w:r>
    </w:p>
    <w:p>
      <w:pPr>
        <w:pStyle w:val="ListNumber"/>
        <w:widowControl/>
      </w:pPr>
      <w:r>
        <w:rPr>
          <w:rFonts w:ascii="Arial" w:hAnsi="Arial"/>
        </w:rPr>
        <w:t>Выбрать дату рождения через MaterialDatePicker и выбрать пол.</w:t>
      </w:r>
    </w:p>
    <w:p>
      <w:pPr>
        <w:pStyle w:val="ListNumber"/>
        <w:widowControl/>
      </w:pPr>
      <w:r>
        <w:rPr>
          <w:rFonts w:ascii="Arial" w:hAnsi="Arial"/>
        </w:rPr>
        <w:t>На третьем шаге ввести номер короче 10 символов и показать ошибку.</w:t>
      </w:r>
    </w:p>
    <w:p>
      <w:pPr>
        <w:pStyle w:val="ListNumber"/>
        <w:widowControl/>
      </w:pPr>
      <w:r>
        <w:rPr>
          <w:rFonts w:ascii="Arial" w:hAnsi="Arial"/>
        </w:rPr>
        <w:t>Ввести 1234567890, выбрать дату выдачи и две фотографии документов.</w:t>
      </w:r>
    </w:p>
    <w:p>
      <w:pPr>
        <w:pStyle w:val="ListNumber"/>
        <w:widowControl/>
      </w:pPr>
      <w:r>
        <w:rPr>
          <w:rFonts w:ascii="Arial" w:hAnsi="Arial"/>
        </w:rPr>
        <w:t>Завершить регистрацию и показать экран успеха.</w:t>
      </w:r>
    </w:p>
    <w:p>
      <w:pPr>
        <w:pStyle w:val="ListNumber"/>
        <w:widowControl/>
      </w:pPr>
      <w:r>
        <w:rPr>
          <w:rFonts w:ascii="Arial" w:hAnsi="Arial"/>
        </w:rPr>
        <w:t>Нажать Далее и показать, что стек регистрации очищен.</w:t>
      </w:r>
    </w:p>
    <w:p>
      <w:pPr>
        <w:pStyle w:val="ListNumber"/>
        <w:widowControl/>
      </w:pPr>
      <w:r>
        <w:rPr>
          <w:rFonts w:ascii="Arial" w:hAnsi="Arial"/>
        </w:rPr>
        <w:t>Отдельно открыть экран входа, показать неактивную кнопку при пустых полях и её включение после ввода email и пароля.</w:t>
      </w:r>
    </w:p>
    <w:p>
      <w:pPr>
        <w:pStyle w:val="Heading2"/>
        <w:widowControl/>
      </w:pPr>
      <w:r>
        <w:rPr>
          <w:rFonts w:ascii="Arial" w:hAnsi="Arial"/>
        </w:rPr>
        <w:t>Итоговый ответ преподавателю</w:t>
      </w:r>
    </w:p>
    <w:p>
      <w:pPr>
        <w:pStyle w:val="Speech"/>
        <w:keepLines/>
        <w:widowControl/>
      </w:pPr>
      <w:r>
        <w:rPr>
          <w:rFonts w:ascii="Arial" w:hAnsi="Arial"/>
          <w:b/>
        </w:rPr>
        <w:t xml:space="preserve">Что сказать: </w:t>
      </w:r>
      <w:r>
        <w:rPr>
          <w:rFonts w:ascii="Arial" w:hAnsi="Arial"/>
        </w:rPr>
        <w:t>В первой лабораторной работе я реализовала SplashScreen, проверку сети, ViewPager2 и сохранение прохождения onboarding. Во второй работе реализовала авторизацию и многошаговую регистрацию с валидацией, MaterialDatePicker, Activity Result API и Uri. XML отвечает за разметку, Activity и Fragment — за пользовательские действия, ViewModel — за связь с логикой, а классы data и domain — за данные и принятие решений.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8"/>
      </w:rPr>
      <w:t>DriveNext  сценарий защиты лабораторных работ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lePath">
    <w:name w:val="File Path"/>
    <w:pPr>
      <w:spacing w:after="80"/>
      <w:ind w:left="259"/>
    </w:pPr>
    <w:rPr>
      <w:rFonts w:ascii="Courier New" w:hAnsi="Courier New"/>
      <w:color w:val="244062"/>
      <w:sz w:val="19"/>
    </w:rPr>
  </w:style>
  <w:style w:type="paragraph" w:customStyle="1" w:styleId="Speech">
    <w:name w:val="Speech"/>
    <w:pPr>
      <w:spacing w:after="120"/>
      <w:ind w:left="346" w:right="173"/>
    </w:pPr>
    <w:rPr>
      <w:rFonts w:ascii="Arial" w:hAnsi="Arial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Сценарий защиты лабораторных работ 1 и 2 DriveNext</dc:title>
  <dc:subject>Показ кода и демонстрация Android приложения</dc:subject>
  <dc:creator>Студент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