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4AC7" w14:textId="17679A0A" w:rsidR="00C51E1B" w:rsidRPr="00822BD5" w:rsidRDefault="00FB2C83" w:rsidP="00822B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22BD5">
        <w:rPr>
          <w:rFonts w:ascii="Times New Roman" w:hAnsi="Times New Roman" w:cs="Times New Roman"/>
          <w:b/>
          <w:bCs/>
          <w:sz w:val="26"/>
          <w:szCs w:val="26"/>
        </w:rPr>
        <w:t>Minh Chứng test chức năng</w:t>
      </w:r>
    </w:p>
    <w:p w14:paraId="51816A8E" w14:textId="77777777" w:rsidR="00FB2C83" w:rsidRDefault="00FB2C83">
      <w:pPr>
        <w:rPr>
          <w:rFonts w:ascii="Times New Roman" w:hAnsi="Times New Roman" w:cs="Times New Roman"/>
          <w:sz w:val="26"/>
          <w:szCs w:val="26"/>
        </w:rPr>
      </w:pPr>
    </w:p>
    <w:p w14:paraId="267E2753" w14:textId="41E55B10" w:rsidR="00FB2C83" w:rsidRPr="00E1749F" w:rsidRDefault="00FB2C83" w:rsidP="00FB2C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49F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E1749F">
        <w:rPr>
          <w:rFonts w:ascii="Times New Roman" w:hAnsi="Times New Roman" w:cs="Times New Roman"/>
          <w:b/>
          <w:bCs/>
          <w:sz w:val="32"/>
          <w:szCs w:val="32"/>
        </w:rPr>
        <w:t>est toàn bộ các service (Product, Customer, Order) qua API Gateway</w:t>
      </w:r>
    </w:p>
    <w:p w14:paraId="6FF27C5B" w14:textId="565AE41F" w:rsidR="00E1749F" w:rsidRPr="00E1749F" w:rsidRDefault="00E1749F" w:rsidP="00E17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1749F">
        <w:rPr>
          <w:rFonts w:ascii="Times New Roman" w:hAnsi="Times New Roman" w:cs="Times New Roman"/>
          <w:b/>
          <w:bCs/>
          <w:sz w:val="26"/>
          <w:szCs w:val="26"/>
        </w:rPr>
        <w:t>Test Product Service qua API Gateway</w:t>
      </w:r>
      <w:r w:rsidRPr="00E174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77B0A69" w14:textId="26D90DC8" w:rsidR="00FB2C83" w:rsidRDefault="00DC2261" w:rsidP="00FB2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sản phẩm</w:t>
      </w:r>
    </w:p>
    <w:p w14:paraId="32631CE9" w14:textId="1E141F30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 w:rsidRPr="00DC2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FD23DF" wp14:editId="18CA0D95">
            <wp:extent cx="5731510" cy="2964815"/>
            <wp:effectExtent l="0" t="0" r="2540" b="6985"/>
            <wp:docPr id="142219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8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0720" w14:textId="6C59605C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tất cả sản phẩm</w:t>
      </w:r>
    </w:p>
    <w:p w14:paraId="16F3E83A" w14:textId="0E10BB50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 w:rsidRPr="00DC2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EE9CB1" wp14:editId="7C0D1150">
            <wp:extent cx="5731510" cy="3289300"/>
            <wp:effectExtent l="0" t="0" r="2540" b="6350"/>
            <wp:docPr id="33818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2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EB9" w14:textId="0D7E4C7F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Lấy chi tiết sản phẩm theo ID</w:t>
      </w:r>
    </w:p>
    <w:p w14:paraId="382E3720" w14:textId="596E1796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 w:rsidRPr="00DC2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8BC74E" wp14:editId="7DA1F529">
            <wp:extent cx="5731510" cy="2466340"/>
            <wp:effectExtent l="0" t="0" r="2540" b="0"/>
            <wp:docPr id="116417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2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7A9" w14:textId="65A9D436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 cho ID=2</w:t>
      </w:r>
    </w:p>
    <w:p w14:paraId="720165A2" w14:textId="2105A44C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 w:rsidRPr="00DC2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7CAA68" wp14:editId="5358E04E">
            <wp:extent cx="5731510" cy="2809875"/>
            <wp:effectExtent l="0" t="0" r="2540" b="9525"/>
            <wp:docPr id="118671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8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062E" w14:textId="025C3167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14:paraId="1BE60BA7" w14:textId="696B1A2E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 w:rsidRPr="00DC2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D83C8A" wp14:editId="069E9B35">
            <wp:extent cx="5731510" cy="2202180"/>
            <wp:effectExtent l="0" t="0" r="2540" b="7620"/>
            <wp:docPr id="156739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3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990" w14:textId="2E530ECC" w:rsidR="00DC2261" w:rsidRDefault="00DC2261" w:rsidP="00FB2C83">
      <w:pPr>
        <w:rPr>
          <w:rFonts w:ascii="Times New Roman" w:hAnsi="Times New Roman" w:cs="Times New Roman"/>
          <w:sz w:val="26"/>
          <w:szCs w:val="26"/>
        </w:rPr>
      </w:pPr>
      <w:r w:rsidRPr="00DC226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6B7609" wp14:editId="49F828D8">
            <wp:extent cx="5731510" cy="2968625"/>
            <wp:effectExtent l="0" t="0" r="2540" b="3175"/>
            <wp:docPr id="147731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7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95B" w14:textId="01238ED1" w:rsidR="00E1749F" w:rsidRDefault="00E1749F" w:rsidP="00E17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1749F">
        <w:rPr>
          <w:rFonts w:ascii="Times New Roman" w:hAnsi="Times New Roman" w:cs="Times New Roman"/>
          <w:b/>
          <w:bCs/>
          <w:sz w:val="26"/>
          <w:szCs w:val="26"/>
        </w:rPr>
        <w:t>Test Customer Service qua API Gateway</w:t>
      </w:r>
    </w:p>
    <w:p w14:paraId="22B60DD1" w14:textId="045202B3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 w:rsidRPr="00E1749F">
        <w:rPr>
          <w:rFonts w:ascii="Times New Roman" w:hAnsi="Times New Roman" w:cs="Times New Roman"/>
          <w:sz w:val="26"/>
          <w:szCs w:val="26"/>
        </w:rPr>
        <w:t>Tạo khách hàng</w:t>
      </w:r>
    </w:p>
    <w:p w14:paraId="4687CC27" w14:textId="52357034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 w:rsidRPr="00E174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1E4D16" wp14:editId="7A3F139E">
            <wp:extent cx="5731510" cy="2697480"/>
            <wp:effectExtent l="0" t="0" r="2540" b="7620"/>
            <wp:docPr id="54587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77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F98" w14:textId="5413B676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tất cả khách hàng</w:t>
      </w:r>
    </w:p>
    <w:p w14:paraId="5991D08D" w14:textId="17124D27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 w:rsidRPr="00E1749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42694E7" wp14:editId="6EC062C0">
            <wp:extent cx="5731510" cy="3230880"/>
            <wp:effectExtent l="0" t="0" r="2540" b="7620"/>
            <wp:docPr id="86222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7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61C4" w14:textId="7AEAC9CB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khách hang theo ID=2</w:t>
      </w:r>
    </w:p>
    <w:p w14:paraId="3B764D5F" w14:textId="1D477470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 w:rsidRPr="00E174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4AC0FB" wp14:editId="284BDFA2">
            <wp:extent cx="5731510" cy="2491740"/>
            <wp:effectExtent l="0" t="0" r="2540" b="3810"/>
            <wp:docPr id="27854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42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F40" w14:textId="6CC7F86B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khách hàng</w:t>
      </w:r>
    </w:p>
    <w:p w14:paraId="52545DF7" w14:textId="5E764AEE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 w:rsidRPr="00E174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257296" wp14:editId="5910E9A0">
            <wp:extent cx="5731510" cy="2118360"/>
            <wp:effectExtent l="0" t="0" r="2540" b="0"/>
            <wp:docPr id="177438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89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E5E" w14:textId="215A7C76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Xóa khách hàng</w:t>
      </w:r>
    </w:p>
    <w:p w14:paraId="7D5788D2" w14:textId="612D07F7" w:rsid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  <w:r w:rsidRPr="00E1749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978100" wp14:editId="3CCDEF69">
            <wp:extent cx="5731510" cy="1778635"/>
            <wp:effectExtent l="0" t="0" r="2540" b="0"/>
            <wp:docPr id="98806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618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4B8" w14:textId="77777777" w:rsidR="00E1749F" w:rsidRPr="00E1749F" w:rsidRDefault="00E1749F" w:rsidP="00E1749F">
      <w:pPr>
        <w:rPr>
          <w:rFonts w:ascii="Times New Roman" w:hAnsi="Times New Roman" w:cs="Times New Roman"/>
          <w:sz w:val="26"/>
          <w:szCs w:val="26"/>
        </w:rPr>
      </w:pPr>
    </w:p>
    <w:sectPr w:rsidR="00E1749F" w:rsidRPr="00E1749F" w:rsidSect="00FB2C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43E02"/>
    <w:multiLevelType w:val="hybridMultilevel"/>
    <w:tmpl w:val="FE1AE0FE"/>
    <w:lvl w:ilvl="0" w:tplc="1780E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066A1"/>
    <w:multiLevelType w:val="hybridMultilevel"/>
    <w:tmpl w:val="40AA306E"/>
    <w:lvl w:ilvl="0" w:tplc="479E0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0485">
    <w:abstractNumId w:val="1"/>
  </w:num>
  <w:num w:numId="2" w16cid:durableId="79556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83"/>
    <w:rsid w:val="006B64A1"/>
    <w:rsid w:val="00806730"/>
    <w:rsid w:val="00822BD5"/>
    <w:rsid w:val="0095612A"/>
    <w:rsid w:val="00B81687"/>
    <w:rsid w:val="00C42ACC"/>
    <w:rsid w:val="00C51E1B"/>
    <w:rsid w:val="00DC2261"/>
    <w:rsid w:val="00E1749F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AD8"/>
  <w15:chartTrackingRefBased/>
  <w15:docId w15:val="{FE082F21-3687-41AB-B95A-51ADB196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PCBD</dc:creator>
  <cp:keywords/>
  <dc:description/>
  <cp:lastModifiedBy>PCBD</cp:lastModifiedBy>
  <cp:revision>4</cp:revision>
  <dcterms:created xsi:type="dcterms:W3CDTF">2025-04-18T14:31:00Z</dcterms:created>
  <dcterms:modified xsi:type="dcterms:W3CDTF">2025-04-18T17:46:00Z</dcterms:modified>
</cp:coreProperties>
</file>