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numPr>
          <w:ilvl w:val="0"/>
          <w:numId w:val="3"/>
        </w:numPr>
        <w:shd w:fill="fff7e6" w:val="clear"/>
        <w:spacing w:after="140" w:line="30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Website muốn hướng tới</w:t>
      </w:r>
    </w:p>
    <w:p w:rsidR="00000000" w:rsidDel="00000000" w:rsidP="00000000" w:rsidRDefault="00000000" w:rsidRPr="00000000" w14:paraId="00000003">
      <w:pPr>
        <w:shd w:fill="fff7e6" w:val="clear"/>
        <w:spacing w:after="140" w:line="300" w:lineRule="auto"/>
        <w:ind w:left="0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1 web ứng dụng ai vào việc tuyển dụng đứng trên vị trí của nhà tuyển dụng 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hd w:fill="fff7e6" w:val="clear"/>
        <w:spacing w:after="0" w:afterAutospacing="0" w:line="300" w:lineRule="auto"/>
        <w:ind w:left="720" w:hanging="360"/>
        <w:rPr>
          <w:sz w:val="30"/>
          <w:szCs w:val="30"/>
          <w:u w:val="none"/>
        </w:rPr>
      </w:pPr>
      <w:r w:rsidDel="00000000" w:rsidR="00000000" w:rsidRPr="00000000">
        <w:rPr>
          <w:sz w:val="30"/>
          <w:szCs w:val="30"/>
          <w:rtl w:val="0"/>
        </w:rPr>
        <w:t xml:space="preserve">cho phép nhà tuyển dụng duyệt CV xem độ thích hợp 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hd w:fill="fff7e6" w:val="clear"/>
        <w:spacing w:after="0" w:afterAutospacing="0" w:line="300" w:lineRule="auto"/>
        <w:ind w:left="720" w:hanging="360"/>
        <w:rPr>
          <w:sz w:val="30"/>
          <w:szCs w:val="30"/>
          <w:u w:val="none"/>
        </w:rPr>
      </w:pPr>
      <w:r w:rsidDel="00000000" w:rsidR="00000000" w:rsidRPr="00000000">
        <w:rPr>
          <w:sz w:val="30"/>
          <w:szCs w:val="30"/>
          <w:rtl w:val="0"/>
        </w:rPr>
        <w:t xml:space="preserve">Gợi ý câu hỏi phỏng vấn 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7e6" w:val="clear"/>
        <w:spacing w:after="140" w:line="300" w:lineRule="auto"/>
        <w:ind w:left="720" w:hanging="360"/>
        <w:rPr>
          <w:sz w:val="30"/>
          <w:szCs w:val="30"/>
          <w:u w:val="none"/>
        </w:rPr>
      </w:pPr>
      <w:r w:rsidDel="00000000" w:rsidR="00000000" w:rsidRPr="00000000">
        <w:rPr>
          <w:sz w:val="30"/>
          <w:szCs w:val="30"/>
          <w:rtl w:val="0"/>
        </w:rPr>
        <w:t xml:space="preserve">Gửi Mail , tạo cuộc phỏng vấn bằng gg meet </w:t>
      </w:r>
    </w:p>
    <w:p w:rsidR="00000000" w:rsidDel="00000000" w:rsidP="00000000" w:rsidRDefault="00000000" w:rsidRPr="00000000" w14:paraId="00000007">
      <w:pPr>
        <w:shd w:fill="fff7e6" w:val="clear"/>
        <w:spacing w:after="140" w:line="30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pBdr>
          <w:bottom w:color="2e6fa7" w:space="4" w:sz="6" w:val="single"/>
        </w:pBdr>
        <w:spacing w:after="160" w:before="3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b57"/>
          <w:sz w:val="28"/>
          <w:szCs w:val="28"/>
          <w:rtl w:val="0"/>
        </w:rPr>
        <w:t xml:space="preserve">2. Các bước đã thực hiện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40" w:line="300" w:lineRule="auto"/>
        <w:rPr/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Trình bày theo trình tự thời gian, thể hiện quá trình làm việc rõ ràng, có kiểm chứng.</w:t>
      </w:r>
      <w:r w:rsidDel="00000000" w:rsidR="00000000" w:rsidRPr="00000000">
        <w:rPr>
          <w:rtl w:val="0"/>
        </w:rPr>
      </w:r>
    </w:p>
    <w:tbl>
      <w:tblPr>
        <w:tblStyle w:val="Table1"/>
        <w:tblW w:w="950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20"/>
        <w:gridCol w:w="2592"/>
        <w:gridCol w:w="4608"/>
        <w:gridCol w:w="1584"/>
        <w:tblGridChange w:id="0">
          <w:tblGrid>
            <w:gridCol w:w="720"/>
            <w:gridCol w:w="2592"/>
            <w:gridCol w:w="4608"/>
            <w:gridCol w:w="1584"/>
          </w:tblGrid>
        </w:tblGridChange>
      </w:tblGrid>
      <w:tr>
        <w:trPr>
          <w:cantSplit w:val="0"/>
          <w:tblHeader w:val="1"/>
        </w:trPr>
        <w:tc>
          <w:tcPr>
            <w:shd w:fill="2e6fa7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STT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6fa7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Công việc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6fa7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Mô tả / Kết quả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6fa7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Thời gian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2f8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20"/>
                <w:szCs w:val="20"/>
                <w:rtl w:val="0"/>
              </w:rPr>
              <w:t xml:space="preserve">Thiết kế nghiệp vụ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20"/>
                <w:szCs w:val="20"/>
                <w:rtl w:val="0"/>
              </w:rPr>
              <w:t xml:space="preserve">Xây dựng tài liệu thiết kế nghiệp vụ: vai trò người dùng, quy tắc nghiệp vụ, luồng hoạt động (workflow) cho từng module.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20"/>
                <w:szCs w:val="20"/>
                <w:rtl w:val="0"/>
              </w:rPr>
              <w:t xml:space="preserve">[ ngày 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20"/>
                <w:szCs w:val="20"/>
                <w:rtl w:val="0"/>
              </w:rPr>
              <w:t xml:space="preserve">Thiết kế module 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20"/>
                <w:szCs w:val="20"/>
                <w:rtl w:val="0"/>
              </w:rPr>
              <w:t xml:space="preserve">Xác định rõ 5 tính năng AI: chấm điểm CV-JD, gợi ý câu hỏi phỏng vấn, gợi ý lịch, phân tích ghi âm, soạn email hàng loạt — kèm mô hình/công cụ đề xuất cho từng tính năng.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20"/>
                <w:szCs w:val="20"/>
                <w:rtl w:val="0"/>
              </w:rPr>
              <w:t xml:space="preserve">[ ngày 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2f8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20"/>
                <w:szCs w:val="20"/>
                <w:rtl w:val="0"/>
              </w:rPr>
              <w:t xml:space="preserve">Đề xuất kiến trúc kỹ thuật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20"/>
                <w:szCs w:val="20"/>
                <w:rtl w:val="0"/>
              </w:rPr>
              <w:t xml:space="preserve">Lựa chọn tech stack (FastAPI, Next.js, PostgreSQL + pgvector, Redis/Celery, Claude API...) và thiết kế cấu trúc thư mục Backend/Frontend theo hướng modular.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20"/>
                <w:szCs w:val="20"/>
                <w:rtl w:val="0"/>
              </w:rPr>
              <w:t xml:space="preserve">[ ngày 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20"/>
                <w:szCs w:val="20"/>
                <w:rtl w:val="0"/>
              </w:rPr>
              <w:t xml:space="preserve">Biên soạn tài liệu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20"/>
                <w:szCs w:val="20"/>
                <w:rtl w:val="0"/>
              </w:rPr>
              <w:t xml:space="preserve">Tổng hợp thành 2 tài liệu PDF: (1) Thiết kế nghiệp vụ, (2) Đề xuất công nghệ &amp; cấu trúc thư mục.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20"/>
                <w:szCs w:val="20"/>
                <w:rtl w:val="0"/>
              </w:rPr>
              <w:t xml:space="preserve">[ ngày 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7e6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8a6d00"/>
                <w:sz w:val="20"/>
                <w:szCs w:val="20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7e6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8a6d00"/>
                <w:sz w:val="20"/>
                <w:szCs w:val="20"/>
                <w:rtl w:val="0"/>
              </w:rPr>
              <w:t xml:space="preserve">[ Bước tiếp theo của bạn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7e6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8a6d00"/>
                <w:sz w:val="20"/>
                <w:szCs w:val="20"/>
                <w:rtl w:val="0"/>
              </w:rPr>
              <w:t xml:space="preserve">[ Mô tả công việc thực tế bạn đã làm sau khi có tài liệu, ví dụ: dựng skeleton code, viết API mẫu, test AI...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7e6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8a6d00"/>
                <w:sz w:val="20"/>
                <w:szCs w:val="20"/>
                <w:rtl w:val="0"/>
              </w:rPr>
              <w:t xml:space="preserve">[ ngày 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pStyle w:val="Heading1"/>
        <w:pBdr>
          <w:bottom w:color="2e6fa7" w:space="4" w:sz="6" w:val="single"/>
        </w:pBdr>
        <w:spacing w:after="160" w:before="3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b57"/>
          <w:sz w:val="28"/>
          <w:szCs w:val="28"/>
          <w:rtl w:val="0"/>
        </w:rPr>
        <w:t xml:space="preserve">3. Công cụ AI đã sử dụng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40" w:line="300" w:lineRule="auto"/>
        <w:rPr/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Nêu rõ AI được dùng cho việc gì, để thể hiện đây là công cụ hỗ trợ tư duy chứ không thay thế hoàn toàn công sức của bạn.</w:t>
      </w:r>
      <w:r w:rsidDel="00000000" w:rsidR="00000000" w:rsidRPr="00000000">
        <w:rPr>
          <w:rtl w:val="0"/>
        </w:rPr>
      </w:r>
    </w:p>
    <w:tbl>
      <w:tblPr>
        <w:tblStyle w:val="Table2"/>
        <w:tblW w:w="950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592"/>
        <w:gridCol w:w="3455"/>
        <w:gridCol w:w="3455"/>
        <w:tblGridChange w:id="0">
          <w:tblGrid>
            <w:gridCol w:w="2592"/>
            <w:gridCol w:w="3455"/>
            <w:gridCol w:w="3455"/>
          </w:tblGrid>
        </w:tblGridChange>
      </w:tblGrid>
      <w:tr>
        <w:trPr>
          <w:cantSplit w:val="0"/>
          <w:tblHeader w:val="1"/>
        </w:trPr>
        <w:tc>
          <w:tcPr>
            <w:shd w:fill="2e6fa7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Công cụ 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6fa7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Mục đích sử dụng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6fa7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Cách sử dụng / Vai trò của bạn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20"/>
                <w:szCs w:val="20"/>
                <w:rtl w:val="0"/>
              </w:rPr>
              <w:t xml:space="preserve">Claude (Anthropic)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20"/>
                <w:szCs w:val="20"/>
                <w:rtl w:val="0"/>
              </w:rPr>
              <w:t xml:space="preserve">Hỗ trợ thiết kế nghiệp vụ, đề xuất kiến trúc kỹ thuật, soạn tài liệu PDF/Word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20"/>
                <w:szCs w:val="20"/>
                <w:rtl w:val="0"/>
              </w:rPr>
              <w:t xml:space="preserve">Đặt yêu cầu, cung cấp bối cảnh dự án cụ thể; tự đánh giá, chỉnh sửa và bổ sung theo thực tế công ty trước khi đưa vào báo cáo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7e6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8a6d00"/>
                <w:sz w:val="20"/>
                <w:szCs w:val="20"/>
                <w:rtl w:val="0"/>
              </w:rPr>
              <w:t xml:space="preserve">[ Công cụ khác nếu có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7e6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8a6d00"/>
                <w:sz w:val="20"/>
                <w:szCs w:val="20"/>
                <w:rtl w:val="0"/>
              </w:rPr>
              <w:t xml:space="preserve">[ VD: dùng để viết code mẫu, debug lỗi...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7e6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8a6d00"/>
                <w:sz w:val="20"/>
                <w:szCs w:val="20"/>
                <w:rtl w:val="0"/>
              </w:rPr>
              <w:t xml:space="preserve">[ Mô tả cách bạn kiểm tra lại kết quả AI đưa ra 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shd w:fill="fff7e6" w:val="clear"/>
        <w:spacing w:after="140" w:line="30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8a6d00"/>
          <w:sz w:val="22"/>
          <w:szCs w:val="22"/>
          <w:rtl w:val="0"/>
        </w:rPr>
        <w:t xml:space="preserve">[ Lưu ý: nên ghi rõ bạn đã kiểm tra/hiệu chỉnh lại kết quả AI như thế nào — đây là điểm các cấp quản lý thường quan tâm để đánh giá năng lực làm chủ công cụ. 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1"/>
        <w:pBdr>
          <w:bottom w:color="2e6fa7" w:space="4" w:sz="6" w:val="single"/>
        </w:pBdr>
        <w:spacing w:after="160" w:before="3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b57"/>
          <w:sz w:val="28"/>
          <w:szCs w:val="28"/>
          <w:rtl w:val="0"/>
        </w:rPr>
        <w:t xml:space="preserve">4. Kỹ năng &amp; công nghệ áp dụng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spacing w:after="12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e6fa7"/>
          <w:sz w:val="24"/>
          <w:szCs w:val="24"/>
          <w:rtl w:val="0"/>
        </w:rPr>
        <w:t xml:space="preserve">4.1. Kỹ năng chuyên môn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42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Phân tích và thiết kế nghiệp vụ (Business Analysis).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42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Thiết kế luồng hoạt động hệ thống (Workflow / Business Process).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42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Thiết kế kiến trúc phần mềm (System Architecture).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hd w:fill="fff7e6" w:val="clear"/>
        <w:spacing w:after="140" w:line="30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8a6d00"/>
          <w:sz w:val="22"/>
          <w:szCs w:val="22"/>
          <w:rtl w:val="0"/>
        </w:rPr>
        <w:t xml:space="preserve">[ Bổ sung kỹ năng khác bạn đã vận dụng, ví dụ: viết tài liệu kỹ thuật, làm việc nhóm, quản lý thời gian... 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spacing w:after="12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e6fa7"/>
          <w:sz w:val="24"/>
          <w:szCs w:val="24"/>
          <w:rtl w:val="0"/>
        </w:rPr>
        <w:t xml:space="preserve">4.2. Công nghệ / Tech stack đề xuất</w:t>
      </w:r>
      <w:r w:rsidDel="00000000" w:rsidR="00000000" w:rsidRPr="00000000">
        <w:rPr>
          <w:rtl w:val="0"/>
        </w:rPr>
      </w:r>
    </w:p>
    <w:tbl>
      <w:tblPr>
        <w:tblStyle w:val="Table3"/>
        <w:tblW w:w="950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68"/>
        <w:gridCol w:w="6336"/>
        <w:tblGridChange w:id="0">
          <w:tblGrid>
            <w:gridCol w:w="3168"/>
            <w:gridCol w:w="6336"/>
          </w:tblGrid>
        </w:tblGridChange>
      </w:tblGrid>
      <w:tr>
        <w:trPr>
          <w:cantSplit w:val="0"/>
          <w:tblHeader w:val="1"/>
        </w:trPr>
        <w:tc>
          <w:tcPr>
            <w:shd w:fill="2e6fa7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Lớp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6fa7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Công nghệ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20"/>
                <w:szCs w:val="20"/>
                <w:rtl w:val="0"/>
              </w:rPr>
              <w:t xml:space="preserve">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20"/>
                <w:szCs w:val="20"/>
                <w:rtl w:val="0"/>
              </w:rPr>
              <w:t xml:space="preserve">Python - FastAPI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2f8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20"/>
                <w:szCs w:val="20"/>
                <w:rtl w:val="0"/>
              </w:rPr>
              <w:t xml:space="preserve">Frontend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20"/>
                <w:szCs w:val="20"/>
                <w:rtl w:val="0"/>
              </w:rPr>
              <w:t xml:space="preserve">Next.js (React) + TypeScript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20"/>
                <w:szCs w:val="20"/>
                <w:rtl w:val="0"/>
              </w:rPr>
              <w:t xml:space="preserve">Cơ sở dữ liệu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20"/>
                <w:szCs w:val="20"/>
                <w:rtl w:val="0"/>
              </w:rPr>
              <w:t xml:space="preserve">PostgreSQL (mở rộng pgvector cho semantic search)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2f8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20"/>
                <w:szCs w:val="20"/>
                <w:rtl w:val="0"/>
              </w:rPr>
              <w:t xml:space="preserve">Xử lý nền / Cache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20"/>
                <w:szCs w:val="20"/>
                <w:rtl w:val="0"/>
              </w:rPr>
              <w:t xml:space="preserve">Redis + Celery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20"/>
                <w:szCs w:val="20"/>
                <w:rtl w:val="0"/>
              </w:rPr>
              <w:t xml:space="preserve">Lưu trữ 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20"/>
                <w:szCs w:val="20"/>
                <w:rtl w:val="0"/>
              </w:rPr>
              <w:t xml:space="preserve">AWS S3 / MinIO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2f8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20"/>
                <w:szCs w:val="20"/>
                <w:rtl w:val="0"/>
              </w:rPr>
              <w:t xml:space="preserve">AI / LLM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20"/>
                <w:szCs w:val="20"/>
                <w:rtl w:val="0"/>
              </w:rPr>
              <w:t xml:space="preserve">Anthropic Claude API (qua lớp abstraction riêng)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20"/>
                <w:szCs w:val="20"/>
                <w:rtl w:val="0"/>
              </w:rPr>
              <w:t xml:space="preserve">Speech-to-Text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20"/>
                <w:szCs w:val="20"/>
                <w:rtl w:val="0"/>
              </w:rPr>
              <w:t xml:space="preserve">Whisper API / AssemblyAI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2f8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20"/>
                <w:szCs w:val="20"/>
                <w:rtl w:val="0"/>
              </w:rPr>
              <w:t xml:space="preserve">Triển khai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2f8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222"/>
                <w:sz w:val="20"/>
                <w:szCs w:val="20"/>
                <w:rtl w:val="0"/>
              </w:rPr>
              <w:t xml:space="preserve">Docker → Kubernetes khi mở rộng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pStyle w:val="Heading1"/>
        <w:pBdr>
          <w:bottom w:color="2e6fa7" w:space="4" w:sz="6" w:val="single"/>
        </w:pBdr>
        <w:spacing w:after="160" w:before="3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b57"/>
          <w:sz w:val="28"/>
          <w:szCs w:val="28"/>
          <w:rtl w:val="0"/>
        </w:rPr>
        <w:t xml:space="preserve">5. Cấu trúc hệ thống đã thiết kế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40" w:line="300" w:lineRule="auto"/>
        <w:rPr/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Hệ thống được thiết kế theo hướng modular theo domain nghiệp vụ (không dùng MVC thuần túy) để dễ bảo trì và mở rộng khi thêm tính năng AI mới.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42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Backend: chia theo module nghiệp vụ (auth, job_posting, candidate, interview, evaluation, email), tách riêng lớp AI (ai/) và lớp xử lý nền (workers/).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42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Frontend: tách theo (public) - cổng ứng viên và (dashboard) - app dành cho HR.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42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Lớp AI trung gian (llm_client.py): cho phép đổi nhà cung cấp mô hình AI mà không ảnh hưởng đến logic nghiệp vụ.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hd w:fill="fff7e6" w:val="clear"/>
        <w:spacing w:after="140" w:line="30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8a6d00"/>
          <w:sz w:val="22"/>
          <w:szCs w:val="22"/>
          <w:rtl w:val="0"/>
        </w:rPr>
        <w:t xml:space="preserve">[ Nếu đã triển khai thực tế, đính kèm sơ đồ kiến trúc hoặc link repo/tài liệu chi tiết tại đây. 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1"/>
        <w:pBdr>
          <w:bottom w:color="2e6fa7" w:space="4" w:sz="6" w:val="single"/>
        </w:pBdr>
        <w:spacing w:after="160" w:before="3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b57"/>
          <w:sz w:val="28"/>
          <w:szCs w:val="28"/>
          <w:rtl w:val="0"/>
        </w:rPr>
        <w:t xml:space="preserve">6. Vấn đề gặp phải &amp; cách khắc phục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40" w:line="300" w:lineRule="auto"/>
        <w:rPr/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Đây là phần quan trọng thể hiện năng lực xử lý vấn đề thực tế — trình bày trung thực, cụ thể, có kết quả rõ ràng.</w:t>
      </w:r>
      <w:r w:rsidDel="00000000" w:rsidR="00000000" w:rsidRPr="00000000">
        <w:rPr>
          <w:rtl w:val="0"/>
        </w:rPr>
      </w:r>
    </w:p>
    <w:tbl>
      <w:tblPr>
        <w:tblStyle w:val="Table4"/>
        <w:tblW w:w="8927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4"/>
        <w:gridCol w:w="2304"/>
        <w:gridCol w:w="2735"/>
        <w:gridCol w:w="1584"/>
        <w:tblGridChange w:id="0">
          <w:tblGrid>
            <w:gridCol w:w="2304"/>
            <w:gridCol w:w="2304"/>
            <w:gridCol w:w="2735"/>
            <w:gridCol w:w="1584"/>
          </w:tblGrid>
        </w:tblGridChange>
      </w:tblGrid>
      <w:tr>
        <w:trPr>
          <w:cantSplit w:val="0"/>
          <w:tblHeader w:val="1"/>
        </w:trPr>
        <w:tc>
          <w:tcPr>
            <w:shd w:fill="2e6fa7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Vấn đề gặp phải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6fa7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Nguyên nhân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6fa7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Cách khắc phục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6fa7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Kết quả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7e6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8a6d00"/>
                <w:sz w:val="20"/>
                <w:szCs w:val="20"/>
                <w:rtl w:val="0"/>
              </w:rPr>
              <w:t xml:space="preserve">[ VD: Kết quả AI đưa ra chưa sát với đặc thù doanh nghiệp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7e6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8a6d00"/>
                <w:sz w:val="20"/>
                <w:szCs w:val="20"/>
                <w:rtl w:val="0"/>
              </w:rPr>
              <w:t xml:space="preserve">[ VD: Thiếu bối cảnh cụ thể khi đặt yêu cầu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7e6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8a6d00"/>
                <w:sz w:val="20"/>
                <w:szCs w:val="20"/>
                <w:rtl w:val="0"/>
              </w:rPr>
              <w:t xml:space="preserve">[ VD: Bổ sung thông tin ngành, quy mô công ty, yêu cầu riêng trước khi tổng hợp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7e6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8a6d00"/>
                <w:sz w:val="20"/>
                <w:szCs w:val="20"/>
                <w:rtl w:val="0"/>
              </w:rPr>
              <w:t xml:space="preserve">[ Đạt yêu cầu 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7e6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8a6d00"/>
                <w:sz w:val="20"/>
                <w:szCs w:val="20"/>
                <w:rtl w:val="0"/>
              </w:rPr>
              <w:t xml:space="preserve">[ VD: File PDF/tài liệu bị lỗi định dạng/font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7e6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8a6d00"/>
                <w:sz w:val="20"/>
                <w:szCs w:val="20"/>
                <w:rtl w:val="0"/>
              </w:rPr>
              <w:t xml:space="preserve">[ VD: Font không hỗ trợ tiếng Việt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7e6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8a6d00"/>
                <w:sz w:val="20"/>
                <w:szCs w:val="20"/>
                <w:rtl w:val="0"/>
              </w:rPr>
              <w:t xml:space="preserve">[ VD: Đổi sang font hỗ trợ Unicode, kiểm tra lại bằng cách xuất thử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7e6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8a6d00"/>
                <w:sz w:val="20"/>
                <w:szCs w:val="20"/>
                <w:rtl w:val="0"/>
              </w:rPr>
              <w:t xml:space="preserve">[ Đã khắc phục 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7e6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8a6d00"/>
                <w:sz w:val="20"/>
                <w:szCs w:val="20"/>
                <w:rtl w:val="0"/>
              </w:rPr>
              <w:t xml:space="preserve">[ Vấn đề khác trong quá trình triển khai thực tế của bạn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7e6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8a6d00"/>
                <w:sz w:val="20"/>
                <w:szCs w:val="20"/>
                <w:rtl w:val="0"/>
              </w:rPr>
              <w:t xml:space="preserve">[ Nguyên nhân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7e6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8a6d00"/>
                <w:sz w:val="20"/>
                <w:szCs w:val="20"/>
                <w:rtl w:val="0"/>
              </w:rPr>
              <w:t xml:space="preserve">[ Cách xử lý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7e6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8a6d00"/>
                <w:sz w:val="20"/>
                <w:szCs w:val="20"/>
                <w:rtl w:val="0"/>
              </w:rPr>
              <w:t xml:space="preserve">[ Kết quả 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F">
      <w:pPr>
        <w:shd w:fill="fff7e6" w:val="clear"/>
        <w:spacing w:after="140" w:line="30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8a6d00"/>
          <w:sz w:val="22"/>
          <w:szCs w:val="22"/>
          <w:rtl w:val="0"/>
        </w:rPr>
        <w:t xml:space="preserve">[ Thay các dòng ví dụ trên bằng vấn đề thực tế bạn gặp phải (lỗi kỹ thuật, sai lệch nghiệp vụ, khó khăn khi phối hợp...). Nên có ít nhất 2-3 vấn đề cụ thể để báo cáo có chiều sâu. 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1"/>
        <w:pBdr>
          <w:bottom w:color="2e6fa7" w:space="4" w:sz="6" w:val="single"/>
        </w:pBdr>
        <w:spacing w:after="160" w:before="3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b57"/>
          <w:sz w:val="28"/>
          <w:szCs w:val="28"/>
          <w:rtl w:val="0"/>
        </w:rPr>
        <w:t xml:space="preserve">7. Kết quả đạt được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42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Hoàn thành tài liệu thiết kế nghiệp vụ chi tiết cho nền tảng tuyển dụng ứng dụng AI.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42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Hoàn thành đề xuất công nghệ và cấu trúc thư mục làm cơ sở cho đội kỹ thuật triển khai.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hd w:fill="fff7e6" w:val="clear"/>
        <w:spacing w:after="140" w:line="30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8a6d00"/>
          <w:sz w:val="22"/>
          <w:szCs w:val="22"/>
          <w:rtl w:val="0"/>
        </w:rPr>
        <w:t xml:space="preserve">[ Bổ sung kết quả thực tế: đã được phê duyệt / đang chờ duyệt / đã bắt đầu triển khai code... 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1"/>
        <w:pBdr>
          <w:bottom w:color="2e6fa7" w:space="4" w:sz="6" w:val="single"/>
        </w:pBdr>
        <w:spacing w:after="160" w:before="3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b57"/>
          <w:sz w:val="28"/>
          <w:szCs w:val="28"/>
          <w:rtl w:val="0"/>
        </w:rPr>
        <w:t xml:space="preserve">8. Đề xuất &amp; bước tiếp theo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42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 Đề xuất giai đoạn tiếp theo, ví dụ: xây dựng bản demo (POC) cho module chấm điểm CV bằng AI. 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42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 Đề xuất nguồn lực cần bổ sung nếu có: nhân sự, ngân sách cho API AI, thời gian dự kiến. 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hd w:fill="fff7e6" w:val="clear"/>
        <w:spacing w:after="140" w:line="30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8a6d00"/>
          <w:sz w:val="22"/>
          <w:szCs w:val="22"/>
          <w:rtl w:val="0"/>
        </w:rPr>
        <w:t xml:space="preserve">[ Đây là phần thể hiện tầm nhìn của bạn — nên có ít nhất 1-2 đề xuất cụ thể, khả thi. 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Bdr>
          <w:top w:color="c9d3dc" w:space="8" w:sz="4" w:val="single"/>
        </w:pBdr>
        <w:spacing w:before="4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before="20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a6572"/>
          <w:sz w:val="20"/>
          <w:szCs w:val="20"/>
          <w:rtl w:val="0"/>
        </w:rPr>
        <w:t xml:space="preserve">— Hết báo cáo —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•"/>
      <w:lvlJc w:val="left"/>
      <w:pPr>
        <w:ind w:left="420" w:hanging="260"/>
      </w:pPr>
      <w:rPr/>
    </w:lvl>
    <w:lvl w:ilvl="1">
      <w:start w:val="1"/>
      <w:numFmt w:val="bullet"/>
      <w:lvlText w:val="-"/>
      <w:lvlJc w:val="left"/>
      <w:pPr>
        <w:ind w:left="760" w:hanging="26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