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Arial" w:hAnsi="Arial" w:cs="Arial"/>
        </w:rPr>
      </w:pPr>
      <w:r>
        <w:rPr>
          <w:rFonts w:cs="Arial" w:ascii="Arial" w:hAnsi="Arial"/>
        </w:rPr>
        <mc:AlternateContent>
          <mc:Choice Requires="wps">
            <w:drawing>
              <wp:anchor behindDoc="1" distT="0" distB="0" distL="114300" distR="114300" simplePos="0" locked="0" layoutInCell="1" allowOverlap="1" relativeHeight="9" wp14:anchorId="6A667293">
                <wp:simplePos x="0" y="0"/>
                <wp:positionH relativeFrom="column">
                  <wp:posOffset>1752600</wp:posOffset>
                </wp:positionH>
                <wp:positionV relativeFrom="paragraph">
                  <wp:posOffset>0</wp:posOffset>
                </wp:positionV>
                <wp:extent cx="4717415" cy="1144905"/>
                <wp:effectExtent l="3810" t="4445" r="5715" b="3810"/>
                <wp:wrapTight wrapText="bothSides">
                  <wp:wrapPolygon edited="0">
                    <wp:start x="3942" y="0"/>
                    <wp:lineTo x="54" y="134"/>
                    <wp:lineTo x="-54" y="268"/>
                    <wp:lineTo x="-54" y="7382"/>
                    <wp:lineTo x="0" y="7516"/>
                    <wp:lineTo x="17226" y="8588"/>
                    <wp:lineTo x="10854" y="10733"/>
                    <wp:lineTo x="10314" y="12342"/>
                    <wp:lineTo x="9828" y="15023"/>
                    <wp:lineTo x="9720" y="15827"/>
                    <wp:lineTo x="9612" y="17176"/>
                    <wp:lineTo x="9882" y="19321"/>
                    <wp:lineTo x="9936" y="19455"/>
                    <wp:lineTo x="19332" y="21466"/>
                    <wp:lineTo x="20034" y="21466"/>
                    <wp:lineTo x="21384" y="19321"/>
                    <wp:lineTo x="21600" y="17847"/>
                    <wp:lineTo x="21600" y="14352"/>
                    <wp:lineTo x="14310" y="12476"/>
                    <wp:lineTo x="13446" y="11939"/>
                    <wp:lineTo x="10800" y="10733"/>
                    <wp:lineTo x="14472" y="10733"/>
                    <wp:lineTo x="18576" y="9661"/>
                    <wp:lineTo x="18522" y="8588"/>
                    <wp:lineTo x="19710" y="8588"/>
                    <wp:lineTo x="21600" y="7248"/>
                    <wp:lineTo x="21600" y="2547"/>
                    <wp:lineTo x="20898" y="2279"/>
                    <wp:lineTo x="17226" y="2145"/>
                    <wp:lineTo x="19116" y="938"/>
                    <wp:lineTo x="19062" y="0"/>
                    <wp:lineTo x="3942" y="0"/>
                  </wp:wrapPolygon>
                </wp:wrapTight>
                <wp:docPr id="1" name="WordArt 2"/>
                <a:graphic xmlns:a="http://schemas.openxmlformats.org/drawingml/2006/main">
                  <a:graphicData uri="http://schemas.microsoft.com/office/word/2010/wordprocessingShape">
                    <wps:wsp>
                      <wps:cNvSpPr/>
                      <wps:spPr>
                        <a:xfrm>
                          <a:off x="0" y="0"/>
                          <a:ext cx="4716720" cy="1144440"/>
                        </a:xfrm>
                        <a:prstGeom prst="rect">
                          <a:avLst/>
                        </a:prstGeom>
                        <a:noFill/>
                        <a:ln>
                          <a:noFill/>
                        </a:ln>
                      </wps:spPr>
                      <wps:style>
                        <a:lnRef idx="0"/>
                        <a:fillRef idx="0"/>
                        <a:effectRef idx="0"/>
                        <a:fontRef idx="minor"/>
                      </wps:style>
                      <wps:txbx>
                        <w:txbxContent>
                          <w:p>
                            <w:pPr>
                              <w:pStyle w:val="NormalWeb"/>
                              <w:spacing w:beforeAutospacing="0" w:before="0" w:afterAutospacing="0" w:after="0"/>
                              <w:jc w:val="right"/>
                              <w:rPr/>
                            </w:pPr>
                            <w:r>
                              <w:rPr>
                                <w:color w:val="000000"/>
                                <w:sz w:val="72"/>
                                <w:szCs w:val="72"/>
                              </w:rPr>
                              <w:t>Instituto Tecnológico de Durango</w:t>
                            </w:r>
                          </w:p>
                        </w:txbxContent>
                      </wps:txbx>
                      <wps:bodyPr>
                        <a:prstTxWarp prst="textPlain"/>
                        <a:spAutoFit/>
                      </wps:bodyPr>
                    </wps:wsp>
                  </a:graphicData>
                </a:graphic>
              </wp:anchor>
            </w:drawing>
          </mc:Choice>
          <mc:Fallback>
            <w:pict>
              <v:rect id="shape_0" ID="WordArt 2" stroked="f" style="position:absolute;margin-left:138pt;margin-top:0pt;width:371.35pt;height:90.05pt" wp14:anchorId="6A667293">
                <w10:wrap type="square"/>
                <v:fill o:detectmouseclick="t" on="false"/>
                <v:stroke color="#3465a4" joinstyle="round" endcap="flat"/>
                <v:textbox>
                  <w:txbxContent>
                    <w:p>
                      <w:pPr>
                        <w:pStyle w:val="NormalWeb"/>
                        <w:spacing w:beforeAutospacing="0" w:before="0" w:afterAutospacing="0" w:after="0"/>
                        <w:jc w:val="right"/>
                        <w:rPr/>
                      </w:pPr>
                      <w:r>
                        <w:rPr>
                          <w:color w:val="000000"/>
                          <w:sz w:val="72"/>
                          <w:szCs w:val="72"/>
                        </w:rPr>
                        <w:t>Instituto Tecnológico de Durango</w:t>
                      </w:r>
                    </w:p>
                  </w:txbxContent>
                </v:textbox>
              </v:rect>
            </w:pict>
          </mc:Fallback>
        </mc:AlternateContent>
        <w:drawing>
          <wp:anchor behindDoc="1" distT="0" distB="0" distL="133350" distR="114300" simplePos="0" locked="0" layoutInCell="1" allowOverlap="1" relativeHeight="2">
            <wp:simplePos x="0" y="0"/>
            <wp:positionH relativeFrom="column">
              <wp:posOffset>-3810</wp:posOffset>
            </wp:positionH>
            <wp:positionV relativeFrom="paragraph">
              <wp:posOffset>5080</wp:posOffset>
            </wp:positionV>
            <wp:extent cx="1299210" cy="1299210"/>
            <wp:effectExtent l="0" t="0" r="0" b="0"/>
            <wp:wrapTight wrapText="bothSides">
              <wp:wrapPolygon edited="0">
                <wp:start x="7864" y="0"/>
                <wp:lineTo x="5640" y="941"/>
                <wp:lineTo x="2144" y="4098"/>
                <wp:lineTo x="1825" y="10096"/>
                <wp:lineTo x="552" y="11356"/>
                <wp:lineTo x="-385" y="15143"/>
                <wp:lineTo x="-385" y="16720"/>
                <wp:lineTo x="5958" y="20196"/>
                <wp:lineTo x="6907" y="21144"/>
                <wp:lineTo x="16764" y="21144"/>
                <wp:lineTo x="17081" y="20196"/>
                <wp:lineTo x="21530" y="15776"/>
                <wp:lineTo x="21530" y="13253"/>
                <wp:lineTo x="20260" y="10096"/>
                <wp:lineTo x="19940" y="5991"/>
                <wp:lineTo x="19940" y="4412"/>
                <wp:lineTo x="16125" y="941"/>
                <wp:lineTo x="13902" y="0"/>
                <wp:lineTo x="7864" y="0"/>
              </wp:wrapPolygon>
            </wp:wrapTight>
            <wp:docPr id="3" name="Imagen 2" descr="escud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escudo sin fondo"/>
                    <pic:cNvPicPr>
                      <a:picLocks noChangeAspect="1" noChangeArrowheads="1"/>
                    </pic:cNvPicPr>
                  </pic:nvPicPr>
                  <pic:blipFill>
                    <a:blip r:embed="rId2"/>
                    <a:stretch>
                      <a:fillRect/>
                    </a:stretch>
                  </pic:blipFill>
                  <pic:spPr bwMode="auto">
                    <a:xfrm>
                      <a:off x="0" y="0"/>
                      <a:ext cx="1299210" cy="1299210"/>
                    </a:xfrm>
                    <a:prstGeom prst="rect">
                      <a:avLst/>
                    </a:prstGeom>
                  </pic:spPr>
                </pic:pic>
              </a:graphicData>
            </a:graphic>
          </wp:anchor>
        </w:drawing>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spacing w:lineRule="auto" w:line="276"/>
        <w:jc w:val="center"/>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rPr/>
      </w:pPr>
      <w:r>
        <w:rPr>
          <w:rFonts w:cs="Arial" w:ascii="Arial" w:hAnsi="Arial"/>
          <w:color w:val="333399"/>
          <w:sz w:val="32"/>
          <w:szCs w:val="32"/>
          <w:lang w:val="es-MX"/>
        </w:rPr>
        <w:t xml:space="preserve">                        </w:t>
      </w:r>
    </w:p>
    <w:p>
      <w:pPr>
        <w:pStyle w:val="Normal"/>
        <w:jc w:val="center"/>
        <w:rPr/>
      </w:pPr>
      <w:r>
        <mc:AlternateContent>
          <mc:Choice Requires="wps">
            <w:drawing>
              <wp:anchor behindDoc="0" distT="0" distB="0" distL="114300" distR="114300" simplePos="0" locked="0" layoutInCell="1" allowOverlap="1" relativeHeight="3" wp14:anchorId="44A5D7AF">
                <wp:simplePos x="0" y="0"/>
                <wp:positionH relativeFrom="column">
                  <wp:posOffset>1286510</wp:posOffset>
                </wp:positionH>
                <wp:positionV relativeFrom="paragraph">
                  <wp:posOffset>161290</wp:posOffset>
                </wp:positionV>
                <wp:extent cx="3811270" cy="1270"/>
                <wp:effectExtent l="0" t="19050" r="0" b="19050"/>
                <wp:wrapNone/>
                <wp:docPr id="4" name="Line 15"/>
                <a:graphic xmlns:a="http://schemas.openxmlformats.org/drawingml/2006/main">
                  <a:graphicData uri="http://schemas.microsoft.com/office/word/2010/wordprocessingShape">
                    <wps:wsp>
                      <wps:cNvSpPr/>
                      <wps:spPr>
                        <a:xfrm>
                          <a:off x="0" y="0"/>
                          <a:ext cx="38106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101.3pt,12.7pt" to="401.3pt,12.7pt" ID="Line 15" stroked="t" style="position:absolute" wp14:anchorId="44A5D7AF">
                <v:stroke color="black" weight="38160" joinstyle="round" endcap="flat"/>
                <v:fill o:detectmouseclick="t" on="false"/>
              </v:line>
            </w:pict>
          </mc:Fallback>
        </mc:AlternateContent>
      </w:r>
      <w:r>
        <w:rPr>
          <w:rFonts w:cs="Arial" w:ascii="Arial" w:hAnsi="Arial"/>
          <w:color w:val="333399"/>
          <w:sz w:val="32"/>
          <w:szCs w:val="32"/>
        </w:rPr>
        <w:t xml:space="preserve">                                       </w:t>
      </w:r>
    </w:p>
    <w:p>
      <w:pPr>
        <w:pStyle w:val="Normal"/>
        <w:jc w:val="center"/>
        <w:rPr>
          <w:rFonts w:ascii="Arial" w:hAnsi="Arial" w:cs="Arial"/>
          <w:color w:val="333399"/>
          <w:sz w:val="32"/>
          <w:szCs w:val="32"/>
        </w:rPr>
      </w:pPr>
      <w:r>
        <w:rPr>
          <w:rFonts w:cs="Arial" w:ascii="Arial" w:hAnsi="Arial"/>
          <w:color w:val="333399"/>
          <w:sz w:val="32"/>
          <w:szCs w:val="32"/>
        </w:rPr>
        <mc:AlternateContent>
          <mc:Choice Requires="wps">
            <w:drawing>
              <wp:anchor behindDoc="0" distT="0" distB="0" distL="114300" distR="114300" simplePos="0" locked="0" layoutInCell="1" allowOverlap="1" relativeHeight="4" wp14:anchorId="020081FB">
                <wp:simplePos x="0" y="0"/>
                <wp:positionH relativeFrom="column">
                  <wp:posOffset>536575</wp:posOffset>
                </wp:positionH>
                <wp:positionV relativeFrom="paragraph">
                  <wp:posOffset>167005</wp:posOffset>
                </wp:positionV>
                <wp:extent cx="4344670" cy="633730"/>
                <wp:effectExtent l="0" t="0" r="0" b="0"/>
                <wp:wrapNone/>
                <wp:docPr id="5" name="Cuadro de texto 5"/>
                <a:graphic xmlns:a="http://schemas.openxmlformats.org/drawingml/2006/main">
                  <a:graphicData uri="http://schemas.microsoft.com/office/word/2010/wordprocessingShape">
                    <wps:wsp>
                      <wps:cNvSpPr/>
                      <wps:spPr>
                        <a:xfrm>
                          <a:off x="0" y="0"/>
                          <a:ext cx="4344120" cy="633240"/>
                        </a:xfrm>
                        <a:prstGeom prst="rect">
                          <a:avLst/>
                        </a:prstGeom>
                        <a:noFill/>
                        <a:ln>
                          <a:noFill/>
                        </a:ln>
                      </wps:spPr>
                      <wps:style>
                        <a:lnRef idx="0"/>
                        <a:fillRef idx="0"/>
                        <a:effectRef idx="0"/>
                        <a:fontRef idx="minor"/>
                      </wps:style>
                      <wps:txbx>
                        <w:txbxContent>
                          <w:p>
                            <w:pPr>
                              <w:pStyle w:val="FrameContents"/>
                              <w:rPr>
                                <w:color w:val="000000"/>
                              </w:rPr>
                            </w:pPr>
                            <w:r>
                              <w:rPr>
                                <w:color w:val="000000"/>
                              </w:rPr>
                            </w:r>
                          </w:p>
                        </w:txbxContent>
                      </wps:txbx>
                      <wps:bodyPr>
                        <a:noAutofit/>
                      </wps:bodyPr>
                    </wps:wsp>
                  </a:graphicData>
                </a:graphic>
              </wp:anchor>
            </w:drawing>
          </mc:Choice>
          <mc:Fallback>
            <w:pict>
              <v:rect id="shape_0" ID="Cuadro de texto 5" stroked="f" style="position:absolute;margin-left:42.25pt;margin-top:13.15pt;width:342pt;height:49.8pt" wp14:anchorId="020081FB">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mc:AlternateContent>
          <mc:Choice Requires="wps">
            <w:drawing>
              <wp:anchor behindDoc="0" distT="0" distB="0" distL="114300" distR="114300" simplePos="0" locked="0" layoutInCell="1" allowOverlap="1" relativeHeight="5" wp14:anchorId="23854E5E">
                <wp:simplePos x="0" y="0"/>
                <wp:positionH relativeFrom="column">
                  <wp:posOffset>536575</wp:posOffset>
                </wp:positionH>
                <wp:positionV relativeFrom="paragraph">
                  <wp:posOffset>70485</wp:posOffset>
                </wp:positionV>
                <wp:extent cx="5332095" cy="1703070"/>
                <wp:effectExtent l="0" t="0" r="0" b="0"/>
                <wp:wrapNone/>
                <wp:docPr id="7" name="Cuadro de texto 7"/>
                <a:graphic xmlns:a="http://schemas.openxmlformats.org/drawingml/2006/main">
                  <a:graphicData uri="http://schemas.microsoft.com/office/word/2010/wordprocessingShape">
                    <wps:wsp>
                      <wps:cNvSpPr/>
                      <wps:spPr>
                        <a:xfrm>
                          <a:off x="0" y="0"/>
                          <a:ext cx="5331600" cy="1702440"/>
                        </a:xfrm>
                        <a:prstGeom prst="rect">
                          <a:avLst/>
                        </a:prstGeom>
                        <a:noFill/>
                        <a:ln>
                          <a:noFill/>
                        </a:ln>
                      </wps:spPr>
                      <wps:style>
                        <a:lnRef idx="0"/>
                        <a:fillRef idx="0"/>
                        <a:effectRef idx="0"/>
                        <a:fontRef idx="minor"/>
                      </wps:style>
                      <wps:txbx>
                        <w:txbxContent>
                          <w:p>
                            <w:pPr>
                              <w:pStyle w:val="FrameContents"/>
                              <w:spacing w:lineRule="auto" w:line="276"/>
                              <w:jc w:val="center"/>
                              <w:rPr>
                                <w:rFonts w:ascii="Arial" w:hAnsi="Arial" w:cs="Arial"/>
                                <w:b/>
                                <w:b/>
                                <w:color w:val="000000"/>
                                <w:sz w:val="28"/>
                                <w:szCs w:val="28"/>
                                <w:lang w:val="es-MX"/>
                              </w:rPr>
                            </w:pPr>
                            <w:r>
                              <w:rPr>
                                <w:rFonts w:cs="Arial" w:ascii="Arial" w:hAnsi="Arial"/>
                                <w:b/>
                                <w:color w:val="000000"/>
                                <w:sz w:val="28"/>
                                <w:szCs w:val="28"/>
                                <w:lang w:val="es-MX"/>
                              </w:rPr>
                            </w:r>
                          </w:p>
                          <w:p>
                            <w:pPr>
                              <w:pStyle w:val="FrameContents"/>
                              <w:spacing w:lineRule="auto" w:line="276"/>
                              <w:jc w:val="center"/>
                              <w:rPr>
                                <w:color w:val="000000"/>
                              </w:rPr>
                            </w:pPr>
                            <w:r>
                              <w:rPr>
                                <w:rFonts w:cs="Arial" w:ascii="Arial" w:hAnsi="Arial"/>
                                <w:b/>
                                <w:color w:val="000000"/>
                                <w:sz w:val="32"/>
                                <w:szCs w:val="32"/>
                                <w:lang w:val="es-MX"/>
                              </w:rPr>
                              <w:t>Ing. En Sistemas Computacionales</w:t>
                            </w:r>
                          </w:p>
                          <w:p>
                            <w:pPr>
                              <w:pStyle w:val="FrameContents"/>
                              <w:spacing w:lineRule="auto" w:line="276"/>
                              <w:jc w:val="center"/>
                              <w:rPr>
                                <w:color w:val="000000"/>
                              </w:rPr>
                            </w:pPr>
                            <w:r>
                              <w:rPr>
                                <w:rFonts w:cs="Arial" w:ascii="Arial" w:hAnsi="Arial"/>
                                <w:b/>
                                <w:color w:val="000000"/>
                                <w:sz w:val="32"/>
                                <w:szCs w:val="32"/>
                                <w:lang w:val="es-MX"/>
                              </w:rPr>
                              <w:t>Criptografía</w:t>
                            </w:r>
                          </w:p>
                          <w:p>
                            <w:pPr>
                              <w:pStyle w:val="FrameContents"/>
                              <w:spacing w:lineRule="auto" w:line="276"/>
                              <w:jc w:val="center"/>
                              <w:rPr>
                                <w:color w:val="000000"/>
                              </w:rPr>
                            </w:pPr>
                            <w:r>
                              <w:rPr>
                                <w:rFonts w:cs="Arial" w:ascii="Arial" w:hAnsi="Arial"/>
                                <w:b/>
                                <w:color w:val="000000"/>
                                <w:sz w:val="32"/>
                                <w:szCs w:val="32"/>
                                <w:lang w:val="es-MX"/>
                              </w:rPr>
                              <w:t>Encriptado: “AES”</w:t>
                            </w:r>
                          </w:p>
                          <w:p>
                            <w:pPr>
                              <w:pStyle w:val="FrameContents"/>
                              <w:spacing w:lineRule="auto" w:line="276"/>
                              <w:rPr>
                                <w:rFonts w:ascii="Arial" w:hAnsi="Arial" w:cs="Arial"/>
                                <w:b/>
                                <w:b/>
                                <w:color w:val="000000"/>
                                <w:sz w:val="32"/>
                                <w:szCs w:val="32"/>
                                <w:lang w:val="es-MX"/>
                              </w:rPr>
                            </w:pPr>
                            <w:r>
                              <w:rPr>
                                <w:rFonts w:cs="Arial" w:ascii="Arial" w:hAnsi="Arial"/>
                                <w:b/>
                                <w:color w:val="000000"/>
                                <w:sz w:val="32"/>
                                <w:szCs w:val="32"/>
                                <w:lang w:val="es-MX"/>
                              </w:rPr>
                            </w:r>
                          </w:p>
                          <w:p>
                            <w:pPr>
                              <w:pStyle w:val="FrameContents"/>
                              <w:spacing w:lineRule="auto" w:line="276"/>
                              <w:jc w:val="center"/>
                              <w:rPr>
                                <w:rFonts w:ascii="Arial" w:hAnsi="Arial" w:cs="Arial"/>
                                <w:b/>
                                <w:b/>
                                <w:color w:val="000000"/>
                                <w:sz w:val="32"/>
                                <w:szCs w:val="32"/>
                                <w:lang w:val="es-MX"/>
                              </w:rPr>
                            </w:pPr>
                            <w:r>
                              <w:rPr>
                                <w:rFonts w:cs="Arial" w:ascii="Arial" w:hAnsi="Arial"/>
                                <w:b/>
                                <w:color w:val="000000"/>
                                <w:sz w:val="32"/>
                                <w:szCs w:val="32"/>
                                <w:lang w:val="es-MX"/>
                              </w:rPr>
                            </w:r>
                          </w:p>
                          <w:p>
                            <w:pPr>
                              <w:pStyle w:val="FrameContents"/>
                              <w:spacing w:lineRule="auto" w:line="276"/>
                              <w:jc w:val="center"/>
                              <w:rPr>
                                <w:rFonts w:ascii="Arial" w:hAnsi="Arial" w:cs="Arial"/>
                                <w:b/>
                                <w:b/>
                                <w:color w:val="000000"/>
                                <w:sz w:val="32"/>
                                <w:szCs w:val="32"/>
                                <w:lang w:val="es-MX"/>
                              </w:rPr>
                            </w:pPr>
                            <w:r>
                              <w:rPr>
                                <w:rFonts w:cs="Arial" w:ascii="Arial" w:hAnsi="Arial"/>
                                <w:b/>
                                <w:color w:val="000000"/>
                                <w:sz w:val="32"/>
                                <w:szCs w:val="32"/>
                                <w:lang w:val="es-MX"/>
                              </w:rPr>
                            </w:r>
                          </w:p>
                          <w:p>
                            <w:pPr>
                              <w:pStyle w:val="FrameContents"/>
                              <w:spacing w:lineRule="auto" w:line="276"/>
                              <w:jc w:val="center"/>
                              <w:rPr>
                                <w:rFonts w:ascii="Arial" w:hAnsi="Arial" w:cs="Arial"/>
                                <w:b/>
                                <w:b/>
                                <w:color w:val="000000"/>
                                <w:sz w:val="32"/>
                                <w:szCs w:val="32"/>
                                <w:lang w:val="es-MX"/>
                              </w:rPr>
                            </w:pPr>
                            <w:r>
                              <w:rPr>
                                <w:rFonts w:cs="Arial" w:ascii="Arial" w:hAnsi="Arial"/>
                                <w:b/>
                                <w:color w:val="000000"/>
                                <w:sz w:val="32"/>
                                <w:szCs w:val="32"/>
                                <w:lang w:val="es-MX"/>
                              </w:rPr>
                            </w:r>
                          </w:p>
                          <w:p>
                            <w:pPr>
                              <w:pStyle w:val="FrameContents"/>
                              <w:jc w:val="center"/>
                              <w:rPr>
                                <w:color w:val="000000"/>
                              </w:rPr>
                            </w:pPr>
                            <w:r>
                              <w:rPr>
                                <w:color w:val="000000"/>
                              </w:rPr>
                            </w:r>
                          </w:p>
                        </w:txbxContent>
                      </wps:txbx>
                      <wps:bodyPr>
                        <a:noAutofit/>
                      </wps:bodyPr>
                    </wps:wsp>
                  </a:graphicData>
                </a:graphic>
              </wp:anchor>
            </w:drawing>
          </mc:Choice>
          <mc:Fallback>
            <w:pict>
              <v:rect id="shape_0" ID="Cuadro de texto 7" stroked="f" style="position:absolute;margin-left:42.25pt;margin-top:5.55pt;width:419.75pt;height:134pt" wp14:anchorId="23854E5E">
                <w10:wrap type="square"/>
                <v:fill o:detectmouseclick="t" on="false"/>
                <v:stroke color="#3465a4" joinstyle="round" endcap="flat"/>
                <v:textbox>
                  <w:txbxContent>
                    <w:p>
                      <w:pPr>
                        <w:pStyle w:val="FrameContents"/>
                        <w:spacing w:lineRule="auto" w:line="276"/>
                        <w:jc w:val="center"/>
                        <w:rPr>
                          <w:rFonts w:ascii="Arial" w:hAnsi="Arial" w:cs="Arial"/>
                          <w:b/>
                          <w:b/>
                          <w:color w:val="000000"/>
                          <w:sz w:val="28"/>
                          <w:szCs w:val="28"/>
                          <w:lang w:val="es-MX"/>
                        </w:rPr>
                      </w:pPr>
                      <w:r>
                        <w:rPr>
                          <w:rFonts w:cs="Arial" w:ascii="Arial" w:hAnsi="Arial"/>
                          <w:b/>
                          <w:color w:val="000000"/>
                          <w:sz w:val="28"/>
                          <w:szCs w:val="28"/>
                          <w:lang w:val="es-MX"/>
                        </w:rPr>
                      </w:r>
                    </w:p>
                    <w:p>
                      <w:pPr>
                        <w:pStyle w:val="FrameContents"/>
                        <w:spacing w:lineRule="auto" w:line="276"/>
                        <w:jc w:val="center"/>
                        <w:rPr>
                          <w:color w:val="000000"/>
                        </w:rPr>
                      </w:pPr>
                      <w:r>
                        <w:rPr>
                          <w:rFonts w:cs="Arial" w:ascii="Arial" w:hAnsi="Arial"/>
                          <w:b/>
                          <w:color w:val="000000"/>
                          <w:sz w:val="32"/>
                          <w:szCs w:val="32"/>
                          <w:lang w:val="es-MX"/>
                        </w:rPr>
                        <w:t>Ing. En Sistemas Computacionales</w:t>
                      </w:r>
                    </w:p>
                    <w:p>
                      <w:pPr>
                        <w:pStyle w:val="FrameContents"/>
                        <w:spacing w:lineRule="auto" w:line="276"/>
                        <w:jc w:val="center"/>
                        <w:rPr>
                          <w:color w:val="000000"/>
                        </w:rPr>
                      </w:pPr>
                      <w:r>
                        <w:rPr>
                          <w:rFonts w:cs="Arial" w:ascii="Arial" w:hAnsi="Arial"/>
                          <w:b/>
                          <w:color w:val="000000"/>
                          <w:sz w:val="32"/>
                          <w:szCs w:val="32"/>
                          <w:lang w:val="es-MX"/>
                        </w:rPr>
                        <w:t>Criptografía</w:t>
                      </w:r>
                    </w:p>
                    <w:p>
                      <w:pPr>
                        <w:pStyle w:val="FrameContents"/>
                        <w:spacing w:lineRule="auto" w:line="276"/>
                        <w:jc w:val="center"/>
                        <w:rPr>
                          <w:color w:val="000000"/>
                        </w:rPr>
                      </w:pPr>
                      <w:r>
                        <w:rPr>
                          <w:rFonts w:cs="Arial" w:ascii="Arial" w:hAnsi="Arial"/>
                          <w:b/>
                          <w:color w:val="000000"/>
                          <w:sz w:val="32"/>
                          <w:szCs w:val="32"/>
                          <w:lang w:val="es-MX"/>
                        </w:rPr>
                        <w:t>Encriptado: “AES”</w:t>
                      </w:r>
                    </w:p>
                    <w:p>
                      <w:pPr>
                        <w:pStyle w:val="FrameContents"/>
                        <w:spacing w:lineRule="auto" w:line="276"/>
                        <w:rPr>
                          <w:rFonts w:ascii="Arial" w:hAnsi="Arial" w:cs="Arial"/>
                          <w:b/>
                          <w:b/>
                          <w:color w:val="000000"/>
                          <w:sz w:val="32"/>
                          <w:szCs w:val="32"/>
                          <w:lang w:val="es-MX"/>
                        </w:rPr>
                      </w:pPr>
                      <w:r>
                        <w:rPr>
                          <w:rFonts w:cs="Arial" w:ascii="Arial" w:hAnsi="Arial"/>
                          <w:b/>
                          <w:color w:val="000000"/>
                          <w:sz w:val="32"/>
                          <w:szCs w:val="32"/>
                          <w:lang w:val="es-MX"/>
                        </w:rPr>
                      </w:r>
                    </w:p>
                    <w:p>
                      <w:pPr>
                        <w:pStyle w:val="FrameContents"/>
                        <w:spacing w:lineRule="auto" w:line="276"/>
                        <w:jc w:val="center"/>
                        <w:rPr>
                          <w:rFonts w:ascii="Arial" w:hAnsi="Arial" w:cs="Arial"/>
                          <w:b/>
                          <w:b/>
                          <w:color w:val="000000"/>
                          <w:sz w:val="32"/>
                          <w:szCs w:val="32"/>
                          <w:lang w:val="es-MX"/>
                        </w:rPr>
                      </w:pPr>
                      <w:r>
                        <w:rPr>
                          <w:rFonts w:cs="Arial" w:ascii="Arial" w:hAnsi="Arial"/>
                          <w:b/>
                          <w:color w:val="000000"/>
                          <w:sz w:val="32"/>
                          <w:szCs w:val="32"/>
                          <w:lang w:val="es-MX"/>
                        </w:rPr>
                      </w:r>
                    </w:p>
                    <w:p>
                      <w:pPr>
                        <w:pStyle w:val="FrameContents"/>
                        <w:spacing w:lineRule="auto" w:line="276"/>
                        <w:jc w:val="center"/>
                        <w:rPr>
                          <w:rFonts w:ascii="Arial" w:hAnsi="Arial" w:cs="Arial"/>
                          <w:b/>
                          <w:b/>
                          <w:color w:val="000000"/>
                          <w:sz w:val="32"/>
                          <w:szCs w:val="32"/>
                          <w:lang w:val="es-MX"/>
                        </w:rPr>
                      </w:pPr>
                      <w:r>
                        <w:rPr>
                          <w:rFonts w:cs="Arial" w:ascii="Arial" w:hAnsi="Arial"/>
                          <w:b/>
                          <w:color w:val="000000"/>
                          <w:sz w:val="32"/>
                          <w:szCs w:val="32"/>
                          <w:lang w:val="es-MX"/>
                        </w:rPr>
                      </w:r>
                    </w:p>
                    <w:p>
                      <w:pPr>
                        <w:pStyle w:val="FrameContents"/>
                        <w:spacing w:lineRule="auto" w:line="276"/>
                        <w:jc w:val="center"/>
                        <w:rPr>
                          <w:rFonts w:ascii="Arial" w:hAnsi="Arial" w:cs="Arial"/>
                          <w:b/>
                          <w:b/>
                          <w:color w:val="000000"/>
                          <w:sz w:val="32"/>
                          <w:szCs w:val="32"/>
                          <w:lang w:val="es-MX"/>
                        </w:rPr>
                      </w:pPr>
                      <w:r>
                        <w:rPr>
                          <w:rFonts w:cs="Arial" w:ascii="Arial" w:hAnsi="Arial"/>
                          <w:b/>
                          <w:color w:val="000000"/>
                          <w:sz w:val="32"/>
                          <w:szCs w:val="32"/>
                          <w:lang w:val="es-MX"/>
                        </w:rPr>
                      </w:r>
                    </w:p>
                    <w:p>
                      <w:pPr>
                        <w:pStyle w:val="FrameContents"/>
                        <w:jc w:val="center"/>
                        <w:rPr>
                          <w:color w:val="000000"/>
                        </w:rPr>
                      </w:pPr>
                      <w:r>
                        <w:rPr>
                          <w:color w:val="000000"/>
                        </w:rPr>
                      </w:r>
                    </w:p>
                  </w:txbxContent>
                </v:textbox>
              </v:rect>
            </w:pict>
          </mc:Fallback>
        </mc:AlternateConten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mc:AlternateContent>
          <mc:Choice Requires="wps">
            <w:drawing>
              <wp:anchor behindDoc="0" distT="0" distB="0" distL="114300" distR="114300" simplePos="0" locked="0" layoutInCell="1" allowOverlap="1" relativeHeight="8" wp14:anchorId="6EAB26A6">
                <wp:simplePos x="0" y="0"/>
                <wp:positionH relativeFrom="column">
                  <wp:posOffset>817880</wp:posOffset>
                </wp:positionH>
                <wp:positionV relativeFrom="paragraph">
                  <wp:posOffset>174625</wp:posOffset>
                </wp:positionV>
                <wp:extent cx="4763770" cy="1461770"/>
                <wp:effectExtent l="0" t="0" r="19050" b="25400"/>
                <wp:wrapNone/>
                <wp:docPr id="9" name="Cuadro de texto 4"/>
                <a:graphic xmlns:a="http://schemas.openxmlformats.org/drawingml/2006/main">
                  <a:graphicData uri="http://schemas.microsoft.com/office/word/2010/wordprocessingShape">
                    <wps:wsp>
                      <wps:cNvSpPr/>
                      <wps:spPr>
                        <a:xfrm>
                          <a:off x="0" y="0"/>
                          <a:ext cx="4763160" cy="1461240"/>
                        </a:xfrm>
                        <a:prstGeom prst="rect">
                          <a:avLst/>
                        </a:prstGeom>
                        <a:noFill/>
                        <a:ln w="9360">
                          <a:solidFill>
                            <a:srgbClr val="0000ff"/>
                          </a:solidFill>
                          <a:miter/>
                        </a:ln>
                      </wps:spPr>
                      <wps:style>
                        <a:lnRef idx="0"/>
                        <a:fillRef idx="0"/>
                        <a:effectRef idx="0"/>
                        <a:fontRef idx="minor"/>
                      </wps:style>
                      <wps:txbx>
                        <w:txbxContent>
                          <w:p>
                            <w:pPr>
                              <w:pStyle w:val="FrameContents"/>
                              <w:jc w:val="center"/>
                              <w:rPr>
                                <w:rFonts w:ascii="Arial" w:hAnsi="Arial" w:cs="Arial"/>
                                <w:b/>
                                <w:b/>
                                <w:color w:val="00000A"/>
                                <w:lang w:val="es-MX"/>
                              </w:rPr>
                            </w:pPr>
                            <w:r>
                              <w:rPr>
                                <w:rFonts w:cs="Arial" w:ascii="Arial" w:hAnsi="Arial"/>
                                <w:b/>
                                <w:color w:val="00000A"/>
                                <w:lang w:val="es-MX"/>
                              </w:rPr>
                            </w:r>
                          </w:p>
                          <w:p>
                            <w:pPr>
                              <w:pStyle w:val="FrameContents"/>
                              <w:jc w:val="center"/>
                              <w:rPr>
                                <w:rFonts w:ascii="Arial" w:hAnsi="Arial" w:cs="Arial"/>
                                <w:b/>
                                <w:b/>
                                <w:color w:val="00000A"/>
                                <w:lang w:val="es-MX"/>
                              </w:rPr>
                            </w:pPr>
                            <w:r>
                              <w:rPr>
                                <w:rFonts w:cs="Arial" w:ascii="Arial" w:hAnsi="Arial"/>
                                <w:b/>
                                <w:color w:val="00000A"/>
                                <w:lang w:val="es-MX"/>
                              </w:rPr>
                            </w:r>
                          </w:p>
                          <w:p>
                            <w:pPr>
                              <w:pStyle w:val="FrameContents"/>
                              <w:jc w:val="center"/>
                              <w:rPr>
                                <w:color w:val="00000A"/>
                              </w:rPr>
                            </w:pPr>
                            <w:r>
                              <w:rPr>
                                <w:rFonts w:cs="Arial" w:ascii="Arial" w:hAnsi="Arial"/>
                                <w:b/>
                                <w:color w:val="00000A"/>
                                <w:lang w:val="es-MX"/>
                              </w:rPr>
                              <w:t>N° de Control: 12041156</w:t>
                            </w:r>
                          </w:p>
                          <w:p>
                            <w:pPr>
                              <w:pStyle w:val="FrameContents"/>
                              <w:jc w:val="center"/>
                              <w:rPr>
                                <w:color w:val="00000A"/>
                              </w:rPr>
                            </w:pPr>
                            <w:r>
                              <w:rPr>
                                <w:rFonts w:cs="Arial" w:ascii="Arial" w:hAnsi="Arial"/>
                                <w:b/>
                                <w:color w:val="00000A"/>
                                <w:lang w:val="es-MX"/>
                              </w:rPr>
                              <w:t>Nombre: Mauricio Alejandro Martínez Pacheco</w:t>
                            </w:r>
                          </w:p>
                          <w:p>
                            <w:pPr>
                              <w:pStyle w:val="FrameContents"/>
                              <w:jc w:val="center"/>
                              <w:rPr>
                                <w:color w:val="00000A"/>
                              </w:rPr>
                            </w:pPr>
                            <w:r>
                              <w:rPr>
                                <w:rFonts w:cs="Arial" w:ascii="Arial" w:hAnsi="Arial"/>
                                <w:b/>
                                <w:bCs/>
                                <w:color w:val="00000A"/>
                              </w:rPr>
                              <w:t>GRUPO: 7YZ</w:t>
                            </w:r>
                          </w:p>
                          <w:p>
                            <w:pPr>
                              <w:pStyle w:val="FrameContents"/>
                              <w:rPr>
                                <w:rFonts w:ascii="Arial" w:hAnsi="Arial" w:cs="Arial"/>
                                <w:color w:val="00000A"/>
                              </w:rPr>
                            </w:pPr>
                            <w:r>
                              <w:rPr>
                                <w:rFonts w:cs="Arial" w:ascii="Arial" w:hAnsi="Arial"/>
                                <w:color w:val="00000A"/>
                              </w:rPr>
                            </w:r>
                          </w:p>
                          <w:p>
                            <w:pPr>
                              <w:pStyle w:val="FrameContents"/>
                              <w:jc w:val="center"/>
                              <w:rPr/>
                            </w:pPr>
                            <w:r>
                              <w:rPr/>
                            </w:r>
                          </w:p>
                        </w:txbxContent>
                      </wps:txbx>
                      <wps:bodyPr>
                        <a:noAutofit/>
                      </wps:bodyPr>
                    </wps:wsp>
                  </a:graphicData>
                </a:graphic>
              </wp:anchor>
            </w:drawing>
          </mc:Choice>
          <mc:Fallback>
            <w:pict>
              <v:rect id="shape_0" ID="Cuadro de texto 4" stroked="t" style="position:absolute;margin-left:64.4pt;margin-top:13.75pt;width:375pt;height:115pt" wp14:anchorId="6EAB26A6">
                <w10:wrap type="square"/>
                <v:fill o:detectmouseclick="t" on="false"/>
                <v:stroke color="blue" weight="9360" joinstyle="miter" endcap="flat"/>
                <v:textbox>
                  <w:txbxContent>
                    <w:p>
                      <w:pPr>
                        <w:pStyle w:val="FrameContents"/>
                        <w:jc w:val="center"/>
                        <w:rPr>
                          <w:rFonts w:ascii="Arial" w:hAnsi="Arial" w:cs="Arial"/>
                          <w:b/>
                          <w:b/>
                          <w:color w:val="00000A"/>
                          <w:lang w:val="es-MX"/>
                        </w:rPr>
                      </w:pPr>
                      <w:r>
                        <w:rPr>
                          <w:rFonts w:cs="Arial" w:ascii="Arial" w:hAnsi="Arial"/>
                          <w:b/>
                          <w:color w:val="00000A"/>
                          <w:lang w:val="es-MX"/>
                        </w:rPr>
                      </w:r>
                    </w:p>
                    <w:p>
                      <w:pPr>
                        <w:pStyle w:val="FrameContents"/>
                        <w:jc w:val="center"/>
                        <w:rPr>
                          <w:rFonts w:ascii="Arial" w:hAnsi="Arial" w:cs="Arial"/>
                          <w:b/>
                          <w:b/>
                          <w:color w:val="00000A"/>
                          <w:lang w:val="es-MX"/>
                        </w:rPr>
                      </w:pPr>
                      <w:r>
                        <w:rPr>
                          <w:rFonts w:cs="Arial" w:ascii="Arial" w:hAnsi="Arial"/>
                          <w:b/>
                          <w:color w:val="00000A"/>
                          <w:lang w:val="es-MX"/>
                        </w:rPr>
                      </w:r>
                    </w:p>
                    <w:p>
                      <w:pPr>
                        <w:pStyle w:val="FrameContents"/>
                        <w:jc w:val="center"/>
                        <w:rPr>
                          <w:color w:val="00000A"/>
                        </w:rPr>
                      </w:pPr>
                      <w:r>
                        <w:rPr>
                          <w:rFonts w:cs="Arial" w:ascii="Arial" w:hAnsi="Arial"/>
                          <w:b/>
                          <w:color w:val="00000A"/>
                          <w:lang w:val="es-MX"/>
                        </w:rPr>
                        <w:t>N° de Control: 12041156</w:t>
                      </w:r>
                    </w:p>
                    <w:p>
                      <w:pPr>
                        <w:pStyle w:val="FrameContents"/>
                        <w:jc w:val="center"/>
                        <w:rPr>
                          <w:color w:val="00000A"/>
                        </w:rPr>
                      </w:pPr>
                      <w:r>
                        <w:rPr>
                          <w:rFonts w:cs="Arial" w:ascii="Arial" w:hAnsi="Arial"/>
                          <w:b/>
                          <w:color w:val="00000A"/>
                          <w:lang w:val="es-MX"/>
                        </w:rPr>
                        <w:t>Nombre: Mauricio Alejandro Martínez Pacheco</w:t>
                      </w:r>
                    </w:p>
                    <w:p>
                      <w:pPr>
                        <w:pStyle w:val="FrameContents"/>
                        <w:jc w:val="center"/>
                        <w:rPr>
                          <w:color w:val="00000A"/>
                        </w:rPr>
                      </w:pPr>
                      <w:r>
                        <w:rPr>
                          <w:rFonts w:cs="Arial" w:ascii="Arial" w:hAnsi="Arial"/>
                          <w:b/>
                          <w:bCs/>
                          <w:color w:val="00000A"/>
                        </w:rPr>
                        <w:t>GRUPO: 7YZ</w:t>
                      </w:r>
                    </w:p>
                    <w:p>
                      <w:pPr>
                        <w:pStyle w:val="FrameContents"/>
                        <w:rPr>
                          <w:rFonts w:ascii="Arial" w:hAnsi="Arial" w:cs="Arial"/>
                          <w:color w:val="00000A"/>
                        </w:rPr>
                      </w:pPr>
                      <w:r>
                        <w:rPr>
                          <w:rFonts w:cs="Arial" w:ascii="Arial" w:hAnsi="Arial"/>
                          <w:color w:val="00000A"/>
                        </w:rPr>
                      </w:r>
                    </w:p>
                    <w:p>
                      <w:pPr>
                        <w:pStyle w:val="FrameContents"/>
                        <w:jc w:val="center"/>
                        <w:rPr/>
                      </w:pPr>
                      <w:r>
                        <w:rPr/>
                      </w:r>
                    </w:p>
                  </w:txbxContent>
                </v:textbox>
              </v:rect>
            </w:pict>
          </mc:Fallback>
        </mc:AlternateContent>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mc:AlternateContent>
          <mc:Choice Requires="wps">
            <w:drawing>
              <wp:anchor behindDoc="0" distT="0" distB="0" distL="114300" distR="114300" simplePos="0" locked="0" layoutInCell="1" allowOverlap="1" relativeHeight="6" wp14:anchorId="2C169680">
                <wp:simplePos x="0" y="0"/>
                <wp:positionH relativeFrom="column">
                  <wp:posOffset>4612640</wp:posOffset>
                </wp:positionH>
                <wp:positionV relativeFrom="paragraph">
                  <wp:posOffset>93980</wp:posOffset>
                </wp:positionV>
                <wp:extent cx="2030095" cy="572770"/>
                <wp:effectExtent l="0" t="0" r="28575" b="19050"/>
                <wp:wrapSquare wrapText="bothSides"/>
                <wp:docPr id="11" name="Cuadro de texto 2"/>
                <a:graphic xmlns:a="http://schemas.openxmlformats.org/drawingml/2006/main">
                  <a:graphicData uri="http://schemas.microsoft.com/office/word/2010/wordprocessingShape">
                    <wps:wsp>
                      <wps:cNvSpPr/>
                      <wps:spPr>
                        <a:xfrm>
                          <a:off x="0" y="0"/>
                          <a:ext cx="2029320" cy="572040"/>
                        </a:xfrm>
                        <a:prstGeom prst="rect">
                          <a:avLst/>
                        </a:prstGeom>
                        <a:noFill/>
                        <a:ln w="9360">
                          <a:solidFill>
                            <a:srgbClr val="0000ff"/>
                          </a:solidFill>
                          <a:miter/>
                        </a:ln>
                      </wps:spPr>
                      <wps:style>
                        <a:lnRef idx="0"/>
                        <a:fillRef idx="0"/>
                        <a:effectRef idx="0"/>
                        <a:fontRef idx="minor"/>
                      </wps:style>
                      <wps:txbx>
                        <w:txbxContent>
                          <w:p>
                            <w:pPr>
                              <w:pStyle w:val="FrameContents"/>
                              <w:jc w:val="center"/>
                              <w:rPr/>
                            </w:pPr>
                            <w:r>
                              <w:rPr>
                                <w:rFonts w:cs="Arial" w:ascii="Arial" w:hAnsi="Arial"/>
                                <w:b/>
                                <w:bCs/>
                                <w:color w:val="00000A"/>
                              </w:rPr>
                              <w:t>2</w:t>
                            </w:r>
                            <w:r>
                              <w:rPr>
                                <w:rFonts w:cs="Arial" w:ascii="Arial" w:hAnsi="Arial"/>
                                <w:b/>
                                <w:bCs/>
                                <w:color w:val="00000A"/>
                              </w:rPr>
                              <w:t>8</w:t>
                            </w:r>
                            <w:r>
                              <w:rPr>
                                <w:rFonts w:cs="Arial" w:ascii="Arial" w:hAnsi="Arial"/>
                                <w:b/>
                                <w:bCs/>
                                <w:color w:val="00000A"/>
                              </w:rPr>
                              <w:t xml:space="preserve"> DE </w:t>
                            </w:r>
                            <w:r>
                              <w:rPr>
                                <w:rFonts w:cs="Arial" w:ascii="Arial" w:hAnsi="Arial"/>
                                <w:b/>
                                <w:bCs/>
                                <w:color w:val="00000A"/>
                              </w:rPr>
                              <w:t>ABRIL</w:t>
                            </w:r>
                            <w:r>
                              <w:rPr>
                                <w:rFonts w:cs="Arial" w:ascii="Arial" w:hAnsi="Arial"/>
                                <w:b/>
                                <w:bCs/>
                                <w:color w:val="00000A"/>
                              </w:rPr>
                              <w:t xml:space="preserve"> DE</w:t>
                            </w:r>
                            <w:r>
                              <w:rPr>
                                <w:rFonts w:cs="Arial" w:ascii="Arial" w:hAnsi="Arial"/>
                                <w:b/>
                                <w:bCs/>
                                <w:color w:val="00000A"/>
                              </w:rPr>
                              <w:t>L</w:t>
                            </w:r>
                            <w:r>
                              <w:rPr>
                                <w:rFonts w:cs="Arial" w:ascii="Arial" w:hAnsi="Arial"/>
                                <w:b/>
                                <w:bCs/>
                                <w:color w:val="00000A"/>
                              </w:rPr>
                              <w:t xml:space="preserve"> 201</w:t>
                            </w:r>
                            <w:r>
                              <w:rPr>
                                <w:rFonts w:cs="Arial" w:ascii="Arial" w:hAnsi="Arial"/>
                                <w:b/>
                                <w:bCs/>
                                <w:color w:val="00000A"/>
                              </w:rPr>
                              <w:t>6</w:t>
                            </w:r>
                          </w:p>
                          <w:p>
                            <w:pPr>
                              <w:pStyle w:val="FrameContents"/>
                              <w:jc w:val="right"/>
                              <w:rPr/>
                            </w:pPr>
                            <w:r>
                              <w:rPr/>
                            </w:r>
                          </w:p>
                        </w:txbxContent>
                      </wps:txbx>
                      <wps:bodyPr>
                        <a:noAutofit/>
                      </wps:bodyPr>
                    </wps:wsp>
                  </a:graphicData>
                </a:graphic>
              </wp:anchor>
            </w:drawing>
          </mc:Choice>
          <mc:Fallback>
            <w:pict>
              <v:rect id="shape_0" ID="Cuadro de texto 2" stroked="t" style="position:absolute;margin-left:363.2pt;margin-top:7.4pt;width:159.75pt;height:45pt" wp14:anchorId="2C169680">
                <w10:wrap type="square"/>
                <v:fill o:detectmouseclick="t" on="false"/>
                <v:stroke color="blue" weight="9360" joinstyle="miter" endcap="flat"/>
                <v:textbox>
                  <w:txbxContent>
                    <w:p>
                      <w:pPr>
                        <w:pStyle w:val="FrameContents"/>
                        <w:jc w:val="center"/>
                        <w:rPr/>
                      </w:pPr>
                      <w:r>
                        <w:rPr>
                          <w:rFonts w:cs="Arial" w:ascii="Arial" w:hAnsi="Arial"/>
                          <w:b/>
                          <w:bCs/>
                          <w:color w:val="00000A"/>
                        </w:rPr>
                        <w:t>2</w:t>
                      </w:r>
                      <w:r>
                        <w:rPr>
                          <w:rFonts w:cs="Arial" w:ascii="Arial" w:hAnsi="Arial"/>
                          <w:b/>
                          <w:bCs/>
                          <w:color w:val="00000A"/>
                        </w:rPr>
                        <w:t>8</w:t>
                      </w:r>
                      <w:r>
                        <w:rPr>
                          <w:rFonts w:cs="Arial" w:ascii="Arial" w:hAnsi="Arial"/>
                          <w:b/>
                          <w:bCs/>
                          <w:color w:val="00000A"/>
                        </w:rPr>
                        <w:t xml:space="preserve"> DE </w:t>
                      </w:r>
                      <w:r>
                        <w:rPr>
                          <w:rFonts w:cs="Arial" w:ascii="Arial" w:hAnsi="Arial"/>
                          <w:b/>
                          <w:bCs/>
                          <w:color w:val="00000A"/>
                        </w:rPr>
                        <w:t>ABRIL</w:t>
                      </w:r>
                      <w:r>
                        <w:rPr>
                          <w:rFonts w:cs="Arial" w:ascii="Arial" w:hAnsi="Arial"/>
                          <w:b/>
                          <w:bCs/>
                          <w:color w:val="00000A"/>
                        </w:rPr>
                        <w:t xml:space="preserve"> DE</w:t>
                      </w:r>
                      <w:r>
                        <w:rPr>
                          <w:rFonts w:cs="Arial" w:ascii="Arial" w:hAnsi="Arial"/>
                          <w:b/>
                          <w:bCs/>
                          <w:color w:val="00000A"/>
                        </w:rPr>
                        <w:t>L</w:t>
                      </w:r>
                      <w:r>
                        <w:rPr>
                          <w:rFonts w:cs="Arial" w:ascii="Arial" w:hAnsi="Arial"/>
                          <w:b/>
                          <w:bCs/>
                          <w:color w:val="00000A"/>
                        </w:rPr>
                        <w:t xml:space="preserve"> 201</w:t>
                      </w:r>
                      <w:r>
                        <w:rPr>
                          <w:rFonts w:cs="Arial" w:ascii="Arial" w:hAnsi="Arial"/>
                          <w:b/>
                          <w:bCs/>
                          <w:color w:val="00000A"/>
                        </w:rPr>
                        <w:t>6</w:t>
                      </w:r>
                    </w:p>
                    <w:p>
                      <w:pPr>
                        <w:pStyle w:val="FrameContents"/>
                        <w:jc w:val="right"/>
                        <w:rPr/>
                      </w:pPr>
                      <w:r>
                        <w:rPr/>
                      </w:r>
                    </w:p>
                  </w:txbxContent>
                </v:textbox>
              </v:rect>
            </w:pict>
          </mc:Fallback>
        </mc:AlternateContent>
      </w:r>
    </w:p>
    <w:p>
      <w:pPr>
        <w:pStyle w:val="Normal"/>
        <w:rPr>
          <w:rFonts w:ascii="Arial" w:hAnsi="Arial" w:cs="Arial"/>
          <w:lang w:val="es-MX"/>
        </w:rPr>
      </w:pPr>
      <w:r>
        <w:rPr>
          <w:rFonts w:cs="Arial" w:ascii="Arial" w:hAnsi="Arial"/>
          <w:lang w:val="es-MX"/>
        </w:rPr>
        <mc:AlternateContent>
          <mc:Choice Requires="wps">
            <w:drawing>
              <wp:anchor behindDoc="0" distT="0" distB="0" distL="114300" distR="114300" simplePos="0" locked="0" layoutInCell="1" allowOverlap="1" relativeHeight="7" wp14:anchorId="6A89333C">
                <wp:simplePos x="0" y="0"/>
                <wp:positionH relativeFrom="column">
                  <wp:posOffset>-352425</wp:posOffset>
                </wp:positionH>
                <wp:positionV relativeFrom="paragraph">
                  <wp:posOffset>85725</wp:posOffset>
                </wp:positionV>
                <wp:extent cx="2668270" cy="687070"/>
                <wp:effectExtent l="0" t="0" r="0" b="0"/>
                <wp:wrapNone/>
                <wp:docPr id="13" name="Cuadro de texto 1"/>
                <a:graphic xmlns:a="http://schemas.openxmlformats.org/drawingml/2006/main">
                  <a:graphicData uri="http://schemas.microsoft.com/office/word/2010/wordprocessingShape">
                    <wps:wsp>
                      <wps:cNvSpPr/>
                      <wps:spPr>
                        <a:xfrm>
                          <a:off x="0" y="0"/>
                          <a:ext cx="2667600" cy="686520"/>
                        </a:xfrm>
                        <a:prstGeom prst="rect">
                          <a:avLst/>
                        </a:prstGeom>
                        <a:noFill/>
                        <a:ln>
                          <a:noFill/>
                        </a:ln>
                      </wps:spPr>
                      <wps:style>
                        <a:lnRef idx="0"/>
                        <a:fillRef idx="0"/>
                        <a:effectRef idx="0"/>
                        <a:fontRef idx="minor"/>
                      </wps:style>
                      <wps:txbx>
                        <w:txbxContent>
                          <w:p>
                            <w:pPr>
                              <w:pStyle w:val="FrameContents"/>
                              <w:jc w:val="center"/>
                              <w:rPr>
                                <w:color w:val="00000A"/>
                              </w:rPr>
                            </w:pPr>
                            <w:r>
                              <w:rPr>
                                <w:rFonts w:cs="Arial" w:ascii="Arial" w:hAnsi="Arial"/>
                                <w:b/>
                                <w:bCs/>
                                <w:color w:val="00000A"/>
                              </w:rPr>
                              <w:t>Victoria de Durango, Dgo.</w:t>
                            </w:r>
                          </w:p>
                          <w:p>
                            <w:pPr>
                              <w:pStyle w:val="FrameContents"/>
                              <w:jc w:val="center"/>
                              <w:rPr/>
                            </w:pPr>
                            <w:r>
                              <w:rPr/>
                            </w:r>
                          </w:p>
                        </w:txbxContent>
                      </wps:txbx>
                      <wps:bodyPr>
                        <a:noAutofit/>
                      </wps:bodyPr>
                    </wps:wsp>
                  </a:graphicData>
                </a:graphic>
              </wp:anchor>
            </w:drawing>
          </mc:Choice>
          <mc:Fallback>
            <w:pict>
              <v:rect id="shape_0" ID="Cuadro de texto 1" stroked="f" style="position:absolute;margin-left:-27.75pt;margin-top:6.75pt;width:210pt;height:54pt" wp14:anchorId="6A89333C">
                <w10:wrap type="square"/>
                <v:fill o:detectmouseclick="t" on="false"/>
                <v:stroke color="#3465a4" joinstyle="round" endcap="flat"/>
                <v:textbox>
                  <w:txbxContent>
                    <w:p>
                      <w:pPr>
                        <w:pStyle w:val="FrameContents"/>
                        <w:jc w:val="center"/>
                        <w:rPr>
                          <w:color w:val="00000A"/>
                        </w:rPr>
                      </w:pPr>
                      <w:r>
                        <w:rPr>
                          <w:rFonts w:cs="Arial" w:ascii="Arial" w:hAnsi="Arial"/>
                          <w:b/>
                          <w:bCs/>
                          <w:color w:val="00000A"/>
                        </w:rPr>
                        <w:t>Victoria de Durango, Dgo.</w:t>
                      </w:r>
                    </w:p>
                    <w:p>
                      <w:pPr>
                        <w:pStyle w:val="FrameContents"/>
                        <w:jc w:val="center"/>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t>Introducción</w:t>
      </w:r>
    </w:p>
    <w:p>
      <w:pPr>
        <w:pStyle w:val="Normal"/>
        <w:jc w:val="both"/>
        <w:rPr>
          <w:rFonts w:ascii="Arial" w:hAnsi="Arial"/>
          <w:b w:val="false"/>
          <w:b w:val="false"/>
          <w:bCs w:val="false"/>
          <w:sz w:val="24"/>
          <w:szCs w:val="24"/>
        </w:rPr>
      </w:pPr>
      <w:r>
        <w:rPr>
          <w:rFonts w:ascii="Arial" w:hAnsi="Arial"/>
          <w:b w:val="false"/>
          <w:bCs w:val="false"/>
          <w:sz w:val="24"/>
          <w:szCs w:val="24"/>
        </w:rPr>
        <w:t>En la clase de criptografiá se nos encargó realizar la implementación del algoritmo AES para realizar cifrado de datos. El algoritmo es relativamente sencillo, lo complejo es la matemática que tiene detrás, tanto que aún es considerado seguro para ser utilizado.</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8"/>
          <w:szCs w:val="28"/>
        </w:rPr>
      </w:pPr>
      <w:r>
        <w:rPr>
          <w:rFonts w:ascii="Arial" w:hAnsi="Arial"/>
          <w:b/>
          <w:bCs/>
          <w:sz w:val="28"/>
          <w:szCs w:val="28"/>
        </w:rPr>
        <w:t>Desarrollo</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Lo primero que desarrollé fué la interfaz gráfica, en esta ocación no utilicé la herramienta gráfica de Netbeans que genera el código de la interfaz, sino que opté por realizar la interfaz escribiendo yo el código, esto para reducir demasiado el tamaño del mismo porque Netbeans genera mucho código basura.</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JFrame ventana;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JLabel titulo;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JTextField llavetextfield;</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JTextField entradatextfield;</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JButton llavebtn;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JButton encriptarbtn;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JTextArea salida;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byte[][]SBOX=new byte[16][16];</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palabra []word=new palabra[44];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//Interfaz Gráfica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ventana=new JFrame();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JPanel panel=new JPanel();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panel.setLayout(new BorderLayout());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titulo=new JLabel("AES",SwingConstants.CENTER);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titulo.setFont(new Font(titulo.getName(), Font.PLAIN, 40));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panel.add(titulo, BorderLayout.NORTH);</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JPanel bloque=new JPanel();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JLabel llavelabel=new JLabel("Llave:");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llavetextfield=new JTextField(40);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JLabel entradalabel=new JLabel("Texto A Cifrar:");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entradatextfield=new JTextField(35);</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bloque.add(llavelabel);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bloque.add(llavetextfield);</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bloque.add(entradalabel);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bloque.add(entradatextfield);</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llavebtn=new JButton("GENERAR LLAVES");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llavebtn.setPreferredSize(new Dimension(400,40));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bloque.add(llavebtn);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encriptarbtn=new JButton("ENCRIPTAR");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encriptarbtn.setPreferredSize(new Dimension(400,40));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encriptarbtn.setEnabled(false);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bloque.add(encriptarbtn);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panel.add(bloque,BorderLayout.CENTER);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salida=new JTextArea();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salida.setRows(10);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salida.setEditable(false);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panel.add(salida,BorderLayout.SOUTH);</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ventana.setContentPane(panel);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ventana.setDefaultCloseOperation(JFrame.EXIT_ON_CLOSE);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ventana.setSize(500, 400);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ventana.setResizable(false);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ventana.setVisible(true);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//Accion al presionar el botón "ENCRIPTAR"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encriptarbtn.addActionListener(new ActionListener()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void actionPerformed(ActionEvent 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encriptar();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llavebtn.addActionListener(new ActionListener()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void actionPerformed(ActionEvent 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encriptarbtn.setEnabled(true);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generarLlaves();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final int limite = 16;</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KeyListener keyListener = new KeyListener()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void keyPressed(KeyEvent keyEvent)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void keyReleased(KeyEvent keyEvent)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void keyTyped(KeyEvent keyEvent)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if (llavetextfield.getText().length() == limite)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keyEvent.consume();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llavetextfield.addKeyListener(keyListener);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KeyListener keyListener2 = new KeyListener()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void keyPressed(KeyEvent keyEvent)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void keyReleased(KeyEvent keyEvent)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void keyTyped(KeyEvent keyEvent)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if (entradatextfield.getText().length() == limite)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keyEvent.consume();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entradatextfield.addKeyListener(keyListener2);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genSbox();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8"/>
          <w:szCs w:val="28"/>
        </w:rPr>
      </w:pPr>
      <w:r>
        <w:rPr>
          <w:rFonts w:ascii="Arial" w:hAnsi="Arial"/>
          <w:b/>
          <w:bCs/>
          <w:sz w:val="28"/>
          <w:szCs w:val="28"/>
        </w:rPr>
        <w:t>Generación de Matriz SBOX</w:t>
      </w:r>
    </w:p>
    <w:p>
      <w:pPr>
        <w:pStyle w:val="Normal"/>
        <w:jc w:val="both"/>
        <w:rPr>
          <w:rFonts w:ascii="Arial" w:hAnsi="Arial"/>
          <w:b w:val="false"/>
          <w:b w:val="false"/>
          <w:bCs w:val="false"/>
          <w:sz w:val="24"/>
          <w:szCs w:val="24"/>
        </w:rPr>
      </w:pPr>
      <w:r>
        <w:rPr>
          <w:rFonts w:ascii="Arial" w:hAnsi="Arial"/>
          <w:b w:val="false"/>
          <w:bCs w:val="false"/>
          <w:sz w:val="24"/>
          <w:szCs w:val="24"/>
        </w:rPr>
        <w:t xml:space="preserve">Como vemos al final del constructor el siguiente paso fue crear la matriz para las sustituciones. Para esto existe un método en el tipo Short para transformar una cadena, como por ejemplo “FF” en su valor de byte; indicando solamente la base en la que están expresados. </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public void genSbox(){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String [][] sboxstring=new String[][]{{"63","7c","77","7b","f2","6b","6f","c5","30","01","67","2b","fe","d7","ab","76"},</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{"ca","82","c9","7d","fa","59","47","f0","ad","d4","a2","af","9c","a4","72","c0"},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{"b7","fd","93","26","36","3f","f7","cc","34","a5","e5","f1","71","d8","31","15"},</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{"04","c7","23","c3","18","96","05","9a","07","12","80","e2","eb","27","b2","75"},</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{"09","83","2c","1a","1b","6e","5a","a0","52","3b","d6","b3","29","e3","2f","84"},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{"53","d1","00","ed","20","fc","b1","5b","6a","cb","be","39","4a","4c","58","cf"},</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{"d0","ef","aa","fb","43","4d","33","85","45","f9","02","7f","50","3c","9f","a8"},</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{"51","a3","40","8f","92","9d","38","f5","bc","b6","da","21","10","ff","f3","d2"},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{"cd","0c","13","ec","5f","97","44","17","c4","a7","7e","3d","64","5d","19","73"},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{"60","81","4f","dc","22","2a","90","88","46","ee","b8","14","de","5e","0b","db"},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{"e0","32","3a","0a","49","06","24","5c","c2","d3","ac","62","91","95","e4","79"},</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{"e7","c8","37","6d","8d","d5","4e","a9","6c","56","f4","ea","65","7a","ae","08"},</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{"ba","78","25","2e","1c","a6","b4","c6","e8","dd","74","1f","4b","bd","8b","8a"},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{"70","3e","b5","66","48","03","f6","0e","61","35","57","b9","86","c1","1d","9e"},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{"e1","f8","98","11","69","d9","8e","94","9b","1e","87","e9","ce","55","28","df"},</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{"8c","a1","89","0d","bf","e6","42","68","41","99","2d","0f","b0","54","bb","16"}};</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//Se convierte cada string de la anterior matriz a su equivalente byte y se coloca en la matriz SBOX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a=0;a&lt;16;a++){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b=0;b&lt;16;b++){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SBOX[a][b]=(byte) Short.parseShort(sboxstring[a][b], 16);</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Arial" w:hAnsi="Arial"/>
          <w:b/>
          <w:b/>
          <w:bCs/>
          <w:sz w:val="24"/>
          <w:szCs w:val="24"/>
        </w:rPr>
      </w:pPr>
      <w:r>
        <w:rPr>
          <w:rFonts w:ascii="Arial" w:hAnsi="Arial"/>
          <w:b/>
          <w:bCs/>
          <w:sz w:val="24"/>
          <w:szCs w:val="24"/>
        </w:rPr>
        <w:t>Generación de Subllaves</w:t>
      </w:r>
    </w:p>
    <w:p>
      <w:pPr>
        <w:pStyle w:val="Normal"/>
        <w:jc w:val="both"/>
        <w:rPr>
          <w:rFonts w:ascii="Arial" w:hAnsi="Arial"/>
          <w:b w:val="false"/>
          <w:b w:val="false"/>
          <w:bCs w:val="false"/>
          <w:sz w:val="24"/>
          <w:szCs w:val="24"/>
        </w:rPr>
      </w:pPr>
      <w:r>
        <w:rPr>
          <w:rFonts w:ascii="Arial" w:hAnsi="Arial"/>
          <w:b w:val="false"/>
          <w:bCs w:val="false"/>
          <w:sz w:val="24"/>
          <w:szCs w:val="24"/>
        </w:rPr>
        <w:t xml:space="preserve">Para la generación utilicé el algoritmo que nos proporciona Stallings en su libro. Solo que había un inconveniente, en el algoritmo viene un tipo “word” que almacena 4 bytes. Este tipo no existe en Java, por lo que para poder utilizar el mismo algoritmo creé el tipo. </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public class palabra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bait1;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bait2;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bait3;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bait4;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palabra(){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palabra(byte bait1, byte bait2, byte bait3, byte bait4){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this.bait1=bait1;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this.bait2=bait2;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this.bait3=bait3;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this.bait4=bait4;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getBytes(){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baits=new byte[4];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baits[0]=bait1;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baits[1]=bait2;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baits[2]=bait3;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baits[3]=bait4;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baits;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w:t>
      </w:r>
    </w:p>
    <w:p>
      <w:pPr>
        <w:pStyle w:val="Normal"/>
        <w:jc w:val="both"/>
        <w:rPr>
          <w:rFonts w:ascii="Arial" w:hAnsi="Arial"/>
          <w:b w:val="false"/>
          <w:b w:val="false"/>
          <w:bCs w:val="false"/>
          <w:sz w:val="24"/>
          <w:szCs w:val="24"/>
        </w:rPr>
      </w:pPr>
      <w:r>
        <w:rPr>
          <w:rFonts w:ascii="Arial" w:hAnsi="Arial"/>
          <w:b w:val="false"/>
          <w:bCs w:val="false"/>
          <w:sz w:val="24"/>
          <w:szCs w:val="24"/>
        </w:rPr>
        <w:t>Este objeto almacenaría 4 bytes y se obtendrían por medio del método “getBytes()” que retorna un arreglo con los 4 bytes.</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Para obtener la llave, convierto los caracteres del JtextField a bytes, mediante un método de la clase String que se llama “getBytes()” que recibe como argumento la codificación de los caracteres que convertirá a bytes. En mi caso usé la ISO-8859-1 ya que tiene más cantidad de caracteres y al momento de encriptar saldrían valores muy raros que no se muestran en pantalla. (Las funciones están definidas en la pág 11)</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public void generarLlaves(){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//Se guarda la entrada de la caja de texto en un arreglo de bytes, cada caracter es un byte del arreglo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byte[]llave=null;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try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llave = llavetextfield.getText().getBytes("ISO-8859-1");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 catch (UnsupportedEncodingException ex)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Logger.getLogger(AES.class.getName()).log(Level.SEVERE, null, ex);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System.out.println("Longitud llave: "+llave.length);</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printByteArray(llave);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palabra temp=new palabra();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i=0; i&lt;4;i++){</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word[i]=new palabra(llave[4*i],llave[4*i+1],llave[4*i+2],llave[4*i+3]);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System.out.println("Palabra "+i+":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imprimirPalabras(word[i]);</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RC=genRC();</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cont=0;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i=4;i&lt;44;i++){</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temp = word[i-1];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imprimirPalabras(temp);</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if (i % 4 == 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baits=temp.getBytes();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System.out.println("temp: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printByteArray(baits);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baits=rotarIzq(baits,1);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System.out.println("Rotar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printByteArray(baits);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filacolumna=getFilaColumna(baits[b]);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baits[b]=SBOX[ filacolumna[0] ][ filacolumna[1]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System.out.println("SBOX "+b+" :"+Integer.toHexString(baits[b] &amp; 0xFF));</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baits[0]=xor(baits[0],RC[cont]);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cont++;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temp=new palabra(baits[0],baits[1],baits[2],baits[3]);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word[i]=xor2arrays(word[i-4].getBytes(),temp.getBytes());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System.out.println("Palabra "+i+":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imprimirPalabras( word[i]);</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Arial" w:hAnsi="Arial"/>
          <w:b/>
          <w:b/>
          <w:bCs/>
          <w:sz w:val="24"/>
          <w:szCs w:val="24"/>
        </w:rPr>
      </w:pPr>
      <w:r>
        <w:rPr>
          <w:rFonts w:ascii="Arial" w:hAnsi="Arial"/>
          <w:b/>
          <w:bCs/>
          <w:sz w:val="24"/>
          <w:szCs w:val="24"/>
        </w:rPr>
        <w:t>Encriptado</w:t>
      </w:r>
    </w:p>
    <w:p>
      <w:pPr>
        <w:pStyle w:val="Normal"/>
        <w:jc w:val="both"/>
        <w:rPr>
          <w:rFonts w:ascii="Arial" w:hAnsi="Arial"/>
          <w:b w:val="false"/>
          <w:b w:val="false"/>
          <w:bCs w:val="false"/>
          <w:sz w:val="24"/>
          <w:szCs w:val="24"/>
        </w:rPr>
      </w:pPr>
      <w:r>
        <w:rPr>
          <w:rFonts w:ascii="Arial" w:hAnsi="Arial"/>
          <w:b w:val="false"/>
          <w:bCs w:val="false"/>
          <w:sz w:val="24"/>
          <w:szCs w:val="24"/>
        </w:rPr>
        <w:t>Para el encriptado utilizo el mismo método para obtener la entrada a un arreglo de 128 bytes, que después paso a una matriz de 4x4, la cual es el estado en el cuál se realizaran las operaciones.</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Para agregar la primera llave antes de las rondas saco las primeras 4 palabras de mi arreglo de palabras, las convierto a matriz de 4x4 bytes y hago el XOR. (Para ver el método de palabrasAMatriz(), ir a la sección de funciones en la pág 11).</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 xml:space="preserve">Después genero una matriz de 4 de ancho x 11 de alto para almacenar las otras palabras; 4 por renglón. </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En la mezcla de columnas no utilizo la matriz constante para la multiplicación de matrices, porque Stallings menciona que una columna de la mezcla puede estar dada por 4 operaciones ya fijas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public void encriptar(){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try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//Generar matriz estado a partir de la caja de texto. Cada caracter será un byte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//El método getBytes es un método predefinido de la clase String y da como resultado un arreglo de bytes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byte[][]estado=generarEstado(entradatextfield.getText().getBytes("ISO-8859-1"));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//Agregar llave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palabra[]primeraspalabras=new palabra[]{word[0],word[1],word[2],word[3]};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estado=xormatrices(estado,palabrasAMatriz(primeraspalabras));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System.out.println("xor primero");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//Acomodo de las llaves a matriz para poder usarlas en las rondas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palabra[][]palabras=new palabra[11][4];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cont=4;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a=0;a&lt;10;a++){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palabras[a][b]=word[cont];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cont++;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//Rondas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x=0;x&lt;9;x++){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//Sustitucion de bytes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//Se obtiene la fila con los 4 bits de la izq y la columna con los bits de la derecha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filacolumna=getFilaColumna(estado[a][b]);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estado[a][b]=SBOX[ filacolumna[0] ][ filacolumna[1]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System.out.println("Sustitucion");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//Rotación de filas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aux[]=new byte[4];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//Obtener la fila de la matriz estado para rotarla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aux[b]=estado[a][b];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//rotación a la izquierda dependiendo de la fila fila0=0 posiciones fila3=3 posiciones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aux=rotarIzq(aux,a);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c=0;c&lt;4;c++){</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//Regresar la fila ya rotada a la matriz 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estado[a][c]=aux[c];</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System.out.println("Rotacion");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mezclada=new byte[4][4];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//Mezcla de columnas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mezclada[0][a]=xorarray(new byte[]{multiplicarpor2(estado[0][a]),xor(multiplicarpor2(estado[1][a])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,estado[1][a]),estado[2][a],estado[3][a]});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mezclada[1][a]=xorarray(new byte[]{estado[0][a],multiplicarpor2(estado[1][a]),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xor(multiplicarpor2(estado[2][a]),estado[2][a]),estado[3][a]});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mezclada[2][a]=xorarray(new byte[]{estado[0][a],estado[1][a],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multiplicarpor2(estado[2][a]),xor(multiplicarpor2(estado[3][a]),estado[3][a])});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mezclada[3][a]=xorarray(new byte[]{xor(multiplicarpor2(estado[0][a]),estado[0][a]),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estado[1][a],estado[2][a],multiplicarpor2(estado[3][a])});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System.out.println("Mezcla");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imprimirEstado(mezclada);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//Agregar llave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palabra[] cuatropalabras=new palabra[]{palabras[x][0],palabras[x][1],palabras[x][2],palabras[x][3]};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estado=xormatrices(mezclada,palabrasAMatriz(cuatropalabras));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System.out.println("XOR LLAVE");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//Ultima ronda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//Sustitucion de bytes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a = 0; a &lt; 4; a++)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b = 0; b &lt; 4; b++)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//Se obtiene la fila con los 4 bits de la izq y la columna con los bits de la derecha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filacolumna = getFilaColumna(estado[a][b]);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estado[a][b] = SBOX[filacolumna[0]][filacolumna[1]];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System.out.println("Sustitucion Final");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//Rotación de filas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aux[] = new byte[4];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a = 0; a &lt; 4; a++)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b = 0; b &lt; 4; b++)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//Obtener la fila de la matriz estado para rotarla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aux[b] = estado[a][b];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//rotación a la izquierda dependiendo de la fila fila0=0 posiciones fila3=3 posiciones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aux = rotarIzq(aux, 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c = 0; c &lt; 4; c++)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//Regresar la fila ya rotada a la matriz 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estado[a][c] = aux[c];</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System.out.println("Rotacion final");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//Agregar llave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palabra[] cuatropalabras = new palabra[]{palabras[9][0], palabras[9][1], palabras[9][2], palabras[9][3]};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 = xormatrices(estado, palabrasAMatriz(cuatropalabras));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System.out.println("XOR llave final");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 salida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//salida.setText(salida.getText()+(estadotoASCII(estado)));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String hex="";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hex+=Integer.toHexString(estado[b][a] &amp; 0xFF);</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salida.setText("HEX: \n"+hex);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salida.setText(salida.getText()+"\nASCII: \n"+estadotoASCII(estado));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 catch (UnsupportedEncodingException ex)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Logger.getLogger(AES.class.getName()).log(Level.SEVERE, null, ex);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Arial" w:hAnsi="Arial"/>
          <w:b/>
          <w:b/>
          <w:bCs/>
          <w:sz w:val="24"/>
          <w:szCs w:val="24"/>
        </w:rPr>
      </w:pPr>
      <w:r>
        <w:rPr>
          <w:rFonts w:ascii="Arial" w:hAnsi="Arial"/>
          <w:b/>
          <w:bCs/>
          <w:sz w:val="24"/>
          <w:szCs w:val="24"/>
        </w:rPr>
        <w:t>Funciones</w:t>
      </w:r>
    </w:p>
    <w:p>
      <w:pPr>
        <w:pStyle w:val="Normal"/>
        <w:jc w:val="both"/>
        <w:rPr>
          <w:rFonts w:ascii="Arial" w:hAnsi="Arial"/>
          <w:b w:val="false"/>
          <w:b w:val="false"/>
          <w:bCs w:val="false"/>
          <w:sz w:val="24"/>
          <w:szCs w:val="24"/>
        </w:rPr>
      </w:pPr>
      <w:r>
        <w:rPr>
          <w:rFonts w:ascii="Arial" w:hAnsi="Arial"/>
          <w:b w:val="false"/>
          <w:bCs w:val="false"/>
          <w:sz w:val="24"/>
          <w:szCs w:val="24"/>
        </w:rPr>
        <w:t>En esta parte están definidas todas las funciones utilizadas en mi programa. Esto me permitió implementar operaciones repetitivas como rotaciones, conversiones y xor más fácilmente.</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private byte[] rotarIzq(byte[] arreglo, int posiciones){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i = 0; i &lt; posiciones; i++)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aux = arreglo[0];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j = 0; j &lt; arreglo.length-1; j++)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arreglo[j] = arreglo[j + 1];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arreglo[arreglo.length-1] = aux;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arreglo;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xor(byte byte1, byte byte2){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 convertir a enteros y hacer el xor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one = (int) byte1;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two = (int) byte2;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xor = one ^ two;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 convertir de nuevo a byte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(byte) (0xff &amp; xor);</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xorarray(byte[] array){</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x=0;x&lt;array.length-1;x++){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one = (int) array[x];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two = (int) array[x+1];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array[x+1]=(byte) (0xff &amp; (one ^ two));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array[array.length-1];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palabra xor2arrays(byte[] array1, byte[]array2){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temp=new byte[4];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x=0;x&lt;4;x++){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temp[x]=xor(array1[x],array2[x]);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new palabra(temp[0],temp[1],temp[2],temp[3]);</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xormatrices(byte[][] matriz1, byte[][]matriz2){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matriz=new byte[4][4];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matriz[a][b]=xor(matriz1[a][b],matriz2[a][b]);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matriz;</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multiplicarpor2(byte bait){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String baitbinario=Integer.toBinaryString(bait &amp; 0xFF);</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ceros = 8 - baitbinario.length();</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a = 0; a &lt; ceros; a++)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baitbinario = "0" + baitbinario;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if(baitbinario.charAt(0)=='1'){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constante=(byte)Short.parseShort("00011011", 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temp=(byte)((bait &amp; 0xff) &lt;&lt; 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temp=xor(temp,constante);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temp;</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}else{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temp=(byte)((bait &amp; 0xff) &lt;&lt; 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temp;</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int[] getFilaColumna(byte bait){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//Se obtiene la fila con los 4 bits de la izq y la columna con los bits de la derecha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//Se convierte el byte a su cadena hexadecimal FF por ejemplo y se sacan subcadenas de cada caracter y se convierten a su valor decimal</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//En la posición 0 se encuentra el valor decimal de los 4 bits de la izq y en la 1 los 4 de la derecha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int[]filacolumna=new int[2];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boolean segundo=false;</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try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String bt = Integer.toBinaryString(bait &amp; 0xFF);</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if (bt.length() &lt; 8)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ceros = 8 - Integer.toBinaryString(bait &amp; 0xFF).length();</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 (int a = 0; a &lt; ceros; a++)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bt = "0" + bt;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filacolumna[0] = Integer.parseInt(bt.substring(0,4), 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filacolumna[1] = Integer.parseInt(bt.substring(4,8), 2);</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 catch (Exception 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JOptionPane.showMessageDialog(null, Integer.toHexString(bait &amp; 0xFF));</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filacolumna;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genRC(){</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String [] stringsrc=new String[]{"01","02","04","08","10","20","40","80","1B","36"};</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 RC=new byte[10];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x=0;x&lt;10;x++){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RC[x]=(byte) Short.parseShort(stringsrc[x], 16);</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RC;</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generarEstado(byte[] arreglo){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byte[][]estado=new byte[4][4];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cont=0;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estado[b][a]=arreglo[cont];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cont++;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byte[][] palabrasAMatriz(palabra[] cuatrowords){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byte[][]palabrasmatriz=new byte[4][4];</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System.out.print("WORDS\n");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palabrasmatriz[b][a]=cuatrowords[a].getBytes()[b];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imprimirEstado(palabrasmatriz);</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palabrasmatriz;</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public String estadotoASCII(byte[][]estado){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String ascii="";</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byte[]estadolineal=new byte[16];</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int cont=0;</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estadolineal[cont]=estado[b][a];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cont++;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ascii=new String(estadolineal, Charset.forName("ISO-8859-1"));</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return ascii;</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void printByteArray(byte[] array){</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x=0;x&lt;array.length;x++){</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System.out.print(Integer.toHexString(array[x] &amp; 0xFF));</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void imprimirPalabras(palabra w){</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printByteArray(w.getBytes());</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void imprimirEstado(byte[][] estado){</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a=0; a&lt;4;a++){</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for(int b=0;b&lt;4;b++){</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 xml:space="preserve">System.out.print(Integer.toHexString(estado[a][b] </w:t>
      </w:r>
      <w:bookmarkStart w:id="0" w:name="__DdeLink__1236_1340712196"/>
      <w:r>
        <w:rPr>
          <w:rFonts w:ascii="Courier 10 Pitch" w:hAnsi="Courier 10 Pitch"/>
          <w:b w:val="false"/>
          <w:bCs w:val="false"/>
          <w:sz w:val="22"/>
          <w:szCs w:val="22"/>
        </w:rPr>
        <w:t>&amp; 0xFF</w:t>
      </w:r>
      <w:bookmarkEnd w:id="0"/>
      <w:r>
        <w:rPr>
          <w:rFonts w:ascii="Courier 10 Pitch" w:hAnsi="Courier 10 Pitch"/>
          <w:b w:val="false"/>
          <w:bCs w:val="false"/>
          <w:sz w:val="22"/>
          <w:szCs w:val="22"/>
        </w:rPr>
        <w:t>)+" ");</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System.out.print("\n");</w:t>
      </w:r>
    </w:p>
    <w:p>
      <w:pPr>
        <w:pStyle w:val="Normal"/>
        <w:jc w:val="both"/>
        <w:rPr>
          <w:rFonts w:ascii="Courier 10 Pitch" w:hAnsi="Courier 10 Pitch"/>
          <w:b w:val="false"/>
          <w:b w:val="false"/>
          <w:bCs w:val="false"/>
          <w:sz w:val="22"/>
          <w:szCs w:val="22"/>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p>
      <w:pPr>
        <w:pStyle w:val="Normal"/>
        <w:jc w:val="both"/>
        <w:rPr/>
      </w:pPr>
      <w:r>
        <w:rPr>
          <w:rFonts w:ascii="Courier 10 Pitch" w:hAnsi="Courier 10 Pitch"/>
          <w:b w:val="false"/>
          <w:bCs w:val="false"/>
          <w:sz w:val="22"/>
          <w:szCs w:val="22"/>
        </w:rPr>
        <w:t xml:space="preserve">    </w:t>
      </w:r>
      <w:r>
        <w:rPr>
          <w:rFonts w:ascii="Courier 10 Pitch" w:hAnsi="Courier 10 Pitch"/>
          <w:b w:val="false"/>
          <w:bCs w:val="false"/>
          <w:sz w:val="22"/>
          <w:szCs w:val="22"/>
        </w:rPr>
        <w:t>}</w:t>
      </w:r>
    </w:p>
    <w:sectPr>
      <w:footerReference w:type="default" r:id="rId3"/>
      <w:footerReference w:type="first" r:id="rId4"/>
      <w:type w:val="nextPage"/>
      <w:pgSz w:w="12240" w:h="15840"/>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Courier 10 Pitc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highlight w:val="white"/>
      </w:rPr>
    </w:pPr>
    <w:r>
      <w:rPr>
        <w:highlight w:val="white"/>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MX"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MX"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Autospacing="1" w:afterAutospacing="1"/>
    </w:pPr>
    <w:rPr>
      <w:rFonts w:eastAsia="" w:eastAsiaTheme="minorEastAsia"/>
      <w:lang w:val="es-MX" w:eastAsia="es-MX"/>
    </w:rPr>
  </w:style>
  <w:style w:type="paragraph" w:styleId="FrameContents">
    <w:name w:val="Frame Contents"/>
    <w:basedOn w:val="Normal"/>
    <w:qFormat/>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LibreOffice/5.0.5.2$Linux_X86_64 LibreOffice_project/00m0$Build-2</Application>
  <Paragraphs>516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2016-04-27T16:23:40Z</dcterms:created>
  <dc:creator>NTHINGs </dc:creator>
  <dc:language>es-MX</dc:language>
  <cp:lastModifiedBy>NTHINGs </cp:lastModifiedBy>
  <dcterms:modified xsi:type="dcterms:W3CDTF">2016-04-27T17:28:11Z</dcterms:modified>
  <cp:revision>2</cp:revision>
</cp:coreProperties>
</file>