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F56C8" w14:textId="77777777" w:rsidR="003B4234" w:rsidRDefault="003F529B" w:rsidP="003F529B">
      <w:pPr>
        <w:jc w:val="center"/>
        <w:rPr>
          <w:color w:val="000000" w:themeColor="text1"/>
          <w:sz w:val="36"/>
          <w:lang w:eastAsia="zh-TW"/>
        </w:rPr>
      </w:pPr>
      <w:r w:rsidRPr="003F529B">
        <w:rPr>
          <w:color w:val="000000" w:themeColor="text1"/>
          <w:sz w:val="36"/>
        </w:rPr>
        <w:t>EE3060 Probability</w:t>
      </w:r>
      <w:r>
        <w:rPr>
          <w:rFonts w:hint="eastAsia"/>
          <w:color w:val="000000" w:themeColor="text1"/>
          <w:sz w:val="36"/>
          <w:lang w:eastAsia="zh-TW"/>
        </w:rPr>
        <w:t xml:space="preserve"> </w:t>
      </w:r>
      <w:r>
        <w:rPr>
          <w:color w:val="000000" w:themeColor="text1"/>
          <w:sz w:val="36"/>
          <w:lang w:eastAsia="zh-TW"/>
        </w:rPr>
        <w:t xml:space="preserve">– Proposed </w:t>
      </w:r>
      <w:r w:rsidRPr="003F529B">
        <w:rPr>
          <w:color w:val="000000" w:themeColor="text1"/>
          <w:sz w:val="36"/>
          <w:lang w:eastAsia="zh-TW"/>
        </w:rPr>
        <w:t>question</w:t>
      </w:r>
      <w:r>
        <w:rPr>
          <w:color w:val="000000" w:themeColor="text1"/>
          <w:sz w:val="36"/>
          <w:lang w:eastAsia="zh-TW"/>
        </w:rPr>
        <w:t>s</w:t>
      </w:r>
      <w:r w:rsidRPr="003F529B">
        <w:rPr>
          <w:color w:val="000000" w:themeColor="text1"/>
          <w:sz w:val="36"/>
          <w:lang w:eastAsia="zh-TW"/>
        </w:rPr>
        <w:t xml:space="preserve"> and answer</w:t>
      </w:r>
      <w:r>
        <w:rPr>
          <w:color w:val="000000" w:themeColor="text1"/>
          <w:sz w:val="36"/>
          <w:lang w:eastAsia="zh-TW"/>
        </w:rPr>
        <w:t>s</w:t>
      </w:r>
    </w:p>
    <w:p w14:paraId="0AB5FC8E" w14:textId="77777777" w:rsidR="003F529B" w:rsidRDefault="003F529B" w:rsidP="003F529B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1:</w:t>
      </w:r>
    </w:p>
    <w:p w14:paraId="02A68485" w14:textId="77777777" w:rsidR="00405274" w:rsidRPr="00EE260E" w:rsidRDefault="00405274" w:rsidP="003F529B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Let X and Y be random variables with finite expectations. Show that if P(X</w:t>
      </w:r>
      <w:r w:rsidRPr="00405274">
        <w:rPr>
          <w:rFonts w:hint="eastAsia"/>
          <w:color w:val="000000" w:themeColor="text1"/>
          <w:sz w:val="28"/>
          <w:lang w:eastAsia="zh-TW"/>
        </w:rPr>
        <w:t>≦</w:t>
      </w:r>
      <w:r>
        <w:rPr>
          <w:rFonts w:hint="eastAsia"/>
          <w:color w:val="000000" w:themeColor="text1"/>
          <w:sz w:val="28"/>
          <w:lang w:eastAsia="zh-TW"/>
        </w:rPr>
        <w:t>Y</w:t>
      </w:r>
      <w:r>
        <w:rPr>
          <w:color w:val="000000" w:themeColor="text1"/>
          <w:sz w:val="28"/>
          <w:lang w:eastAsia="zh-TW"/>
        </w:rPr>
        <w:t xml:space="preserve">)=1, then E(X) </w:t>
      </w:r>
      <w:r w:rsidRPr="00405274">
        <w:rPr>
          <w:rFonts w:hint="eastAsia"/>
          <w:color w:val="000000" w:themeColor="text1"/>
          <w:sz w:val="28"/>
          <w:lang w:eastAsia="zh-TW"/>
        </w:rPr>
        <w:t>≦</w:t>
      </w:r>
      <w:r>
        <w:rPr>
          <w:rFonts w:hint="eastAsia"/>
          <w:color w:val="000000" w:themeColor="text1"/>
          <w:sz w:val="28"/>
          <w:lang w:eastAsia="zh-TW"/>
        </w:rPr>
        <w:t xml:space="preserve"> E(Y).</w:t>
      </w:r>
    </w:p>
    <w:p w14:paraId="493686E2" w14:textId="77777777" w:rsidR="003F529B" w:rsidRPr="00EE260E" w:rsidRDefault="003F529B" w:rsidP="003F529B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1:</w:t>
      </w:r>
    </w:p>
    <w:p w14:paraId="4BE15828" w14:textId="77777777" w:rsidR="000619DC" w:rsidRDefault="00405274" w:rsidP="003F529B">
      <w:pPr>
        <w:jc w:val="center"/>
        <w:rPr>
          <w:color w:val="000000" w:themeColor="text1"/>
          <w:sz w:val="36"/>
          <w:lang w:eastAsia="zh-TW"/>
        </w:rPr>
      </w:pPr>
      <w:r>
        <w:rPr>
          <w:noProof/>
          <w:lang w:eastAsia="zh-TW"/>
        </w:rPr>
        <w:drawing>
          <wp:inline distT="0" distB="0" distL="0" distR="0" wp14:anchorId="543FCCA4" wp14:editId="2E9A897E">
            <wp:extent cx="5274310" cy="21278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CF06" w14:textId="77777777" w:rsidR="000619DC" w:rsidRDefault="000619DC" w:rsidP="000619DC">
      <w:pPr>
        <w:ind w:left="0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97F69" wp14:editId="10B9DA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72050" cy="0"/>
                <wp:effectExtent l="0" t="0" r="0" b="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12C635" id="直線接點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39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56B5E083" w14:textId="77777777" w:rsidR="000619DC" w:rsidRPr="00EE260E" w:rsidRDefault="000619DC" w:rsidP="000619DC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14:paraId="50DDE4D3" w14:textId="77777777" w:rsidR="008E1990" w:rsidRPr="008E1990" w:rsidRDefault="008E1990" w:rsidP="000619DC">
      <w:pPr>
        <w:rPr>
          <w:rFonts w:ascii="Verdana" w:hAnsi="Verdana"/>
          <w:color w:val="333333"/>
          <w:sz w:val="28"/>
          <w:szCs w:val="28"/>
        </w:rPr>
      </w:pPr>
      <w:r w:rsidRPr="008E1990">
        <w:rPr>
          <w:rFonts w:ascii="Verdana" w:hAnsi="Verdana"/>
          <w:color w:val="333333"/>
          <w:sz w:val="28"/>
          <w:szCs w:val="28"/>
        </w:rPr>
        <w:t>Using MGFs prove that if X</w:t>
      </w:r>
      <w:r w:rsidRPr="008E1990">
        <w:rPr>
          <w:rFonts w:ascii="Cambria Math" w:hAnsi="Cambria Math" w:cs="Cambria Math"/>
          <w:color w:val="333333"/>
          <w:sz w:val="28"/>
          <w:szCs w:val="28"/>
        </w:rPr>
        <w:t>∼</w:t>
      </w:r>
      <w:r w:rsidRPr="008E1990">
        <w:rPr>
          <w:rFonts w:ascii="Verdana" w:hAnsi="Verdana"/>
          <w:color w:val="333333"/>
          <w:sz w:val="28"/>
          <w:szCs w:val="28"/>
        </w:rPr>
        <w:t>Binomial(m,p) and Y</w:t>
      </w:r>
      <w:r w:rsidRPr="008E1990">
        <w:rPr>
          <w:rFonts w:ascii="Cambria Math" w:hAnsi="Cambria Math" w:cs="Cambria Math"/>
          <w:color w:val="333333"/>
          <w:sz w:val="28"/>
          <w:szCs w:val="28"/>
        </w:rPr>
        <w:t>∼</w:t>
      </w:r>
      <w:r w:rsidRPr="008E1990">
        <w:rPr>
          <w:rFonts w:ascii="Verdana" w:hAnsi="Verdana"/>
          <w:color w:val="333333"/>
          <w:sz w:val="28"/>
          <w:szCs w:val="28"/>
        </w:rPr>
        <w:t>Binomial(n,p) are independent, then X+Y</w:t>
      </w:r>
      <w:r w:rsidRPr="008E1990">
        <w:rPr>
          <w:rFonts w:ascii="Cambria Math" w:hAnsi="Cambria Math" w:cs="Cambria Math"/>
          <w:color w:val="333333"/>
          <w:sz w:val="28"/>
          <w:szCs w:val="28"/>
        </w:rPr>
        <w:t>∼</w:t>
      </w:r>
      <w:r w:rsidRPr="008E1990">
        <w:rPr>
          <w:rFonts w:ascii="Verdana" w:hAnsi="Verdana"/>
          <w:color w:val="333333"/>
          <w:sz w:val="28"/>
          <w:szCs w:val="28"/>
        </w:rPr>
        <w:t>Binomial(m+n,p).</w:t>
      </w:r>
    </w:p>
    <w:p w14:paraId="715E9CC2" w14:textId="299C5BE0" w:rsidR="008E1990" w:rsidRDefault="000619DC" w:rsidP="008E1990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14:paraId="778D3698" w14:textId="2E751CA4" w:rsidR="008E1990" w:rsidRPr="00EE260E" w:rsidRDefault="008E1990" w:rsidP="008E1990">
      <w:pPr>
        <w:rPr>
          <w:color w:val="000000" w:themeColor="text1"/>
          <w:sz w:val="28"/>
          <w:lang w:eastAsia="zh-TW"/>
        </w:rPr>
      </w:pPr>
      <w:r>
        <w:rPr>
          <w:rFonts w:hint="eastAsia"/>
          <w:noProof/>
          <w:color w:val="000000" w:themeColor="text1"/>
          <w:sz w:val="28"/>
          <w:lang w:eastAsia="zh-TW"/>
        </w:rPr>
        <w:drawing>
          <wp:inline distT="0" distB="0" distL="0" distR="0" wp14:anchorId="5DD895D2" wp14:editId="2B9F3AB9">
            <wp:extent cx="5958640" cy="2134236"/>
            <wp:effectExtent l="0" t="0" r="4445" b="0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89" cy="21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0EBE" w14:textId="77777777" w:rsidR="000619DC" w:rsidRDefault="00A26DDA" w:rsidP="000619DC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AD30B" wp14:editId="4B4F232A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58D2B9" id="直線接點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360E3F03" w14:textId="77777777" w:rsidR="00DE334B" w:rsidRPr="00EE260E" w:rsidRDefault="00DE334B" w:rsidP="00DE334B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14:paraId="5B943553" w14:textId="77777777" w:rsidR="00DE334B" w:rsidRPr="008B1516" w:rsidRDefault="00DE334B" w:rsidP="00DE334B">
      <w:pPr>
        <w:rPr>
          <w:rFonts w:ascii="Times New Roman" w:eastAsia="MS Mincho" w:hAnsi="Times New Roman" w:cs="Times New Roman"/>
          <w:color w:val="000000" w:themeColor="text1"/>
        </w:rPr>
      </w:pPr>
      <w:r w:rsidRPr="008B1516">
        <w:rPr>
          <w:rFonts w:ascii="Times New Roman" w:eastAsia="Times New Roman" w:hAnsi="Times New Roman" w:cs="Times New Roman"/>
          <w:color w:val="000000" w:themeColor="text1"/>
        </w:rPr>
        <w:t xml:space="preserve">Let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</w:rPr>
          <m:t>θ</m:t>
        </m:r>
      </m:oMath>
      <w:r w:rsidRPr="008B1516">
        <w:rPr>
          <w:rFonts w:ascii="Times New Roman" w:eastAsia="Times New Roman" w:hAnsi="Times New Roman" w:cs="Times New Roman"/>
          <w:color w:val="000000" w:themeColor="text1"/>
        </w:rPr>
        <w:t xml:space="preserve"> be a random number from 0 to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</w:rPr>
          <m:t xml:space="preserve"> 2π</m:t>
        </m:r>
      </m:oMath>
      <w:r w:rsidRPr="008B1516">
        <w:rPr>
          <w:rFonts w:ascii="Times New Roman" w:hAnsi="Times New Roman" w:cs="Times New Roman"/>
          <w:color w:val="000000" w:themeColor="text1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X=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sin</m:t>
            </m:r>
          </m:fName>
          <m:e>
            <m:r>
              <w:rPr>
                <w:rFonts w:ascii="Cambria Math" w:hAnsi="Cambria Math" w:cs="Times New Roman"/>
                <w:color w:val="000000" w:themeColor="text1"/>
              </w:rPr>
              <m:t>θ and</m:t>
            </m:r>
          </m:e>
        </m:func>
        <m:r>
          <w:rPr>
            <w:rFonts w:ascii="Cambria Math" w:hAnsi="Cambria Math" w:cs="Times New Roman"/>
            <w:color w:val="000000" w:themeColor="text1"/>
          </w:rPr>
          <m:t xml:space="preserve"> Y=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 w:themeColor="text1"/>
              </w:rPr>
              <m:t>θ</m:t>
            </m:r>
          </m:e>
        </m:func>
      </m:oMath>
      <w:r w:rsidRPr="008B1516">
        <w:rPr>
          <w:rFonts w:ascii="Times New Roman" w:hAnsi="Times New Roman" w:cs="Times New Roman"/>
          <w:color w:val="000000" w:themeColor="text1"/>
        </w:rPr>
        <w:t xml:space="preserve"> be random variables, please prove that X and Y are uncorrelated.</w:t>
      </w:r>
    </w:p>
    <w:p w14:paraId="5FCE85D2" w14:textId="77777777" w:rsidR="00DE334B" w:rsidRPr="00EE260E" w:rsidRDefault="00DE334B" w:rsidP="00DE334B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14:paraId="10F0ACDF" w14:textId="77777777" w:rsidR="00DE334B" w:rsidRPr="008B1516" w:rsidRDefault="00DE334B" w:rsidP="00DE334B">
      <w:pPr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8B1516">
        <w:rPr>
          <w:rFonts w:ascii="Times New Roman" w:hAnsi="Times New Roman" w:cs="Times New Roman"/>
          <w:color w:val="000000" w:themeColor="text1"/>
        </w:rPr>
        <w:t xml:space="preserve">The PDF of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θ</m:t>
        </m:r>
      </m:oMath>
      <w:r w:rsidRPr="008B1516">
        <w:rPr>
          <w:rFonts w:ascii="Times New Roman" w:hAnsi="Times New Roman" w:cs="Times New Roman"/>
          <w:color w:val="000000" w:themeColor="text1"/>
        </w:rPr>
        <w:t xml:space="preserve"> is given by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θ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2π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  if 0≤θ≤2π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0         otherwise</m:t>
                </m:r>
              </m:e>
            </m:eqArr>
          </m:e>
        </m:d>
      </m:oMath>
    </w:p>
    <w:p w14:paraId="7C24A9D8" w14:textId="77777777" w:rsidR="00DE334B" w:rsidRPr="008B1516" w:rsidRDefault="00DE334B" w:rsidP="00DE334B">
      <w:pPr>
        <w:jc w:val="both"/>
        <w:rPr>
          <w:rFonts w:ascii="Times New Roman" w:hAnsi="Times New Roman" w:cs="Times New Roman"/>
          <w:color w:val="000000" w:themeColor="text1"/>
        </w:rPr>
      </w:pPr>
      <w:r w:rsidRPr="008B1516">
        <w:rPr>
          <w:rFonts w:ascii="Times New Roman" w:hAnsi="Times New Roman" w:cs="Times New Roman"/>
          <w:color w:val="000000" w:themeColor="text1"/>
        </w:rPr>
        <w:tab/>
        <w:t>Therefore,</w:t>
      </w:r>
    </w:p>
    <w:p w14:paraId="2594C492" w14:textId="77777777" w:rsidR="00DE334B" w:rsidRPr="008B1516" w:rsidRDefault="00DE334B" w:rsidP="00DE334B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E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2π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 w:themeColor="text1"/>
            </w:rPr>
            <m:t>dθ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=0</m:t>
          </m:r>
        </m:oMath>
      </m:oMathPara>
    </w:p>
    <w:p w14:paraId="5745EDAE" w14:textId="77777777" w:rsidR="00DE334B" w:rsidRPr="008B1516" w:rsidRDefault="00DE334B" w:rsidP="00DE334B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E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2π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 w:themeColor="text1"/>
            </w:rPr>
            <m:t>dθ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=0</m:t>
          </m:r>
        </m:oMath>
      </m:oMathPara>
    </w:p>
    <w:p w14:paraId="30BC017B" w14:textId="77777777" w:rsidR="00DE334B" w:rsidRPr="008B1516" w:rsidRDefault="00DE334B" w:rsidP="00DE334B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E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2π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 w:themeColor="text1"/>
            </w:rPr>
            <m:t>dθ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=0</m:t>
          </m:r>
        </m:oMath>
      </m:oMathPara>
    </w:p>
    <w:p w14:paraId="37919A49" w14:textId="77777777" w:rsidR="00DE334B" w:rsidRPr="008B1516" w:rsidRDefault="00DE334B" w:rsidP="00DE334B">
      <w:pPr>
        <w:jc w:val="both"/>
        <w:rPr>
          <w:rFonts w:ascii="Times New Roman" w:hAnsi="Times New Roman" w:cs="Times New Roman"/>
          <w:color w:val="000000" w:themeColor="text1"/>
        </w:rPr>
      </w:pPr>
      <w:r w:rsidRPr="008B1516">
        <w:rPr>
          <w:rFonts w:ascii="Times New Roman" w:hAnsi="Times New Roman" w:cs="Times New Roman"/>
          <w:color w:val="000000" w:themeColor="text1"/>
        </w:rPr>
        <w:tab/>
        <w:t xml:space="preserve">Thus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Cov</m:t>
        </m:r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=E</m:t>
        </m:r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XY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-E</m:t>
        </m:r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E</m:t>
        </m:r>
        <m:d>
          <m:dPr>
            <m:ctrlPr>
              <w:rPr>
                <w:rFonts w:ascii="Cambria Math" w:hAnsi="Cambria Math" w:cs="Times New Roman"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=0</m:t>
        </m:r>
      </m:oMath>
      <w:r w:rsidRPr="008B1516">
        <w:rPr>
          <w:rFonts w:ascii="Times New Roman" w:hAnsi="Times New Roman" w:cs="Times New Roman"/>
          <w:color w:val="000000" w:themeColor="text1"/>
        </w:rPr>
        <w:t>.</w:t>
      </w:r>
    </w:p>
    <w:p w14:paraId="67D8AAC0" w14:textId="77777777" w:rsidR="00DE334B" w:rsidRPr="008B1516" w:rsidRDefault="00DE334B" w:rsidP="00DE334B">
      <w:pPr>
        <w:jc w:val="both"/>
        <w:rPr>
          <w:rFonts w:ascii="Times New Roman" w:hAnsi="Times New Roman" w:cs="Times New Roman"/>
          <w:color w:val="000000" w:themeColor="text1"/>
        </w:rPr>
      </w:pPr>
      <w:r w:rsidRPr="008B1516">
        <w:rPr>
          <w:rFonts w:ascii="Times New Roman" w:hAnsi="Times New Roman" w:cs="Times New Roman"/>
          <w:color w:val="000000" w:themeColor="text1"/>
        </w:rPr>
        <w:tab/>
        <w:t>Uncorrelated.</w:t>
      </w:r>
    </w:p>
    <w:p w14:paraId="2E637F6E" w14:textId="77777777" w:rsidR="000442A4" w:rsidRDefault="000442A4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4D7C0" wp14:editId="72D5C441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9A4F55" id="直線接點 3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3A1C78F3" w14:textId="411455F0" w:rsidR="00415B9D" w:rsidRDefault="00415B9D">
      <w:pPr>
        <w:spacing w:after="0" w:line="240" w:lineRule="auto"/>
        <w:ind w:left="0"/>
        <w:rPr>
          <w:color w:val="000000" w:themeColor="text1"/>
          <w:sz w:val="36"/>
          <w:lang w:eastAsia="zh-TW"/>
        </w:rPr>
      </w:pPr>
      <w:r>
        <w:rPr>
          <w:color w:val="000000" w:themeColor="text1"/>
          <w:sz w:val="36"/>
          <w:lang w:eastAsia="zh-TW"/>
        </w:rPr>
        <w:br w:type="page"/>
      </w:r>
    </w:p>
    <w:p w14:paraId="4431C0A3" w14:textId="77777777" w:rsidR="000442A4" w:rsidRDefault="000442A4" w:rsidP="000619DC">
      <w:pPr>
        <w:ind w:left="0"/>
        <w:rPr>
          <w:color w:val="000000" w:themeColor="text1"/>
          <w:sz w:val="36"/>
          <w:lang w:eastAsia="zh-TW"/>
        </w:rPr>
      </w:pPr>
      <w:bookmarkStart w:id="0" w:name="_GoBack"/>
      <w:bookmarkEnd w:id="0"/>
    </w:p>
    <w:p w14:paraId="7158E1E2" w14:textId="77777777"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14:paraId="6AAB6015" w14:textId="15738DFC" w:rsidR="00520FFE" w:rsidRDefault="00052E33" w:rsidP="00052E33">
      <w:pPr>
        <w:rPr>
          <w:color w:val="000000" w:themeColor="text1"/>
          <w:sz w:val="28"/>
          <w:lang w:eastAsia="zh-TW"/>
        </w:rPr>
      </w:pPr>
      <w:r w:rsidRPr="00052E33">
        <w:rPr>
          <w:color w:val="000000" w:themeColor="text1"/>
          <w:sz w:val="28"/>
          <w:lang w:eastAsia="zh-TW"/>
        </w:rPr>
        <w:t>Let X,Y and Z be three jointly continuous random variables with joint PDF</w:t>
      </w:r>
    </w:p>
    <w:p w14:paraId="0D1AB306" w14:textId="7B31A053" w:rsidR="00052E33" w:rsidRDefault="00052E33" w:rsidP="00052E33">
      <w:pPr>
        <w:rPr>
          <w:rStyle w:val="mo"/>
          <w:color w:val="333333"/>
          <w:sz w:val="30"/>
          <w:szCs w:val="30"/>
          <w:bdr w:val="none" w:sz="0" w:space="0" w:color="auto" w:frame="1"/>
          <w:shd w:val="clear" w:color="auto" w:fill="F6F4F2"/>
          <w:lang w:eastAsia="zh-TW"/>
        </w:rPr>
      </w:pPr>
      <w:r>
        <w:rPr>
          <w:color w:val="000000" w:themeColor="text1"/>
          <w:sz w:val="28"/>
          <w:lang w:eastAsia="zh-TW"/>
        </w:rPr>
        <w:tab/>
      </w:r>
      <w:r>
        <w:rPr>
          <w:color w:val="000000" w:themeColor="text1"/>
          <w:sz w:val="28"/>
          <w:lang w:eastAsia="zh-TW"/>
        </w:rPr>
        <w:tab/>
      </w:r>
      <w:r>
        <w:rPr>
          <w:color w:val="000000" w:themeColor="text1"/>
          <w:sz w:val="28"/>
          <w:lang w:eastAsia="zh-TW"/>
        </w:rPr>
        <w:tab/>
      </w:r>
      <w:r>
        <w:rPr>
          <w:color w:val="000000" w:themeColor="text1"/>
          <w:sz w:val="28"/>
          <w:lang w:eastAsia="zh-TW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x,y,z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eastAsia="zh-TW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lang w:eastAsia="zh-TW"/>
          </w:rPr>
          <m:t>=</m:t>
        </m:r>
        <m:r>
          <m:rPr>
            <m:sty m:val="p"/>
          </m:rPr>
          <w:rPr>
            <w:rStyle w:val="mi"/>
            <w:rFonts w:ascii="Cambria Math" w:hAnsi="Cambria Math"/>
            <w:color w:val="333333"/>
            <w:sz w:val="30"/>
            <w:szCs w:val="30"/>
            <w:bdr w:val="none" w:sz="0" w:space="0" w:color="auto" w:frame="1"/>
            <w:shd w:val="clear" w:color="auto" w:fill="F6F4F2"/>
          </w:rPr>
          <m:t>c</m:t>
        </m:r>
        <m:d>
          <m:dPr>
            <m:ctrlPr>
              <w:rPr>
                <w:rStyle w:val="mo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</m:ctrlPr>
          </m:dPr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x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+</m:t>
            </m:r>
            <m:r>
              <w:rPr>
                <w:rStyle w:val="mn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2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y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+</m:t>
            </m:r>
            <m:r>
              <w:rPr>
                <w:rStyle w:val="mn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3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z</m:t>
            </m:r>
          </m:e>
        </m:d>
        <m:r>
          <w:rPr>
            <w:rStyle w:val="mo"/>
            <w:rFonts w:ascii="Cambria Math" w:hAnsi="Cambria Math"/>
            <w:color w:val="333333"/>
            <w:sz w:val="30"/>
            <w:szCs w:val="30"/>
            <w:bdr w:val="none" w:sz="0" w:space="0" w:color="auto" w:frame="1"/>
            <w:shd w:val="clear" w:color="auto" w:fill="F6F4F2"/>
          </w:rPr>
          <m:t xml:space="preserve">       </m:t>
        </m:r>
        <m:sSubSup>
          <m:sSubSupPr>
            <m:ctrlPr>
              <w:rPr>
                <w:rStyle w:val="mo"/>
                <w:rFonts w:ascii="Cambria Math" w:hAnsi="Cambria Math"/>
                <w:i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</m:ctrlPr>
          </m:sSubSupPr>
          <m:e>
            <m:r>
              <w:rPr>
                <w:rStyle w:val="mo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0</m:t>
            </m:r>
          </m:e>
          <m:sub>
            <m:r>
              <w:rPr>
                <w:rStyle w:val="mo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-</m:t>
            </m:r>
          </m:sub>
          <m:sup>
            <m:r>
              <w:rPr>
                <w:rStyle w:val="mo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&lt;</m:t>
            </m:r>
          </m:sup>
        </m:sSubSup>
        <m:r>
          <w:rPr>
            <w:rStyle w:val="mo"/>
            <w:rFonts w:ascii="Cambria Math" w:hAnsi="Cambria Math"/>
            <w:color w:val="333333"/>
            <w:sz w:val="30"/>
            <w:szCs w:val="30"/>
            <w:bdr w:val="none" w:sz="0" w:space="0" w:color="auto" w:frame="1"/>
            <w:shd w:val="clear" w:color="auto" w:fill="F6F4F2"/>
          </w:rPr>
          <m:t xml:space="preserve">  x,y,z  </m:t>
        </m:r>
        <m:sPre>
          <m:sPrePr>
            <m:ctrlPr>
              <w:rPr>
                <w:rStyle w:val="mo"/>
                <w:rFonts w:ascii="Cambria Math" w:hAnsi="Cambria Math"/>
                <w:i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</m:ctrlPr>
          </m:sPrePr>
          <m:sub>
            <m:r>
              <w:rPr>
                <w:rStyle w:val="mo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-</m:t>
            </m:r>
          </m:sub>
          <m:sup>
            <m:r>
              <w:rPr>
                <w:rStyle w:val="mo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&lt;</m:t>
            </m:r>
          </m:sup>
          <m:e>
            <m:r>
              <w:rPr>
                <w:rStyle w:val="mo"/>
                <w:rFonts w:ascii="Cambria Math" w:hAnsi="Cambria Math"/>
                <w:color w:val="333333"/>
                <w:sz w:val="30"/>
                <w:szCs w:val="30"/>
                <w:bdr w:val="none" w:sz="0" w:space="0" w:color="auto" w:frame="1"/>
                <w:shd w:val="clear" w:color="auto" w:fill="F6F4F2"/>
              </w:rPr>
              <m:t>1</m:t>
            </m:r>
          </m:e>
        </m:sPre>
      </m:oMath>
      <w:r>
        <w:rPr>
          <w:rStyle w:val="mo"/>
          <w:rFonts w:hint="eastAsia"/>
          <w:color w:val="333333"/>
          <w:sz w:val="30"/>
          <w:szCs w:val="30"/>
          <w:bdr w:val="none" w:sz="0" w:space="0" w:color="auto" w:frame="1"/>
          <w:shd w:val="clear" w:color="auto" w:fill="F6F4F2"/>
          <w:lang w:eastAsia="zh-TW"/>
        </w:rPr>
        <w:t xml:space="preserve"> </w:t>
      </w:r>
      <w:r>
        <w:rPr>
          <w:rStyle w:val="mo"/>
          <w:color w:val="333333"/>
          <w:sz w:val="30"/>
          <w:szCs w:val="30"/>
          <w:bdr w:val="none" w:sz="0" w:space="0" w:color="auto" w:frame="1"/>
          <w:shd w:val="clear" w:color="auto" w:fill="F6F4F2"/>
          <w:lang w:eastAsia="zh-TW"/>
        </w:rPr>
        <w:t xml:space="preserve"> </w:t>
      </w:r>
    </w:p>
    <w:p w14:paraId="39E08857" w14:textId="525B64E6" w:rsidR="00052E33" w:rsidRDefault="00052E33" w:rsidP="00052E33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ab/>
      </w:r>
      <w:r>
        <w:rPr>
          <w:color w:val="000000" w:themeColor="text1"/>
          <w:sz w:val="28"/>
          <w:lang w:eastAsia="zh-TW"/>
        </w:rPr>
        <w:tab/>
      </w:r>
      <w:r>
        <w:rPr>
          <w:color w:val="000000" w:themeColor="text1"/>
          <w:sz w:val="28"/>
          <w:lang w:eastAsia="zh-TW"/>
        </w:rPr>
        <w:tab/>
      </w:r>
      <w:r>
        <w:rPr>
          <w:color w:val="000000" w:themeColor="text1"/>
          <w:sz w:val="28"/>
          <w:lang w:eastAsia="zh-TW"/>
        </w:rPr>
        <w:tab/>
      </w:r>
      <w:r>
        <w:rPr>
          <w:color w:val="000000" w:themeColor="text1"/>
          <w:sz w:val="28"/>
          <w:lang w:eastAsia="zh-TW"/>
        </w:rPr>
        <w:tab/>
      </w:r>
      <w:r>
        <w:rPr>
          <w:color w:val="000000" w:themeColor="text1"/>
          <w:sz w:val="28"/>
          <w:lang w:eastAsia="zh-TW"/>
        </w:rPr>
        <w:tab/>
      </w:r>
      <w:r>
        <w:rPr>
          <w:color w:val="000000" w:themeColor="text1"/>
          <w:sz w:val="28"/>
          <w:lang w:eastAsia="zh-TW"/>
        </w:rPr>
        <w:tab/>
        <w:t>=0   , otherwise</w:t>
      </w:r>
    </w:p>
    <w:p w14:paraId="173ABCA0" w14:textId="4362FD46" w:rsidR="00052E33" w:rsidRDefault="00052E33" w:rsidP="00052E33">
      <w:pPr>
        <w:rPr>
          <w:color w:val="000000" w:themeColor="text1"/>
          <w:sz w:val="28"/>
          <w:lang w:eastAsia="zh-TW"/>
        </w:rPr>
      </w:pPr>
    </w:p>
    <w:p w14:paraId="4E30D94D" w14:textId="22380A18" w:rsidR="00052E33" w:rsidRPr="00052E33" w:rsidRDefault="00052E33" w:rsidP="00052E33">
      <w:pPr>
        <w:numPr>
          <w:ilvl w:val="0"/>
          <w:numId w:val="2"/>
        </w:numPr>
        <w:shd w:val="clear" w:color="auto" w:fill="F6F4F2"/>
        <w:spacing w:beforeAutospacing="1" w:after="0" w:afterAutospacing="1" w:line="240" w:lineRule="auto"/>
        <w:jc w:val="both"/>
        <w:rPr>
          <w:rFonts w:ascii="Verdana" w:hAnsi="Verdana" w:cs="新細明體"/>
          <w:color w:val="333333"/>
          <w:sz w:val="24"/>
          <w:szCs w:val="24"/>
          <w:lang w:eastAsia="zh-TW"/>
        </w:rPr>
      </w:pPr>
      <w:r w:rsidRPr="00052E33">
        <w:rPr>
          <w:rFonts w:ascii="Verdana" w:hAnsi="Verdana" w:cs="新細明體"/>
          <w:color w:val="333333"/>
          <w:sz w:val="24"/>
          <w:szCs w:val="24"/>
          <w:lang w:eastAsia="zh-TW"/>
        </w:rPr>
        <w:t>Find the constant </w:t>
      </w:r>
      <w:r w:rsidRPr="00052E33">
        <w:rPr>
          <w:rFonts w:ascii="MathJax_Math-italic" w:hAnsi="MathJax_Math-italic" w:cs="新細明體"/>
          <w:color w:val="333333"/>
          <w:sz w:val="30"/>
          <w:szCs w:val="30"/>
          <w:bdr w:val="none" w:sz="0" w:space="0" w:color="auto" w:frame="1"/>
          <w:lang w:eastAsia="zh-TW"/>
        </w:rPr>
        <w:t>c</w:t>
      </w:r>
      <w:r w:rsidRPr="00052E33">
        <w:rPr>
          <w:rFonts w:ascii="Verdana" w:hAnsi="Verdana" w:cs="新細明體"/>
          <w:color w:val="333333"/>
          <w:sz w:val="24"/>
          <w:szCs w:val="24"/>
          <w:lang w:eastAsia="zh-TW"/>
        </w:rPr>
        <w:t>.</w:t>
      </w:r>
    </w:p>
    <w:p w14:paraId="430D4241" w14:textId="5AE807D2" w:rsidR="00052E33" w:rsidRPr="00052E33" w:rsidRDefault="00052E33" w:rsidP="00052E33">
      <w:pPr>
        <w:numPr>
          <w:ilvl w:val="0"/>
          <w:numId w:val="2"/>
        </w:numPr>
        <w:shd w:val="clear" w:color="auto" w:fill="F6F4F2"/>
        <w:spacing w:beforeAutospacing="1" w:after="0" w:afterAutospacing="1" w:line="240" w:lineRule="auto"/>
        <w:jc w:val="both"/>
        <w:rPr>
          <w:rFonts w:ascii="Verdana" w:hAnsi="Verdana" w:cs="新細明體"/>
          <w:color w:val="333333"/>
          <w:sz w:val="24"/>
          <w:szCs w:val="24"/>
          <w:lang w:eastAsia="zh-TW"/>
        </w:rPr>
      </w:pPr>
      <w:r w:rsidRPr="00052E33">
        <w:rPr>
          <w:rFonts w:ascii="Verdana" w:hAnsi="Verdana" w:cs="新細明體"/>
          <w:color w:val="333333"/>
          <w:sz w:val="24"/>
          <w:szCs w:val="24"/>
          <w:lang w:eastAsia="zh-TW"/>
        </w:rPr>
        <w:t>Find the marginal PDF of </w:t>
      </w:r>
      <w:r w:rsidRPr="00052E33">
        <w:rPr>
          <w:rFonts w:ascii="MathJax_Math-italic" w:hAnsi="MathJax_Math-italic" w:cs="新細明體"/>
          <w:color w:val="333333"/>
          <w:sz w:val="30"/>
          <w:szCs w:val="30"/>
          <w:bdr w:val="none" w:sz="0" w:space="0" w:color="auto" w:frame="1"/>
          <w:lang w:eastAsia="zh-TW"/>
        </w:rPr>
        <w:t>X</w:t>
      </w:r>
      <w:r w:rsidRPr="00052E33">
        <w:rPr>
          <w:rFonts w:ascii="Verdana" w:hAnsi="Verdana" w:cs="新細明體"/>
          <w:color w:val="333333"/>
          <w:sz w:val="24"/>
          <w:szCs w:val="24"/>
          <w:lang w:eastAsia="zh-TW"/>
        </w:rPr>
        <w:t>.</w:t>
      </w:r>
    </w:p>
    <w:p w14:paraId="479B3448" w14:textId="77777777" w:rsidR="00052E33" w:rsidRPr="00052E33" w:rsidRDefault="00052E33" w:rsidP="00052E33">
      <w:pPr>
        <w:rPr>
          <w:color w:val="000000" w:themeColor="text1"/>
          <w:sz w:val="28"/>
          <w:lang w:eastAsia="zh-TW"/>
        </w:rPr>
      </w:pPr>
    </w:p>
    <w:p w14:paraId="5C3D5BBF" w14:textId="38F5A30D" w:rsidR="0050401F" w:rsidRPr="00EE260E" w:rsidRDefault="000442A4" w:rsidP="0050401F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14:paraId="2A0A12B6" w14:textId="4A13A019" w:rsidR="0050401F" w:rsidRDefault="0050401F" w:rsidP="0050401F">
      <w:pPr>
        <w:ind w:left="0"/>
        <w:rPr>
          <w:rFonts w:eastAsia="Yu Mincho"/>
          <w:noProof/>
        </w:rPr>
      </w:pPr>
      <w:r>
        <w:rPr>
          <w:noProof/>
          <w:lang w:eastAsia="zh-TW"/>
        </w:rPr>
        <w:drawing>
          <wp:inline distT="0" distB="0" distL="0" distR="0" wp14:anchorId="6DF1C847" wp14:editId="14A8FBC7">
            <wp:extent cx="5274310" cy="260286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A515" w14:textId="7E20304D" w:rsidR="0050401F" w:rsidRDefault="0050401F" w:rsidP="0050401F">
      <w:pPr>
        <w:ind w:left="0"/>
        <w:rPr>
          <w:rFonts w:eastAsia="Yu Mincho"/>
          <w:noProof/>
        </w:rPr>
      </w:pPr>
      <w:r>
        <w:rPr>
          <w:noProof/>
          <w:lang w:eastAsia="zh-TW"/>
        </w:rPr>
        <w:lastRenderedPageBreak/>
        <w:drawing>
          <wp:inline distT="0" distB="0" distL="0" distR="0" wp14:anchorId="33E9E39F" wp14:editId="759D0EC5">
            <wp:extent cx="5274310" cy="294640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40AF" w14:textId="77777777" w:rsidR="0050401F" w:rsidRDefault="0050401F" w:rsidP="0050401F">
      <w:pPr>
        <w:ind w:left="0"/>
        <w:rPr>
          <w:rFonts w:eastAsia="Yu Mincho"/>
          <w:noProof/>
        </w:rPr>
      </w:pPr>
    </w:p>
    <w:p w14:paraId="59D0CAA0" w14:textId="77777777" w:rsidR="0050401F" w:rsidRDefault="0050401F" w:rsidP="0050401F">
      <w:pPr>
        <w:ind w:left="0"/>
        <w:rPr>
          <w:rFonts w:eastAsia="Yu Mincho"/>
          <w:noProof/>
        </w:rPr>
      </w:pPr>
    </w:p>
    <w:p w14:paraId="00FE9EAC" w14:textId="3EE45D01" w:rsidR="000442A4" w:rsidRDefault="000442A4" w:rsidP="0050401F">
      <w:pPr>
        <w:ind w:left="0"/>
        <w:rPr>
          <w:noProof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6D3D9" wp14:editId="0589E468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C0FA46F" id="直線接點 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61EC5D52" w14:textId="43C50A26" w:rsidR="0050401F" w:rsidRDefault="0050401F" w:rsidP="0050401F">
      <w:pPr>
        <w:ind w:left="0"/>
        <w:rPr>
          <w:color w:val="000000" w:themeColor="text1"/>
          <w:sz w:val="36"/>
          <w:lang w:eastAsia="zh-TW"/>
        </w:rPr>
      </w:pPr>
    </w:p>
    <w:p w14:paraId="51E59B39" w14:textId="61390146" w:rsidR="000442A4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</w:p>
    <w:p w14:paraId="62F2C6ED" w14:textId="2BA67627" w:rsidR="00565FEE" w:rsidRPr="00EE260E" w:rsidRDefault="00565FEE" w:rsidP="000442A4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Cards are drawn from an ordinary deck of 52, one at a time, randomly and with replacement. Let X and Y denote the number of draws until the first ace and the first king are drawn, respectively. Find E(X|Y=5).</w:t>
      </w:r>
    </w:p>
    <w:p w14:paraId="13F65939" w14:textId="77777777" w:rsidR="00520FFE" w:rsidRPr="00EE260E" w:rsidRDefault="00520FFE" w:rsidP="000442A4">
      <w:pPr>
        <w:jc w:val="center"/>
        <w:rPr>
          <w:color w:val="000000" w:themeColor="text1"/>
          <w:sz w:val="28"/>
          <w:lang w:eastAsia="zh-TW"/>
        </w:rPr>
      </w:pPr>
    </w:p>
    <w:p w14:paraId="6CC9AEC1" w14:textId="77777777"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</w:p>
    <w:p w14:paraId="520C07B0" w14:textId="04556339" w:rsidR="000442A4" w:rsidRDefault="00565FEE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5ACC33D5" wp14:editId="18827E6E">
            <wp:extent cx="5274310" cy="53930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2A4"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C2294" wp14:editId="6A975577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E3527E" id="直線接點 5" o:spid="_x0000_s1026" style="position:absolute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328FDDE1" w14:textId="77777777" w:rsidR="000442A4" w:rsidRPr="003F529B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sectPr w:rsidR="000442A4" w:rsidRPr="003F5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3543B" w14:textId="77777777" w:rsidR="00C107C4" w:rsidRDefault="00C107C4" w:rsidP="00415B9D">
      <w:pPr>
        <w:spacing w:after="0" w:line="240" w:lineRule="auto"/>
      </w:pPr>
      <w:r>
        <w:separator/>
      </w:r>
    </w:p>
  </w:endnote>
  <w:endnote w:type="continuationSeparator" w:id="0">
    <w:p w14:paraId="6F28BCA5" w14:textId="77777777" w:rsidR="00C107C4" w:rsidRDefault="00C107C4" w:rsidP="0041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4A8FD" w14:textId="77777777" w:rsidR="00C107C4" w:rsidRDefault="00C107C4" w:rsidP="00415B9D">
      <w:pPr>
        <w:spacing w:after="0" w:line="240" w:lineRule="auto"/>
      </w:pPr>
      <w:r>
        <w:separator/>
      </w:r>
    </w:p>
  </w:footnote>
  <w:footnote w:type="continuationSeparator" w:id="0">
    <w:p w14:paraId="07102ACD" w14:textId="77777777" w:rsidR="00C107C4" w:rsidRDefault="00C107C4" w:rsidP="00415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0B88"/>
    <w:multiLevelType w:val="multilevel"/>
    <w:tmpl w:val="3E8A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9B"/>
    <w:rsid w:val="000442A4"/>
    <w:rsid w:val="00052E33"/>
    <w:rsid w:val="000619DC"/>
    <w:rsid w:val="001510D6"/>
    <w:rsid w:val="00235C6C"/>
    <w:rsid w:val="003F529B"/>
    <w:rsid w:val="00405274"/>
    <w:rsid w:val="00415B9D"/>
    <w:rsid w:val="0050401F"/>
    <w:rsid w:val="00520FFE"/>
    <w:rsid w:val="00565FEE"/>
    <w:rsid w:val="008E1990"/>
    <w:rsid w:val="00994EC0"/>
    <w:rsid w:val="00A26DDA"/>
    <w:rsid w:val="00C107C4"/>
    <w:rsid w:val="00DE334B"/>
    <w:rsid w:val="00EE260E"/>
    <w:rsid w:val="00EF280E"/>
    <w:rsid w:val="00F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59C49"/>
  <w15:chartTrackingRefBased/>
  <w15:docId w15:val="{767CAD0E-2EC1-40AA-BF5D-52D2C89C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9B"/>
    <w:pPr>
      <w:spacing w:after="120" w:line="288" w:lineRule="auto"/>
      <w:ind w:left="360"/>
    </w:pPr>
    <w:rPr>
      <w:rFonts w:eastAsia="新細明體"/>
      <w:color w:val="4472C4" w:themeColor="accent1"/>
      <w:kern w:val="0"/>
      <w:sz w:val="22"/>
      <w:lang w:eastAsia="ja-JP"/>
    </w:rPr>
  </w:style>
  <w:style w:type="paragraph" w:styleId="1">
    <w:name w:val="heading 1"/>
    <w:basedOn w:val="a"/>
    <w:link w:val="10"/>
    <w:uiPriority w:val="9"/>
    <w:qFormat/>
    <w:rsid w:val="003F529B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3F529B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rsid w:val="003F529B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3F529B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rsid w:val="003F529B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rsid w:val="003F529B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rsid w:val="003F529B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rsid w:val="003F529B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3F529B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529B"/>
    <w:rPr>
      <w:rFonts w:asciiTheme="majorHAnsi" w:eastAsia="新細明體" w:hAnsiTheme="majorHAnsi"/>
      <w:caps/>
      <w:color w:val="ED7D31" w:themeColor="accent2"/>
      <w:spacing w:val="14"/>
      <w:kern w:val="0"/>
      <w:sz w:val="26"/>
      <w:szCs w:val="26"/>
      <w:lang w:eastAsia="ja-JP"/>
    </w:rPr>
  </w:style>
  <w:style w:type="character" w:customStyle="1" w:styleId="20">
    <w:name w:val="標題 2 字元"/>
    <w:basedOn w:val="a0"/>
    <w:link w:val="2"/>
    <w:uiPriority w:val="9"/>
    <w:rsid w:val="003F529B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character" w:customStyle="1" w:styleId="30">
    <w:name w:val="標題 3 字元"/>
    <w:basedOn w:val="a0"/>
    <w:link w:val="3"/>
    <w:uiPriority w:val="9"/>
    <w:rsid w:val="003F529B"/>
    <w:rPr>
      <w:rFonts w:asciiTheme="majorHAnsi" w:eastAsiaTheme="majorEastAsia" w:hAnsiTheme="majorHAnsi" w:cstheme="majorBidi"/>
      <w:color w:val="4472C4" w:themeColor="accent1"/>
      <w:kern w:val="0"/>
      <w:sz w:val="22"/>
      <w:szCs w:val="24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3F529B"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3F529B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3F529B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3F529B"/>
    <w:rPr>
      <w:rFonts w:asciiTheme="majorHAnsi" w:eastAsiaTheme="majorEastAsia" w:hAnsiTheme="majorHAnsi" w:cstheme="majorBidi"/>
      <w:iCs/>
      <w:color w:val="ED7D31" w:themeColor="accent2"/>
      <w:kern w:val="0"/>
      <w:sz w:val="22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3F529B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3F529B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2"/>
    <w:unhideWhenUsed/>
    <w:qFormat/>
    <w:rsid w:val="003F529B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a4">
    <w:name w:val="標題 字元"/>
    <w:basedOn w:val="a0"/>
    <w:link w:val="a3"/>
    <w:uiPriority w:val="2"/>
    <w:rsid w:val="003F529B"/>
    <w:rPr>
      <w:rFonts w:asciiTheme="majorHAnsi" w:eastAsiaTheme="majorEastAsia" w:hAnsiTheme="majorHAnsi" w:cstheme="majorBidi"/>
      <w:caps/>
      <w:color w:val="ED7D31" w:themeColor="accent2"/>
      <w:spacing w:val="6"/>
      <w:kern w:val="0"/>
      <w:sz w:val="54"/>
      <w:szCs w:val="56"/>
      <w:lang w:eastAsia="ja-JP"/>
    </w:rPr>
  </w:style>
  <w:style w:type="character" w:customStyle="1" w:styleId="mi">
    <w:name w:val="mi"/>
    <w:basedOn w:val="a0"/>
    <w:rsid w:val="00EF280E"/>
  </w:style>
  <w:style w:type="character" w:customStyle="1" w:styleId="mo">
    <w:name w:val="mo"/>
    <w:basedOn w:val="a0"/>
    <w:rsid w:val="00EF280E"/>
  </w:style>
  <w:style w:type="character" w:customStyle="1" w:styleId="mjxassistivemathml">
    <w:name w:val="mjx_assistive_mathml"/>
    <w:basedOn w:val="a0"/>
    <w:rsid w:val="00EF280E"/>
  </w:style>
  <w:style w:type="character" w:styleId="a5">
    <w:name w:val="Placeholder Text"/>
    <w:basedOn w:val="a0"/>
    <w:uiPriority w:val="99"/>
    <w:semiHidden/>
    <w:rsid w:val="00052E33"/>
    <w:rPr>
      <w:color w:val="808080"/>
    </w:rPr>
  </w:style>
  <w:style w:type="character" w:customStyle="1" w:styleId="mn">
    <w:name w:val="mn"/>
    <w:basedOn w:val="a0"/>
    <w:rsid w:val="00052E33"/>
  </w:style>
  <w:style w:type="paragraph" w:styleId="a6">
    <w:name w:val="header"/>
    <w:basedOn w:val="a"/>
    <w:link w:val="a7"/>
    <w:uiPriority w:val="99"/>
    <w:unhideWhenUsed/>
    <w:rsid w:val="00415B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15B9D"/>
    <w:rPr>
      <w:rFonts w:eastAsia="新細明體"/>
      <w:color w:val="4472C4" w:themeColor="accent1"/>
      <w:kern w:val="0"/>
      <w:sz w:val="20"/>
      <w:szCs w:val="20"/>
      <w:lang w:eastAsia="ja-JP"/>
    </w:rPr>
  </w:style>
  <w:style w:type="paragraph" w:styleId="a8">
    <w:name w:val="footer"/>
    <w:basedOn w:val="a"/>
    <w:link w:val="a9"/>
    <w:uiPriority w:val="99"/>
    <w:unhideWhenUsed/>
    <w:rsid w:val="00415B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5B9D"/>
    <w:rPr>
      <w:rFonts w:eastAsia="新細明體"/>
      <w:color w:val="4472C4" w:themeColor="accent1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huitinghong</dc:creator>
  <cp:keywords/>
  <dc:description/>
  <cp:lastModifiedBy>HONG</cp:lastModifiedBy>
  <cp:revision>15</cp:revision>
  <dcterms:created xsi:type="dcterms:W3CDTF">2019-03-06T04:33:00Z</dcterms:created>
  <dcterms:modified xsi:type="dcterms:W3CDTF">2019-05-10T15:55:00Z</dcterms:modified>
</cp:coreProperties>
</file>